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2F7A1B" w14:textId="6D1FCD0F" w:rsidR="00320D93" w:rsidRPr="008C2A2B" w:rsidRDefault="00320D93" w:rsidP="000C7E60">
      <w:bookmarkStart w:id="0" w:name="_Toc397950413"/>
      <w:r w:rsidRPr="008C2A2B">
        <w:t xml:space="preserve">Overeenkomst </w:t>
      </w:r>
      <w:r w:rsidR="00DE5943" w:rsidRPr="008C2A2B">
        <w:t>ARBIT</w:t>
      </w:r>
      <w:r w:rsidR="00721EEB" w:rsidRPr="008C2A2B">
        <w:t>-20</w:t>
      </w:r>
      <w:r w:rsidR="00C277D9" w:rsidRPr="008C2A2B">
        <w:t>22</w:t>
      </w:r>
      <w:r w:rsidR="00DE5943" w:rsidRPr="008C2A2B">
        <w:t xml:space="preserve"> </w:t>
      </w:r>
    </w:p>
    <w:bookmarkEnd w:id="0"/>
    <w:p w14:paraId="35771B27" w14:textId="139DD964" w:rsidR="009B1BC1" w:rsidRDefault="00952254" w:rsidP="00E42367">
      <w:pPr>
        <w:spacing w:after="120" w:line="360" w:lineRule="auto"/>
        <w:jc w:val="center"/>
        <w:rPr>
          <w:rFonts w:ascii="Arial" w:hAnsi="Arial" w:cs="Arial"/>
          <w:b/>
          <w:sz w:val="24"/>
          <w:szCs w:val="24"/>
        </w:rPr>
      </w:pPr>
      <w:r w:rsidRPr="002F48FF">
        <w:rPr>
          <w:rStyle w:val="eop"/>
          <w:rFonts w:ascii="Arial" w:hAnsi="Arial" w:cs="Arial"/>
          <w:b/>
          <w:sz w:val="24"/>
          <w:szCs w:val="24"/>
        </w:rPr>
        <w:t>RAAMOVEREENKOMST</w:t>
      </w:r>
      <w:r w:rsidR="00C15BCB" w:rsidRPr="002F48FF">
        <w:rPr>
          <w:rStyle w:val="eop"/>
          <w:rFonts w:ascii="Arial" w:hAnsi="Arial" w:cs="Arial"/>
          <w:b/>
          <w:sz w:val="24"/>
          <w:szCs w:val="24"/>
        </w:rPr>
        <w:t xml:space="preserve"> </w:t>
      </w:r>
      <w:r w:rsidR="00E24082" w:rsidRPr="002F48FF">
        <w:rPr>
          <w:rStyle w:val="eop"/>
          <w:rFonts w:ascii="Arial" w:hAnsi="Arial" w:cs="Arial"/>
          <w:b/>
          <w:bCs/>
          <w:sz w:val="24"/>
          <w:szCs w:val="24"/>
        </w:rPr>
        <w:br/>
      </w:r>
      <w:r w:rsidR="00EB223D" w:rsidRPr="00EB223D">
        <w:rPr>
          <w:rFonts w:ascii="Arial" w:hAnsi="Arial" w:cs="Arial"/>
          <w:b/>
          <w:sz w:val="24"/>
          <w:szCs w:val="24"/>
        </w:rPr>
        <w:t xml:space="preserve">Landelijk - Reizigerstellingen op stations </w:t>
      </w:r>
      <w:r w:rsidR="00E42367">
        <w:rPr>
          <w:rFonts w:ascii="Arial" w:hAnsi="Arial" w:cs="Arial"/>
          <w:b/>
          <w:sz w:val="24"/>
          <w:szCs w:val="24"/>
        </w:rPr>
        <w:br/>
      </w:r>
      <w:r w:rsidR="00E42367" w:rsidRPr="00E42367">
        <w:rPr>
          <w:rFonts w:ascii="Arial" w:hAnsi="Arial" w:cs="Arial"/>
          <w:b/>
          <w:bCs/>
          <w:sz w:val="24"/>
          <w:szCs w:val="24"/>
        </w:rPr>
        <w:t>Levering, beheer en onderhoud loopstroomsensoren</w:t>
      </w:r>
      <w:r w:rsidR="00E42367" w:rsidRPr="00E42367" w:rsidDel="00E42367">
        <w:rPr>
          <w:rFonts w:ascii="Arial" w:hAnsi="Arial" w:cs="Arial"/>
          <w:b/>
          <w:sz w:val="24"/>
          <w:szCs w:val="24"/>
        </w:rPr>
        <w:t xml:space="preserve"> </w:t>
      </w:r>
    </w:p>
    <w:p w14:paraId="62AD4FB0" w14:textId="35E6A756" w:rsidR="0044082A" w:rsidRPr="00E00E53" w:rsidRDefault="0044082A" w:rsidP="00EB223D">
      <w:pPr>
        <w:spacing w:after="120" w:line="360" w:lineRule="auto"/>
        <w:jc w:val="center"/>
        <w:rPr>
          <w:rStyle w:val="eop"/>
          <w:rFonts w:ascii="Arial" w:hAnsi="Arial" w:cs="Arial"/>
          <w:b/>
          <w:sz w:val="24"/>
          <w:szCs w:val="24"/>
        </w:rPr>
      </w:pPr>
      <w:r>
        <w:rPr>
          <w:rFonts w:ascii="Arial" w:hAnsi="Arial" w:cs="Arial"/>
          <w:b/>
          <w:sz w:val="24"/>
          <w:szCs w:val="24"/>
        </w:rPr>
        <w:t>TN</w:t>
      </w:r>
      <w:r w:rsidR="000524E4" w:rsidRPr="000524E4">
        <w:rPr>
          <w:rFonts w:ascii="Segoe UI" w:hAnsi="Segoe UI" w:cs="Segoe UI"/>
          <w:b/>
          <w:bCs/>
          <w:sz w:val="18"/>
          <w:szCs w:val="18"/>
        </w:rPr>
        <w:t xml:space="preserve"> </w:t>
      </w:r>
      <w:r w:rsidR="000524E4" w:rsidRPr="000524E4">
        <w:rPr>
          <w:rFonts w:ascii="Arial" w:hAnsi="Arial" w:cs="Arial"/>
          <w:b/>
          <w:bCs/>
          <w:sz w:val="24"/>
          <w:szCs w:val="24"/>
        </w:rPr>
        <w:t>5271</w:t>
      </w:r>
      <w:r w:rsidR="000524E4" w:rsidRPr="009502F9">
        <w:rPr>
          <w:rFonts w:ascii="Arial" w:hAnsi="Arial" w:cs="Arial"/>
          <w:b/>
          <w:bCs/>
          <w:sz w:val="24"/>
          <w:szCs w:val="24"/>
        </w:rPr>
        <w:t>53</w:t>
      </w:r>
    </w:p>
    <w:p w14:paraId="3ADCBEAC" w14:textId="49A1F82F" w:rsidR="00636D52" w:rsidRPr="002F48FF" w:rsidRDefault="00636D52" w:rsidP="008C2A2B">
      <w:pPr>
        <w:spacing w:after="120" w:line="360" w:lineRule="auto"/>
        <w:ind w:left="284"/>
        <w:rPr>
          <w:rFonts w:ascii="Arial" w:hAnsi="Arial" w:cs="Arial"/>
          <w:b/>
          <w:bCs/>
          <w:sz w:val="20"/>
          <w:szCs w:val="20"/>
        </w:rPr>
      </w:pPr>
    </w:p>
    <w:p w14:paraId="1DB38121" w14:textId="418B8E0C" w:rsidR="00CE74F9" w:rsidRPr="002F48FF" w:rsidRDefault="00CE74F9" w:rsidP="008C2A2B">
      <w:pPr>
        <w:spacing w:after="120" w:line="360" w:lineRule="auto"/>
        <w:ind w:left="284"/>
        <w:rPr>
          <w:rFonts w:ascii="Arial" w:hAnsi="Arial" w:cs="Arial"/>
          <w:sz w:val="20"/>
          <w:szCs w:val="20"/>
        </w:rPr>
      </w:pPr>
    </w:p>
    <w:p w14:paraId="76BBD1D9" w14:textId="0A6D9C18" w:rsidR="001E3BF4" w:rsidRPr="002F48FF" w:rsidRDefault="001E3BF4" w:rsidP="008C2A2B">
      <w:pPr>
        <w:spacing w:after="120" w:line="360" w:lineRule="auto"/>
        <w:rPr>
          <w:rFonts w:ascii="Arial" w:hAnsi="Arial" w:cs="Arial"/>
          <w:sz w:val="20"/>
          <w:szCs w:val="20"/>
        </w:rPr>
      </w:pPr>
    </w:p>
    <w:p w14:paraId="7EA8A069" w14:textId="77777777" w:rsidR="00AB32E9" w:rsidRPr="002F48FF" w:rsidRDefault="00AB32E9" w:rsidP="008C2A2B">
      <w:pPr>
        <w:spacing w:after="120" w:line="360" w:lineRule="auto"/>
        <w:rPr>
          <w:rFonts w:ascii="Arial" w:hAnsi="Arial" w:cs="Arial"/>
          <w:sz w:val="20"/>
          <w:szCs w:val="20"/>
        </w:rPr>
      </w:pPr>
    </w:p>
    <w:p w14:paraId="00173219" w14:textId="77777777" w:rsidR="00AB32E9" w:rsidRPr="002F48FF" w:rsidRDefault="00AB32E9" w:rsidP="008C2A2B">
      <w:pPr>
        <w:spacing w:after="120" w:line="360" w:lineRule="auto"/>
        <w:rPr>
          <w:rFonts w:ascii="Arial" w:hAnsi="Arial" w:cs="Arial"/>
          <w:sz w:val="20"/>
          <w:szCs w:val="20"/>
        </w:rPr>
      </w:pPr>
    </w:p>
    <w:p w14:paraId="62897BB7" w14:textId="77777777" w:rsidR="00AB32E9" w:rsidRPr="002F48FF" w:rsidRDefault="00AB32E9" w:rsidP="008C2A2B">
      <w:pPr>
        <w:spacing w:after="120" w:line="360" w:lineRule="auto"/>
        <w:rPr>
          <w:rFonts w:ascii="Arial" w:hAnsi="Arial" w:cs="Arial"/>
          <w:sz w:val="20"/>
          <w:szCs w:val="20"/>
        </w:rPr>
      </w:pPr>
    </w:p>
    <w:p w14:paraId="16A06BBF" w14:textId="77777777" w:rsidR="00AB32E9" w:rsidRPr="002F48FF" w:rsidRDefault="00AB32E9" w:rsidP="008C2A2B">
      <w:pPr>
        <w:spacing w:after="120" w:line="360" w:lineRule="auto"/>
        <w:rPr>
          <w:rFonts w:ascii="Arial" w:hAnsi="Arial" w:cs="Arial"/>
          <w:sz w:val="20"/>
          <w:szCs w:val="20"/>
        </w:rPr>
      </w:pPr>
    </w:p>
    <w:p w14:paraId="45635500" w14:textId="77777777" w:rsidR="00AB32E9" w:rsidRPr="002F48FF" w:rsidRDefault="00AB32E9" w:rsidP="008C2A2B">
      <w:pPr>
        <w:spacing w:after="120" w:line="360" w:lineRule="auto"/>
        <w:rPr>
          <w:rFonts w:ascii="Arial" w:hAnsi="Arial" w:cs="Arial"/>
          <w:sz w:val="20"/>
          <w:szCs w:val="20"/>
        </w:rPr>
      </w:pPr>
    </w:p>
    <w:p w14:paraId="77A037F9" w14:textId="2D72B5E4" w:rsidR="00BA1804" w:rsidRDefault="00BA1804" w:rsidP="00432E30">
      <w:pPr>
        <w:rPr>
          <w:rFonts w:ascii="Arial" w:hAnsi="Arial" w:cs="Arial"/>
          <w:sz w:val="20"/>
          <w:szCs w:val="20"/>
        </w:rPr>
      </w:pPr>
    </w:p>
    <w:p w14:paraId="0CE600C0" w14:textId="77777777" w:rsidR="004020DD" w:rsidRPr="00432E30" w:rsidRDefault="004020DD" w:rsidP="00432E30"/>
    <w:p w14:paraId="0C594B7B" w14:textId="77777777" w:rsidR="00BA1804" w:rsidRDefault="00BA1804" w:rsidP="008C2A2B">
      <w:pPr>
        <w:spacing w:after="120" w:line="360" w:lineRule="auto"/>
        <w:rPr>
          <w:rFonts w:ascii="Arial" w:hAnsi="Arial" w:cs="Arial"/>
          <w:sz w:val="20"/>
          <w:szCs w:val="20"/>
        </w:rPr>
      </w:pPr>
    </w:p>
    <w:p w14:paraId="15393657" w14:textId="77777777" w:rsidR="002F48FF" w:rsidRDefault="002F48FF" w:rsidP="008C2A2B">
      <w:pPr>
        <w:spacing w:after="120" w:line="360" w:lineRule="auto"/>
        <w:rPr>
          <w:rFonts w:ascii="Arial" w:hAnsi="Arial" w:cs="Arial"/>
          <w:sz w:val="20"/>
          <w:szCs w:val="20"/>
        </w:rPr>
      </w:pPr>
    </w:p>
    <w:p w14:paraId="27F28CF5" w14:textId="77777777" w:rsidR="00D60F2D" w:rsidRPr="008C2A2B" w:rsidRDefault="00D60F2D" w:rsidP="008C2A2B">
      <w:pPr>
        <w:spacing w:after="120" w:line="360" w:lineRule="auto"/>
        <w:ind w:left="567" w:hanging="567"/>
        <w:rPr>
          <w:rFonts w:ascii="Arial" w:hAnsi="Arial" w:cs="Arial"/>
          <w:sz w:val="20"/>
          <w:szCs w:val="20"/>
        </w:rPr>
      </w:pPr>
    </w:p>
    <w:p w14:paraId="5CF436D3" w14:textId="77777777" w:rsidR="009F1B1F" w:rsidRPr="009F1B1F" w:rsidRDefault="00432E30" w:rsidP="009F1B1F">
      <w:pPr>
        <w:pStyle w:val="paragraph"/>
        <w:spacing w:before="0" w:beforeAutospacing="0" w:after="0" w:afterAutospacing="0"/>
        <w:jc w:val="both"/>
        <w:textAlignment w:val="baseline"/>
        <w:rPr>
          <w:rFonts w:ascii="Segoe UI" w:hAnsi="Segoe UI" w:cs="Segoe UI"/>
          <w:b/>
          <w:bCs/>
          <w:caps/>
          <w:sz w:val="16"/>
          <w:szCs w:val="16"/>
        </w:rPr>
      </w:pPr>
      <w:r w:rsidRPr="00432E30">
        <w:rPr>
          <w:rFonts w:ascii="Arial" w:hAnsi="Arial" w:cs="Arial"/>
          <w:b/>
          <w:sz w:val="20"/>
          <w:szCs w:val="20"/>
        </w:rPr>
        <w:t> </w:t>
      </w:r>
      <w:r w:rsidR="009F1B1F" w:rsidRPr="009F1B1F">
        <w:rPr>
          <w:rFonts w:ascii="Arial" w:hAnsi="Arial" w:cs="Arial"/>
          <w:b/>
          <w:bCs/>
          <w:caps/>
          <w:sz w:val="16"/>
          <w:szCs w:val="16"/>
        </w:rPr>
        <w:t>Wijzigingshistorie  </w:t>
      </w:r>
    </w:p>
    <w:tbl>
      <w:tblPr>
        <w:tblW w:w="6863"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firstRow="1" w:lastRow="0" w:firstColumn="1" w:lastColumn="0" w:noHBand="0" w:noVBand="1"/>
      </w:tblPr>
      <w:tblGrid>
        <w:gridCol w:w="752"/>
        <w:gridCol w:w="714"/>
        <w:gridCol w:w="1364"/>
        <w:gridCol w:w="4033"/>
      </w:tblGrid>
      <w:tr w:rsidR="009502F9" w:rsidRPr="009F1B1F" w14:paraId="26C92311" w14:textId="77777777" w:rsidTr="009502F9">
        <w:trPr>
          <w:trHeight w:val="300"/>
        </w:trPr>
        <w:tc>
          <w:tcPr>
            <w:tcW w:w="752" w:type="dxa"/>
            <w:tcBorders>
              <w:top w:val="nil"/>
              <w:left w:val="nil"/>
              <w:bottom w:val="single" w:sz="6" w:space="0" w:color="auto"/>
              <w:right w:val="single" w:sz="6" w:space="0" w:color="auto"/>
            </w:tcBorders>
            <w:vAlign w:val="center"/>
            <w:hideMark/>
          </w:tcPr>
          <w:p w14:paraId="1FE83165" w14:textId="77777777" w:rsidR="009502F9" w:rsidRPr="009F1B1F" w:rsidRDefault="009502F9" w:rsidP="009F1B1F">
            <w:pPr>
              <w:spacing w:after="0" w:line="240" w:lineRule="auto"/>
              <w:ind w:left="45"/>
              <w:textAlignment w:val="baseline"/>
              <w:rPr>
                <w:rFonts w:ascii="Times New Roman" w:eastAsia="Times New Roman" w:hAnsi="Times New Roman"/>
                <w:b/>
                <w:bCs/>
                <w:sz w:val="16"/>
                <w:szCs w:val="16"/>
                <w:lang w:eastAsia="nl-NL"/>
              </w:rPr>
            </w:pPr>
            <w:r w:rsidRPr="009F1B1F">
              <w:rPr>
                <w:rFonts w:ascii="Arial" w:eastAsia="Times New Roman" w:hAnsi="Arial" w:cs="Arial"/>
                <w:b/>
                <w:bCs/>
                <w:sz w:val="16"/>
                <w:szCs w:val="16"/>
                <w:lang w:eastAsia="nl-NL"/>
              </w:rPr>
              <w:t>Versie  </w:t>
            </w:r>
          </w:p>
        </w:tc>
        <w:tc>
          <w:tcPr>
            <w:tcW w:w="714" w:type="dxa"/>
            <w:tcBorders>
              <w:top w:val="nil"/>
              <w:left w:val="single" w:sz="6" w:space="0" w:color="auto"/>
              <w:bottom w:val="single" w:sz="6" w:space="0" w:color="auto"/>
              <w:right w:val="single" w:sz="6" w:space="0" w:color="auto"/>
            </w:tcBorders>
            <w:vAlign w:val="center"/>
            <w:hideMark/>
          </w:tcPr>
          <w:p w14:paraId="29BBA305" w14:textId="77777777" w:rsidR="009502F9" w:rsidRPr="009F1B1F" w:rsidRDefault="009502F9" w:rsidP="009F1B1F">
            <w:pPr>
              <w:spacing w:after="0" w:line="240" w:lineRule="auto"/>
              <w:ind w:left="45"/>
              <w:textAlignment w:val="baseline"/>
              <w:rPr>
                <w:rFonts w:ascii="Times New Roman" w:eastAsia="Times New Roman" w:hAnsi="Times New Roman"/>
                <w:b/>
                <w:bCs/>
                <w:sz w:val="16"/>
                <w:szCs w:val="16"/>
                <w:lang w:eastAsia="nl-NL"/>
              </w:rPr>
            </w:pPr>
            <w:r w:rsidRPr="009F1B1F">
              <w:rPr>
                <w:rFonts w:ascii="Arial" w:eastAsia="Times New Roman" w:hAnsi="Arial" w:cs="Arial"/>
                <w:b/>
                <w:bCs/>
                <w:sz w:val="16"/>
                <w:szCs w:val="16"/>
                <w:lang w:eastAsia="nl-NL"/>
              </w:rPr>
              <w:t> </w:t>
            </w:r>
          </w:p>
        </w:tc>
        <w:tc>
          <w:tcPr>
            <w:tcW w:w="1364" w:type="dxa"/>
            <w:tcBorders>
              <w:top w:val="nil"/>
              <w:left w:val="single" w:sz="6" w:space="0" w:color="auto"/>
              <w:bottom w:val="single" w:sz="6" w:space="0" w:color="auto"/>
              <w:right w:val="single" w:sz="6" w:space="0" w:color="auto"/>
            </w:tcBorders>
            <w:vAlign w:val="center"/>
            <w:hideMark/>
          </w:tcPr>
          <w:p w14:paraId="1E69BA8E" w14:textId="77777777" w:rsidR="009502F9" w:rsidRPr="009F1B1F" w:rsidRDefault="009502F9" w:rsidP="009F1B1F">
            <w:pPr>
              <w:spacing w:after="0" w:line="240" w:lineRule="auto"/>
              <w:ind w:left="45"/>
              <w:textAlignment w:val="baseline"/>
              <w:rPr>
                <w:rFonts w:ascii="Times New Roman" w:eastAsia="Times New Roman" w:hAnsi="Times New Roman"/>
                <w:b/>
                <w:bCs/>
                <w:sz w:val="16"/>
                <w:szCs w:val="16"/>
                <w:lang w:eastAsia="nl-NL"/>
              </w:rPr>
            </w:pPr>
            <w:r w:rsidRPr="009F1B1F">
              <w:rPr>
                <w:rFonts w:ascii="Arial" w:eastAsia="Times New Roman" w:hAnsi="Arial" w:cs="Arial"/>
                <w:b/>
                <w:bCs/>
                <w:sz w:val="16"/>
                <w:szCs w:val="16"/>
                <w:lang w:eastAsia="nl-NL"/>
              </w:rPr>
              <w:t>Datum  </w:t>
            </w:r>
          </w:p>
        </w:tc>
        <w:tc>
          <w:tcPr>
            <w:tcW w:w="4033" w:type="dxa"/>
            <w:tcBorders>
              <w:top w:val="nil"/>
              <w:left w:val="single" w:sz="6" w:space="0" w:color="auto"/>
              <w:bottom w:val="single" w:sz="6" w:space="0" w:color="auto"/>
              <w:right w:val="nil"/>
            </w:tcBorders>
            <w:vAlign w:val="center"/>
            <w:hideMark/>
          </w:tcPr>
          <w:p w14:paraId="38296309" w14:textId="77777777" w:rsidR="009502F9" w:rsidRPr="009F1B1F" w:rsidRDefault="009502F9" w:rsidP="009F1B1F">
            <w:pPr>
              <w:spacing w:after="0" w:line="240" w:lineRule="auto"/>
              <w:ind w:left="45"/>
              <w:textAlignment w:val="baseline"/>
              <w:rPr>
                <w:rFonts w:ascii="Times New Roman" w:eastAsia="Times New Roman" w:hAnsi="Times New Roman"/>
                <w:b/>
                <w:bCs/>
                <w:sz w:val="16"/>
                <w:szCs w:val="16"/>
                <w:lang w:eastAsia="nl-NL"/>
              </w:rPr>
            </w:pPr>
            <w:r w:rsidRPr="009F1B1F">
              <w:rPr>
                <w:rFonts w:ascii="Arial" w:eastAsia="Times New Roman" w:hAnsi="Arial" w:cs="Arial"/>
                <w:b/>
                <w:bCs/>
                <w:sz w:val="16"/>
                <w:szCs w:val="16"/>
                <w:lang w:eastAsia="nl-NL"/>
              </w:rPr>
              <w:t>Wijziging  </w:t>
            </w:r>
          </w:p>
        </w:tc>
      </w:tr>
      <w:tr w:rsidR="009502F9" w:rsidRPr="009F1B1F" w14:paraId="349F4128" w14:textId="77777777" w:rsidTr="009502F9">
        <w:trPr>
          <w:trHeight w:val="300"/>
        </w:trPr>
        <w:tc>
          <w:tcPr>
            <w:tcW w:w="752" w:type="dxa"/>
            <w:tcBorders>
              <w:top w:val="single" w:sz="6" w:space="0" w:color="auto"/>
              <w:left w:val="nil"/>
              <w:bottom w:val="single" w:sz="6" w:space="0" w:color="auto"/>
              <w:right w:val="single" w:sz="6" w:space="0" w:color="auto"/>
            </w:tcBorders>
            <w:vAlign w:val="center"/>
          </w:tcPr>
          <w:p w14:paraId="6AA70D1F" w14:textId="69B6B6D0" w:rsidR="009502F9" w:rsidRDefault="00633D70" w:rsidP="009F1B1F">
            <w:pPr>
              <w:spacing w:after="0" w:line="240" w:lineRule="auto"/>
              <w:ind w:left="45"/>
              <w:textAlignment w:val="baseline"/>
              <w:rPr>
                <w:rFonts w:ascii="Arial" w:eastAsia="Times New Roman" w:hAnsi="Arial" w:cs="Arial"/>
                <w:sz w:val="16"/>
                <w:szCs w:val="16"/>
                <w:lang w:eastAsia="nl-NL"/>
              </w:rPr>
            </w:pPr>
            <w:r>
              <w:rPr>
                <w:rFonts w:ascii="Arial" w:eastAsia="Times New Roman" w:hAnsi="Arial" w:cs="Arial"/>
                <w:sz w:val="16"/>
                <w:szCs w:val="16"/>
                <w:lang w:eastAsia="nl-NL"/>
              </w:rPr>
              <w:t>C0.1</w:t>
            </w:r>
          </w:p>
        </w:tc>
        <w:tc>
          <w:tcPr>
            <w:tcW w:w="714" w:type="dxa"/>
            <w:tcBorders>
              <w:top w:val="single" w:sz="6" w:space="0" w:color="auto"/>
              <w:left w:val="single" w:sz="6" w:space="0" w:color="auto"/>
              <w:bottom w:val="single" w:sz="6" w:space="0" w:color="auto"/>
              <w:right w:val="single" w:sz="6" w:space="0" w:color="auto"/>
            </w:tcBorders>
            <w:vAlign w:val="center"/>
          </w:tcPr>
          <w:p w14:paraId="25AF41B2" w14:textId="77777777" w:rsidR="009502F9" w:rsidRPr="009F1B1F" w:rsidRDefault="009502F9" w:rsidP="009F1B1F">
            <w:pPr>
              <w:spacing w:after="0" w:line="240" w:lineRule="auto"/>
              <w:ind w:left="45"/>
              <w:textAlignment w:val="baseline"/>
              <w:rPr>
                <w:rFonts w:ascii="Arial" w:eastAsia="Times New Roman" w:hAnsi="Arial" w:cs="Arial"/>
                <w:b/>
                <w:bCs/>
                <w:sz w:val="16"/>
                <w:szCs w:val="16"/>
                <w:lang w:eastAsia="nl-NL"/>
              </w:rPr>
            </w:pPr>
          </w:p>
        </w:tc>
        <w:tc>
          <w:tcPr>
            <w:tcW w:w="1364" w:type="dxa"/>
            <w:tcBorders>
              <w:top w:val="single" w:sz="6" w:space="0" w:color="auto"/>
              <w:left w:val="single" w:sz="6" w:space="0" w:color="auto"/>
              <w:bottom w:val="single" w:sz="6" w:space="0" w:color="auto"/>
              <w:right w:val="single" w:sz="6" w:space="0" w:color="auto"/>
            </w:tcBorders>
            <w:vAlign w:val="center"/>
          </w:tcPr>
          <w:p w14:paraId="4F77FE90" w14:textId="3F50CFF7" w:rsidR="009502F9" w:rsidRDefault="00633D70" w:rsidP="009F1B1F">
            <w:pPr>
              <w:spacing w:after="0" w:line="240" w:lineRule="auto"/>
              <w:ind w:left="45"/>
              <w:textAlignment w:val="baseline"/>
              <w:rPr>
                <w:rFonts w:ascii="Arial" w:eastAsia="Times New Roman" w:hAnsi="Arial" w:cs="Arial"/>
                <w:sz w:val="16"/>
                <w:szCs w:val="16"/>
                <w:lang w:eastAsia="nl-NL"/>
              </w:rPr>
            </w:pPr>
            <w:r>
              <w:rPr>
                <w:rFonts w:ascii="Arial" w:eastAsia="Times New Roman" w:hAnsi="Arial" w:cs="Arial"/>
                <w:sz w:val="16"/>
                <w:szCs w:val="16"/>
                <w:lang w:eastAsia="nl-NL"/>
              </w:rPr>
              <w:t>23 januari 2026</w:t>
            </w:r>
          </w:p>
        </w:tc>
        <w:tc>
          <w:tcPr>
            <w:tcW w:w="4033" w:type="dxa"/>
            <w:tcBorders>
              <w:top w:val="single" w:sz="6" w:space="0" w:color="auto"/>
              <w:left w:val="single" w:sz="6" w:space="0" w:color="auto"/>
              <w:bottom w:val="single" w:sz="6" w:space="0" w:color="auto"/>
              <w:right w:val="nil"/>
            </w:tcBorders>
            <w:vAlign w:val="center"/>
          </w:tcPr>
          <w:p w14:paraId="1203BE11" w14:textId="2459EEB6" w:rsidR="009502F9" w:rsidRDefault="00633D70" w:rsidP="009F1B1F">
            <w:pPr>
              <w:spacing w:after="0" w:line="240" w:lineRule="auto"/>
              <w:ind w:left="45"/>
              <w:textAlignment w:val="baseline"/>
              <w:rPr>
                <w:rFonts w:ascii="Arial" w:eastAsia="Times New Roman" w:hAnsi="Arial" w:cs="Arial"/>
                <w:sz w:val="16"/>
                <w:szCs w:val="16"/>
                <w:lang w:eastAsia="nl-NL"/>
              </w:rPr>
            </w:pPr>
            <w:r>
              <w:rPr>
                <w:rFonts w:ascii="Arial" w:eastAsia="Times New Roman" w:hAnsi="Arial" w:cs="Arial"/>
                <w:sz w:val="16"/>
                <w:szCs w:val="16"/>
                <w:lang w:eastAsia="nl-NL"/>
              </w:rPr>
              <w:t>Gepubliceerd op de TenderNed</w:t>
            </w:r>
          </w:p>
        </w:tc>
      </w:tr>
    </w:tbl>
    <w:p w14:paraId="3AECC8C6" w14:textId="77777777" w:rsidR="006F0AA6" w:rsidRPr="008C2A2B" w:rsidDel="0069733D" w:rsidRDefault="006F0AA6" w:rsidP="008C2A2B">
      <w:pPr>
        <w:spacing w:after="120" w:line="360" w:lineRule="auto"/>
        <w:rPr>
          <w:rFonts w:ascii="Arial" w:hAnsi="Arial" w:cs="Arial"/>
          <w:b/>
          <w:sz w:val="20"/>
          <w:szCs w:val="20"/>
        </w:rPr>
      </w:pPr>
      <w:r w:rsidRPr="008C2A2B">
        <w:rPr>
          <w:rFonts w:ascii="Arial" w:hAnsi="Arial" w:cs="Arial"/>
          <w:b/>
          <w:sz w:val="20"/>
          <w:szCs w:val="20"/>
        </w:rPr>
        <w:br w:type="page"/>
      </w:r>
    </w:p>
    <w:sdt>
      <w:sdtPr>
        <w:rPr>
          <w:rFonts w:asciiTheme="minorHAnsi" w:eastAsia="Calibri" w:hAnsiTheme="minorHAnsi" w:cstheme="minorHAnsi"/>
          <w:caps/>
          <w:color w:val="auto"/>
          <w:sz w:val="20"/>
          <w:szCs w:val="20"/>
          <w:lang w:val="nl-NL"/>
        </w:rPr>
        <w:id w:val="1767476738"/>
        <w:docPartObj>
          <w:docPartGallery w:val="Table of Contents"/>
          <w:docPartUnique/>
        </w:docPartObj>
      </w:sdtPr>
      <w:sdtEndPr/>
      <w:sdtContent>
        <w:p w14:paraId="2A65711F" w14:textId="1A77C76B" w:rsidR="00EA6CA4" w:rsidRPr="00220E8F" w:rsidRDefault="000E0F0D" w:rsidP="00220E8F">
          <w:pPr>
            <w:pStyle w:val="Kopvaninhoudsopgave"/>
            <w:spacing w:before="0" w:after="120" w:line="360" w:lineRule="auto"/>
            <w:rPr>
              <w:rStyle w:val="Kop1Char"/>
              <w:rFonts w:ascii="Arial" w:hAnsi="Arial" w:cs="Arial"/>
              <w:b/>
              <w:bCs/>
              <w:color w:val="auto"/>
              <w:sz w:val="20"/>
              <w:szCs w:val="20"/>
            </w:rPr>
          </w:pPr>
          <w:r w:rsidRPr="2F3F0CE4">
            <w:rPr>
              <w:rStyle w:val="Kop1Char"/>
              <w:rFonts w:ascii="Arial" w:hAnsi="Arial" w:cs="Arial"/>
              <w:b/>
              <w:bCs/>
              <w:color w:val="auto"/>
              <w:sz w:val="20"/>
              <w:szCs w:val="20"/>
            </w:rPr>
            <w:t>INHOUD</w:t>
          </w:r>
        </w:p>
        <w:p w14:paraId="7991D2F8" w14:textId="5E079F0E" w:rsidR="00633D70" w:rsidRDefault="00081C8A">
          <w:pPr>
            <w:pStyle w:val="Inhopg2"/>
            <w:rPr>
              <w:rFonts w:eastAsiaTheme="minorEastAsia" w:cstheme="minorBidi"/>
              <w:smallCaps w:val="0"/>
              <w:noProof/>
              <w:kern w:val="2"/>
              <w:sz w:val="24"/>
              <w:szCs w:val="24"/>
              <w:lang w:eastAsia="nl-NL"/>
              <w14:ligatures w14:val="standardContextual"/>
            </w:rPr>
          </w:pPr>
          <w:r>
            <w:fldChar w:fldCharType="begin"/>
          </w:r>
          <w:r w:rsidR="000E0F0D">
            <w:instrText>TOC \o "1-2" \z \u \h</w:instrText>
          </w:r>
          <w:r>
            <w:fldChar w:fldCharType="separate"/>
          </w:r>
          <w:hyperlink w:anchor="_Toc219996519" w:history="1">
            <w:r w:rsidR="00633D70" w:rsidRPr="00740A6A">
              <w:rPr>
                <w:rStyle w:val="Hyperlink"/>
                <w:noProof/>
              </w:rPr>
              <w:t>1.</w:t>
            </w:r>
            <w:r w:rsidR="00633D70">
              <w:rPr>
                <w:rFonts w:eastAsiaTheme="minorEastAsia" w:cstheme="minorBidi"/>
                <w:smallCaps w:val="0"/>
                <w:noProof/>
                <w:kern w:val="2"/>
                <w:sz w:val="24"/>
                <w:szCs w:val="24"/>
                <w:lang w:eastAsia="nl-NL"/>
                <w14:ligatures w14:val="standardContextual"/>
              </w:rPr>
              <w:tab/>
            </w:r>
            <w:r w:rsidR="00633D70" w:rsidRPr="00740A6A">
              <w:rPr>
                <w:rStyle w:val="Hyperlink"/>
                <w:noProof/>
              </w:rPr>
              <w:t>Begrippen</w:t>
            </w:r>
            <w:r w:rsidR="00633D70">
              <w:rPr>
                <w:noProof/>
                <w:webHidden/>
              </w:rPr>
              <w:tab/>
            </w:r>
            <w:r w:rsidR="00633D70">
              <w:rPr>
                <w:noProof/>
                <w:webHidden/>
              </w:rPr>
              <w:fldChar w:fldCharType="begin"/>
            </w:r>
            <w:r w:rsidR="00633D70">
              <w:rPr>
                <w:noProof/>
                <w:webHidden/>
              </w:rPr>
              <w:instrText xml:space="preserve"> PAGEREF _Toc219996519 \h </w:instrText>
            </w:r>
            <w:r w:rsidR="00633D70">
              <w:rPr>
                <w:noProof/>
                <w:webHidden/>
              </w:rPr>
            </w:r>
            <w:r w:rsidR="00633D70">
              <w:rPr>
                <w:noProof/>
                <w:webHidden/>
              </w:rPr>
              <w:fldChar w:fldCharType="separate"/>
            </w:r>
            <w:r w:rsidR="00633D70">
              <w:rPr>
                <w:noProof/>
                <w:webHidden/>
              </w:rPr>
              <w:t>4</w:t>
            </w:r>
            <w:r w:rsidR="00633D70">
              <w:rPr>
                <w:noProof/>
                <w:webHidden/>
              </w:rPr>
              <w:fldChar w:fldCharType="end"/>
            </w:r>
          </w:hyperlink>
        </w:p>
        <w:p w14:paraId="6A576A8E" w14:textId="3FE5B45F"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20" w:history="1">
            <w:r w:rsidRPr="00740A6A">
              <w:rPr>
                <w:rStyle w:val="Hyperlink"/>
                <w:noProof/>
              </w:rPr>
              <w:t>2.</w:t>
            </w:r>
            <w:r>
              <w:rPr>
                <w:rFonts w:eastAsiaTheme="minorEastAsia" w:cstheme="minorBidi"/>
                <w:smallCaps w:val="0"/>
                <w:noProof/>
                <w:kern w:val="2"/>
                <w:sz w:val="24"/>
                <w:szCs w:val="24"/>
                <w:lang w:eastAsia="nl-NL"/>
                <w14:ligatures w14:val="standardContextual"/>
              </w:rPr>
              <w:tab/>
            </w:r>
            <w:r w:rsidRPr="00740A6A">
              <w:rPr>
                <w:rStyle w:val="Hyperlink"/>
                <w:noProof/>
              </w:rPr>
              <w:t>Algemene voorwaarden</w:t>
            </w:r>
            <w:r>
              <w:rPr>
                <w:noProof/>
                <w:webHidden/>
              </w:rPr>
              <w:tab/>
            </w:r>
            <w:r>
              <w:rPr>
                <w:noProof/>
                <w:webHidden/>
              </w:rPr>
              <w:fldChar w:fldCharType="begin"/>
            </w:r>
            <w:r>
              <w:rPr>
                <w:noProof/>
                <w:webHidden/>
              </w:rPr>
              <w:instrText xml:space="preserve"> PAGEREF _Toc219996520 \h </w:instrText>
            </w:r>
            <w:r>
              <w:rPr>
                <w:noProof/>
                <w:webHidden/>
              </w:rPr>
            </w:r>
            <w:r>
              <w:rPr>
                <w:noProof/>
                <w:webHidden/>
              </w:rPr>
              <w:fldChar w:fldCharType="separate"/>
            </w:r>
            <w:r>
              <w:rPr>
                <w:noProof/>
                <w:webHidden/>
              </w:rPr>
              <w:t>5</w:t>
            </w:r>
            <w:r>
              <w:rPr>
                <w:noProof/>
                <w:webHidden/>
              </w:rPr>
              <w:fldChar w:fldCharType="end"/>
            </w:r>
          </w:hyperlink>
        </w:p>
        <w:p w14:paraId="369FAA2B" w14:textId="0315472B"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21" w:history="1">
            <w:r w:rsidRPr="00740A6A">
              <w:rPr>
                <w:rStyle w:val="Hyperlink"/>
                <w:noProof/>
              </w:rPr>
              <w:t>3.</w:t>
            </w:r>
            <w:r>
              <w:rPr>
                <w:rFonts w:eastAsiaTheme="minorEastAsia" w:cstheme="minorBidi"/>
                <w:smallCaps w:val="0"/>
                <w:noProof/>
                <w:kern w:val="2"/>
                <w:sz w:val="24"/>
                <w:szCs w:val="24"/>
                <w:lang w:eastAsia="nl-NL"/>
                <w14:ligatures w14:val="standardContextual"/>
              </w:rPr>
              <w:tab/>
            </w:r>
            <w:r w:rsidRPr="00740A6A">
              <w:rPr>
                <w:rStyle w:val="Hyperlink"/>
                <w:noProof/>
              </w:rPr>
              <w:t>Interpretatie</w:t>
            </w:r>
            <w:r>
              <w:rPr>
                <w:noProof/>
                <w:webHidden/>
              </w:rPr>
              <w:tab/>
            </w:r>
            <w:r>
              <w:rPr>
                <w:noProof/>
                <w:webHidden/>
              </w:rPr>
              <w:fldChar w:fldCharType="begin"/>
            </w:r>
            <w:r>
              <w:rPr>
                <w:noProof/>
                <w:webHidden/>
              </w:rPr>
              <w:instrText xml:space="preserve"> PAGEREF _Toc219996521 \h </w:instrText>
            </w:r>
            <w:r>
              <w:rPr>
                <w:noProof/>
                <w:webHidden/>
              </w:rPr>
            </w:r>
            <w:r>
              <w:rPr>
                <w:noProof/>
                <w:webHidden/>
              </w:rPr>
              <w:fldChar w:fldCharType="separate"/>
            </w:r>
            <w:r>
              <w:rPr>
                <w:noProof/>
                <w:webHidden/>
              </w:rPr>
              <w:t>5</w:t>
            </w:r>
            <w:r>
              <w:rPr>
                <w:noProof/>
                <w:webHidden/>
              </w:rPr>
              <w:fldChar w:fldCharType="end"/>
            </w:r>
          </w:hyperlink>
        </w:p>
        <w:p w14:paraId="265012A2" w14:textId="63DEF287"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22" w:history="1">
            <w:r w:rsidRPr="00740A6A">
              <w:rPr>
                <w:rStyle w:val="Hyperlink"/>
                <w:noProof/>
              </w:rPr>
              <w:t>4.</w:t>
            </w:r>
            <w:r>
              <w:rPr>
                <w:rFonts w:eastAsiaTheme="minorEastAsia" w:cstheme="minorBidi"/>
                <w:smallCaps w:val="0"/>
                <w:noProof/>
                <w:kern w:val="2"/>
                <w:sz w:val="24"/>
                <w:szCs w:val="24"/>
                <w:lang w:eastAsia="nl-NL"/>
                <w14:ligatures w14:val="standardContextual"/>
              </w:rPr>
              <w:tab/>
            </w:r>
            <w:r w:rsidRPr="00740A6A">
              <w:rPr>
                <w:rStyle w:val="Hyperlink"/>
                <w:noProof/>
              </w:rPr>
              <w:t>Bijlagen en rangorde</w:t>
            </w:r>
            <w:r>
              <w:rPr>
                <w:noProof/>
                <w:webHidden/>
              </w:rPr>
              <w:tab/>
            </w:r>
            <w:r>
              <w:rPr>
                <w:noProof/>
                <w:webHidden/>
              </w:rPr>
              <w:fldChar w:fldCharType="begin"/>
            </w:r>
            <w:r>
              <w:rPr>
                <w:noProof/>
                <w:webHidden/>
              </w:rPr>
              <w:instrText xml:space="preserve"> PAGEREF _Toc219996522 \h </w:instrText>
            </w:r>
            <w:r>
              <w:rPr>
                <w:noProof/>
                <w:webHidden/>
              </w:rPr>
            </w:r>
            <w:r>
              <w:rPr>
                <w:noProof/>
                <w:webHidden/>
              </w:rPr>
              <w:fldChar w:fldCharType="separate"/>
            </w:r>
            <w:r>
              <w:rPr>
                <w:noProof/>
                <w:webHidden/>
              </w:rPr>
              <w:t>6</w:t>
            </w:r>
            <w:r>
              <w:rPr>
                <w:noProof/>
                <w:webHidden/>
              </w:rPr>
              <w:fldChar w:fldCharType="end"/>
            </w:r>
          </w:hyperlink>
        </w:p>
        <w:p w14:paraId="68E7909D" w14:textId="745062B0"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23" w:history="1">
            <w:r w:rsidRPr="00740A6A">
              <w:rPr>
                <w:rStyle w:val="Hyperlink"/>
                <w:noProof/>
              </w:rPr>
              <w:t>5.</w:t>
            </w:r>
            <w:r>
              <w:rPr>
                <w:rFonts w:eastAsiaTheme="minorEastAsia" w:cstheme="minorBidi"/>
                <w:smallCaps w:val="0"/>
                <w:noProof/>
                <w:kern w:val="2"/>
                <w:sz w:val="24"/>
                <w:szCs w:val="24"/>
                <w:lang w:eastAsia="nl-NL"/>
                <w14:ligatures w14:val="standardContextual"/>
              </w:rPr>
              <w:tab/>
            </w:r>
            <w:r w:rsidRPr="00740A6A">
              <w:rPr>
                <w:rStyle w:val="Hyperlink"/>
                <w:noProof/>
              </w:rPr>
              <w:t>Inwerkingtreding en duur van de Overeenkomst</w:t>
            </w:r>
            <w:r>
              <w:rPr>
                <w:noProof/>
                <w:webHidden/>
              </w:rPr>
              <w:tab/>
            </w:r>
            <w:r>
              <w:rPr>
                <w:noProof/>
                <w:webHidden/>
              </w:rPr>
              <w:fldChar w:fldCharType="begin"/>
            </w:r>
            <w:r>
              <w:rPr>
                <w:noProof/>
                <w:webHidden/>
              </w:rPr>
              <w:instrText xml:space="preserve"> PAGEREF _Toc219996523 \h </w:instrText>
            </w:r>
            <w:r>
              <w:rPr>
                <w:noProof/>
                <w:webHidden/>
              </w:rPr>
            </w:r>
            <w:r>
              <w:rPr>
                <w:noProof/>
                <w:webHidden/>
              </w:rPr>
              <w:fldChar w:fldCharType="separate"/>
            </w:r>
            <w:r>
              <w:rPr>
                <w:noProof/>
                <w:webHidden/>
              </w:rPr>
              <w:t>7</w:t>
            </w:r>
            <w:r>
              <w:rPr>
                <w:noProof/>
                <w:webHidden/>
              </w:rPr>
              <w:fldChar w:fldCharType="end"/>
            </w:r>
          </w:hyperlink>
        </w:p>
        <w:p w14:paraId="16A3C6FB" w14:textId="178D660E"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24" w:history="1">
            <w:r w:rsidRPr="00740A6A">
              <w:rPr>
                <w:rStyle w:val="Hyperlink"/>
                <w:noProof/>
              </w:rPr>
              <w:t>6.</w:t>
            </w:r>
            <w:r>
              <w:rPr>
                <w:rFonts w:eastAsiaTheme="minorEastAsia" w:cstheme="minorBidi"/>
                <w:smallCaps w:val="0"/>
                <w:noProof/>
                <w:kern w:val="2"/>
                <w:sz w:val="24"/>
                <w:szCs w:val="24"/>
                <w:lang w:eastAsia="nl-NL"/>
                <w14:ligatures w14:val="standardContextual"/>
              </w:rPr>
              <w:tab/>
            </w:r>
            <w:r w:rsidRPr="00740A6A">
              <w:rPr>
                <w:rStyle w:val="Hyperlink"/>
                <w:noProof/>
              </w:rPr>
              <w:t>Informatie over doelstellingen van Opdrachtgever en nieuwe ontwikkelingen</w:t>
            </w:r>
            <w:r>
              <w:rPr>
                <w:noProof/>
                <w:webHidden/>
              </w:rPr>
              <w:tab/>
            </w:r>
            <w:r>
              <w:rPr>
                <w:noProof/>
                <w:webHidden/>
              </w:rPr>
              <w:fldChar w:fldCharType="begin"/>
            </w:r>
            <w:r>
              <w:rPr>
                <w:noProof/>
                <w:webHidden/>
              </w:rPr>
              <w:instrText xml:space="preserve"> PAGEREF _Toc219996524 \h </w:instrText>
            </w:r>
            <w:r>
              <w:rPr>
                <w:noProof/>
                <w:webHidden/>
              </w:rPr>
            </w:r>
            <w:r>
              <w:rPr>
                <w:noProof/>
                <w:webHidden/>
              </w:rPr>
              <w:fldChar w:fldCharType="separate"/>
            </w:r>
            <w:r>
              <w:rPr>
                <w:noProof/>
                <w:webHidden/>
              </w:rPr>
              <w:t>7</w:t>
            </w:r>
            <w:r>
              <w:rPr>
                <w:noProof/>
                <w:webHidden/>
              </w:rPr>
              <w:fldChar w:fldCharType="end"/>
            </w:r>
          </w:hyperlink>
        </w:p>
        <w:p w14:paraId="24154CE6" w14:textId="20AFDA5F"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25" w:history="1">
            <w:r w:rsidRPr="00740A6A">
              <w:rPr>
                <w:rStyle w:val="Hyperlink"/>
                <w:noProof/>
              </w:rPr>
              <w:t>7.</w:t>
            </w:r>
            <w:r>
              <w:rPr>
                <w:rFonts w:eastAsiaTheme="minorEastAsia" w:cstheme="minorBidi"/>
                <w:smallCaps w:val="0"/>
                <w:noProof/>
                <w:kern w:val="2"/>
                <w:sz w:val="24"/>
                <w:szCs w:val="24"/>
                <w:lang w:eastAsia="nl-NL"/>
                <w14:ligatures w14:val="standardContextual"/>
              </w:rPr>
              <w:tab/>
            </w:r>
            <w:r w:rsidRPr="00740A6A">
              <w:rPr>
                <w:rStyle w:val="Hyperlink"/>
                <w:noProof/>
              </w:rPr>
              <w:t>Voorwerp van de Overeenkomst</w:t>
            </w:r>
            <w:r>
              <w:rPr>
                <w:noProof/>
                <w:webHidden/>
              </w:rPr>
              <w:tab/>
            </w:r>
            <w:r>
              <w:rPr>
                <w:noProof/>
                <w:webHidden/>
              </w:rPr>
              <w:fldChar w:fldCharType="begin"/>
            </w:r>
            <w:r>
              <w:rPr>
                <w:noProof/>
                <w:webHidden/>
              </w:rPr>
              <w:instrText xml:space="preserve"> PAGEREF _Toc219996525 \h </w:instrText>
            </w:r>
            <w:r>
              <w:rPr>
                <w:noProof/>
                <w:webHidden/>
              </w:rPr>
            </w:r>
            <w:r>
              <w:rPr>
                <w:noProof/>
                <w:webHidden/>
              </w:rPr>
              <w:fldChar w:fldCharType="separate"/>
            </w:r>
            <w:r>
              <w:rPr>
                <w:noProof/>
                <w:webHidden/>
              </w:rPr>
              <w:t>8</w:t>
            </w:r>
            <w:r>
              <w:rPr>
                <w:noProof/>
                <w:webHidden/>
              </w:rPr>
              <w:fldChar w:fldCharType="end"/>
            </w:r>
          </w:hyperlink>
        </w:p>
        <w:p w14:paraId="6033D27E" w14:textId="19B5BED9"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26" w:history="1">
            <w:r w:rsidRPr="00740A6A">
              <w:rPr>
                <w:rStyle w:val="Hyperlink"/>
                <w:noProof/>
              </w:rPr>
              <w:t>8.</w:t>
            </w:r>
            <w:r>
              <w:rPr>
                <w:rFonts w:eastAsiaTheme="minorEastAsia" w:cstheme="minorBidi"/>
                <w:smallCaps w:val="0"/>
                <w:noProof/>
                <w:kern w:val="2"/>
                <w:sz w:val="24"/>
                <w:szCs w:val="24"/>
                <w:lang w:eastAsia="nl-NL"/>
                <w14:ligatures w14:val="standardContextual"/>
              </w:rPr>
              <w:tab/>
            </w:r>
            <w:r w:rsidRPr="00740A6A">
              <w:rPr>
                <w:rStyle w:val="Hyperlink"/>
                <w:noProof/>
              </w:rPr>
              <w:t>Deelopdrachten</w:t>
            </w:r>
            <w:r>
              <w:rPr>
                <w:noProof/>
                <w:webHidden/>
              </w:rPr>
              <w:tab/>
            </w:r>
            <w:r>
              <w:rPr>
                <w:noProof/>
                <w:webHidden/>
              </w:rPr>
              <w:fldChar w:fldCharType="begin"/>
            </w:r>
            <w:r>
              <w:rPr>
                <w:noProof/>
                <w:webHidden/>
              </w:rPr>
              <w:instrText xml:space="preserve"> PAGEREF _Toc219996526 \h </w:instrText>
            </w:r>
            <w:r>
              <w:rPr>
                <w:noProof/>
                <w:webHidden/>
              </w:rPr>
            </w:r>
            <w:r>
              <w:rPr>
                <w:noProof/>
                <w:webHidden/>
              </w:rPr>
              <w:fldChar w:fldCharType="separate"/>
            </w:r>
            <w:r>
              <w:rPr>
                <w:noProof/>
                <w:webHidden/>
              </w:rPr>
              <w:t>9</w:t>
            </w:r>
            <w:r>
              <w:rPr>
                <w:noProof/>
                <w:webHidden/>
              </w:rPr>
              <w:fldChar w:fldCharType="end"/>
            </w:r>
          </w:hyperlink>
        </w:p>
        <w:p w14:paraId="3F1F1BCB" w14:textId="5351E5E4"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27" w:history="1">
            <w:r w:rsidRPr="00740A6A">
              <w:rPr>
                <w:rStyle w:val="Hyperlink"/>
                <w:noProof/>
              </w:rPr>
              <w:t>9.</w:t>
            </w:r>
            <w:r>
              <w:rPr>
                <w:rFonts w:eastAsiaTheme="minorEastAsia" w:cstheme="minorBidi"/>
                <w:smallCaps w:val="0"/>
                <w:noProof/>
                <w:kern w:val="2"/>
                <w:sz w:val="24"/>
                <w:szCs w:val="24"/>
                <w:lang w:eastAsia="nl-NL"/>
                <w14:ligatures w14:val="standardContextual"/>
              </w:rPr>
              <w:tab/>
            </w:r>
            <w:r w:rsidRPr="00740A6A">
              <w:rPr>
                <w:rStyle w:val="Hyperlink"/>
                <w:noProof/>
              </w:rPr>
              <w:t>Uitvoering van de Deelopdracht(en)</w:t>
            </w:r>
            <w:r>
              <w:rPr>
                <w:noProof/>
                <w:webHidden/>
              </w:rPr>
              <w:tab/>
            </w:r>
            <w:r>
              <w:rPr>
                <w:noProof/>
                <w:webHidden/>
              </w:rPr>
              <w:fldChar w:fldCharType="begin"/>
            </w:r>
            <w:r>
              <w:rPr>
                <w:noProof/>
                <w:webHidden/>
              </w:rPr>
              <w:instrText xml:space="preserve"> PAGEREF _Toc219996527 \h </w:instrText>
            </w:r>
            <w:r>
              <w:rPr>
                <w:noProof/>
                <w:webHidden/>
              </w:rPr>
            </w:r>
            <w:r>
              <w:rPr>
                <w:noProof/>
                <w:webHidden/>
              </w:rPr>
              <w:fldChar w:fldCharType="separate"/>
            </w:r>
            <w:r>
              <w:rPr>
                <w:noProof/>
                <w:webHidden/>
              </w:rPr>
              <w:t>9</w:t>
            </w:r>
            <w:r>
              <w:rPr>
                <w:noProof/>
                <w:webHidden/>
              </w:rPr>
              <w:fldChar w:fldCharType="end"/>
            </w:r>
          </w:hyperlink>
        </w:p>
        <w:p w14:paraId="277A036E" w14:textId="344D1A7B"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28" w:history="1">
            <w:r w:rsidRPr="00740A6A">
              <w:rPr>
                <w:rStyle w:val="Hyperlink"/>
                <w:noProof/>
              </w:rPr>
              <w:t>10.</w:t>
            </w:r>
            <w:r>
              <w:rPr>
                <w:rFonts w:eastAsiaTheme="minorEastAsia" w:cstheme="minorBidi"/>
                <w:smallCaps w:val="0"/>
                <w:noProof/>
                <w:kern w:val="2"/>
                <w:sz w:val="24"/>
                <w:szCs w:val="24"/>
                <w:lang w:eastAsia="nl-NL"/>
                <w14:ligatures w14:val="standardContextual"/>
              </w:rPr>
              <w:tab/>
            </w:r>
            <w:r w:rsidRPr="00740A6A">
              <w:rPr>
                <w:rStyle w:val="Hyperlink"/>
                <w:noProof/>
              </w:rPr>
              <w:t>Beschikbaar stellen van onderzoeksresultaten en garantie</w:t>
            </w:r>
            <w:r>
              <w:rPr>
                <w:noProof/>
                <w:webHidden/>
              </w:rPr>
              <w:tab/>
            </w:r>
            <w:r>
              <w:rPr>
                <w:noProof/>
                <w:webHidden/>
              </w:rPr>
              <w:fldChar w:fldCharType="begin"/>
            </w:r>
            <w:r>
              <w:rPr>
                <w:noProof/>
                <w:webHidden/>
              </w:rPr>
              <w:instrText xml:space="preserve"> PAGEREF _Toc219996528 \h </w:instrText>
            </w:r>
            <w:r>
              <w:rPr>
                <w:noProof/>
                <w:webHidden/>
              </w:rPr>
            </w:r>
            <w:r>
              <w:rPr>
                <w:noProof/>
                <w:webHidden/>
              </w:rPr>
              <w:fldChar w:fldCharType="separate"/>
            </w:r>
            <w:r>
              <w:rPr>
                <w:noProof/>
                <w:webHidden/>
              </w:rPr>
              <w:t>10</w:t>
            </w:r>
            <w:r>
              <w:rPr>
                <w:noProof/>
                <w:webHidden/>
              </w:rPr>
              <w:fldChar w:fldCharType="end"/>
            </w:r>
          </w:hyperlink>
        </w:p>
        <w:p w14:paraId="0EE24DC8" w14:textId="7BB8C60F"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29" w:history="1">
            <w:r w:rsidRPr="00740A6A">
              <w:rPr>
                <w:rStyle w:val="Hyperlink"/>
                <w:noProof/>
              </w:rPr>
              <w:t>11.</w:t>
            </w:r>
            <w:r>
              <w:rPr>
                <w:rFonts w:eastAsiaTheme="minorEastAsia" w:cstheme="minorBidi"/>
                <w:smallCaps w:val="0"/>
                <w:noProof/>
                <w:kern w:val="2"/>
                <w:sz w:val="24"/>
                <w:szCs w:val="24"/>
                <w:lang w:eastAsia="nl-NL"/>
                <w14:ligatures w14:val="standardContextual"/>
              </w:rPr>
              <w:tab/>
            </w:r>
            <w:r w:rsidRPr="00740A6A">
              <w:rPr>
                <w:rStyle w:val="Hyperlink"/>
                <w:noProof/>
              </w:rPr>
              <w:t>Toestemming</w:t>
            </w:r>
            <w:r>
              <w:rPr>
                <w:noProof/>
                <w:webHidden/>
              </w:rPr>
              <w:tab/>
            </w:r>
            <w:r>
              <w:rPr>
                <w:noProof/>
                <w:webHidden/>
              </w:rPr>
              <w:fldChar w:fldCharType="begin"/>
            </w:r>
            <w:r>
              <w:rPr>
                <w:noProof/>
                <w:webHidden/>
              </w:rPr>
              <w:instrText xml:space="preserve"> PAGEREF _Toc219996529 \h </w:instrText>
            </w:r>
            <w:r>
              <w:rPr>
                <w:noProof/>
                <w:webHidden/>
              </w:rPr>
            </w:r>
            <w:r>
              <w:rPr>
                <w:noProof/>
                <w:webHidden/>
              </w:rPr>
              <w:fldChar w:fldCharType="separate"/>
            </w:r>
            <w:r>
              <w:rPr>
                <w:noProof/>
                <w:webHidden/>
              </w:rPr>
              <w:t>11</w:t>
            </w:r>
            <w:r>
              <w:rPr>
                <w:noProof/>
                <w:webHidden/>
              </w:rPr>
              <w:fldChar w:fldCharType="end"/>
            </w:r>
          </w:hyperlink>
        </w:p>
        <w:p w14:paraId="1ACEBBB0" w14:textId="77B35ACC"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30" w:history="1">
            <w:r w:rsidRPr="00740A6A">
              <w:rPr>
                <w:rStyle w:val="Hyperlink"/>
                <w:noProof/>
              </w:rPr>
              <w:t>12.</w:t>
            </w:r>
            <w:r>
              <w:rPr>
                <w:rFonts w:eastAsiaTheme="minorEastAsia" w:cstheme="minorBidi"/>
                <w:smallCaps w:val="0"/>
                <w:noProof/>
                <w:kern w:val="2"/>
                <w:sz w:val="24"/>
                <w:szCs w:val="24"/>
                <w:lang w:eastAsia="nl-NL"/>
                <w14:ligatures w14:val="standardContextual"/>
              </w:rPr>
              <w:tab/>
            </w:r>
            <w:r w:rsidRPr="00740A6A">
              <w:rPr>
                <w:rStyle w:val="Hyperlink"/>
                <w:noProof/>
              </w:rPr>
              <w:t>Prijs, indexering, betaling en facturatie</w:t>
            </w:r>
            <w:r>
              <w:rPr>
                <w:noProof/>
                <w:webHidden/>
              </w:rPr>
              <w:tab/>
            </w:r>
            <w:r>
              <w:rPr>
                <w:noProof/>
                <w:webHidden/>
              </w:rPr>
              <w:fldChar w:fldCharType="begin"/>
            </w:r>
            <w:r>
              <w:rPr>
                <w:noProof/>
                <w:webHidden/>
              </w:rPr>
              <w:instrText xml:space="preserve"> PAGEREF _Toc219996530 \h </w:instrText>
            </w:r>
            <w:r>
              <w:rPr>
                <w:noProof/>
                <w:webHidden/>
              </w:rPr>
            </w:r>
            <w:r>
              <w:rPr>
                <w:noProof/>
                <w:webHidden/>
              </w:rPr>
              <w:fldChar w:fldCharType="separate"/>
            </w:r>
            <w:r>
              <w:rPr>
                <w:noProof/>
                <w:webHidden/>
              </w:rPr>
              <w:t>12</w:t>
            </w:r>
            <w:r>
              <w:rPr>
                <w:noProof/>
                <w:webHidden/>
              </w:rPr>
              <w:fldChar w:fldCharType="end"/>
            </w:r>
          </w:hyperlink>
        </w:p>
        <w:p w14:paraId="0803141A" w14:textId="7A41A0CF"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31" w:history="1">
            <w:r w:rsidRPr="00740A6A">
              <w:rPr>
                <w:rStyle w:val="Hyperlink"/>
                <w:noProof/>
              </w:rPr>
              <w:t>13.</w:t>
            </w:r>
            <w:r>
              <w:rPr>
                <w:rFonts w:eastAsiaTheme="minorEastAsia" w:cstheme="minorBidi"/>
                <w:smallCaps w:val="0"/>
                <w:noProof/>
                <w:kern w:val="2"/>
                <w:sz w:val="24"/>
                <w:szCs w:val="24"/>
                <w:lang w:eastAsia="nl-NL"/>
                <w14:ligatures w14:val="standardContextual"/>
              </w:rPr>
              <w:tab/>
            </w:r>
            <w:r w:rsidRPr="00740A6A">
              <w:rPr>
                <w:rStyle w:val="Hyperlink"/>
                <w:noProof/>
              </w:rPr>
              <w:t>Communicatie</w:t>
            </w:r>
            <w:r>
              <w:rPr>
                <w:noProof/>
                <w:webHidden/>
              </w:rPr>
              <w:tab/>
            </w:r>
            <w:r>
              <w:rPr>
                <w:noProof/>
                <w:webHidden/>
              </w:rPr>
              <w:fldChar w:fldCharType="begin"/>
            </w:r>
            <w:r>
              <w:rPr>
                <w:noProof/>
                <w:webHidden/>
              </w:rPr>
              <w:instrText xml:space="preserve"> PAGEREF _Toc219996531 \h </w:instrText>
            </w:r>
            <w:r>
              <w:rPr>
                <w:noProof/>
                <w:webHidden/>
              </w:rPr>
            </w:r>
            <w:r>
              <w:rPr>
                <w:noProof/>
                <w:webHidden/>
              </w:rPr>
              <w:fldChar w:fldCharType="separate"/>
            </w:r>
            <w:r>
              <w:rPr>
                <w:noProof/>
                <w:webHidden/>
              </w:rPr>
              <w:t>16</w:t>
            </w:r>
            <w:r>
              <w:rPr>
                <w:noProof/>
                <w:webHidden/>
              </w:rPr>
              <w:fldChar w:fldCharType="end"/>
            </w:r>
          </w:hyperlink>
        </w:p>
        <w:p w14:paraId="7926CFA8" w14:textId="5405CC29"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32" w:history="1">
            <w:r w:rsidRPr="00740A6A">
              <w:rPr>
                <w:rStyle w:val="Hyperlink"/>
                <w:noProof/>
              </w:rPr>
              <w:t>14.</w:t>
            </w:r>
            <w:r>
              <w:rPr>
                <w:rFonts w:eastAsiaTheme="minorEastAsia" w:cstheme="minorBidi"/>
                <w:smallCaps w:val="0"/>
                <w:noProof/>
                <w:kern w:val="2"/>
                <w:sz w:val="24"/>
                <w:szCs w:val="24"/>
                <w:lang w:eastAsia="nl-NL"/>
                <w14:ligatures w14:val="standardContextual"/>
              </w:rPr>
              <w:tab/>
            </w:r>
            <w:r w:rsidRPr="00740A6A">
              <w:rPr>
                <w:rStyle w:val="Hyperlink"/>
                <w:noProof/>
              </w:rPr>
              <w:t>Exitregeling</w:t>
            </w:r>
            <w:r>
              <w:rPr>
                <w:noProof/>
                <w:webHidden/>
              </w:rPr>
              <w:tab/>
            </w:r>
            <w:r>
              <w:rPr>
                <w:noProof/>
                <w:webHidden/>
              </w:rPr>
              <w:fldChar w:fldCharType="begin"/>
            </w:r>
            <w:r>
              <w:rPr>
                <w:noProof/>
                <w:webHidden/>
              </w:rPr>
              <w:instrText xml:space="preserve"> PAGEREF _Toc219996532 \h </w:instrText>
            </w:r>
            <w:r>
              <w:rPr>
                <w:noProof/>
                <w:webHidden/>
              </w:rPr>
            </w:r>
            <w:r>
              <w:rPr>
                <w:noProof/>
                <w:webHidden/>
              </w:rPr>
              <w:fldChar w:fldCharType="separate"/>
            </w:r>
            <w:r>
              <w:rPr>
                <w:noProof/>
                <w:webHidden/>
              </w:rPr>
              <w:t>16</w:t>
            </w:r>
            <w:r>
              <w:rPr>
                <w:noProof/>
                <w:webHidden/>
              </w:rPr>
              <w:fldChar w:fldCharType="end"/>
            </w:r>
          </w:hyperlink>
        </w:p>
        <w:p w14:paraId="60F9524C" w14:textId="38A9FBED"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33" w:history="1">
            <w:r w:rsidRPr="00740A6A">
              <w:rPr>
                <w:rStyle w:val="Hyperlink"/>
                <w:noProof/>
              </w:rPr>
              <w:t>15.</w:t>
            </w:r>
            <w:r>
              <w:rPr>
                <w:rFonts w:eastAsiaTheme="minorEastAsia" w:cstheme="minorBidi"/>
                <w:smallCaps w:val="0"/>
                <w:noProof/>
                <w:kern w:val="2"/>
                <w:sz w:val="24"/>
                <w:szCs w:val="24"/>
                <w:lang w:eastAsia="nl-NL"/>
                <w14:ligatures w14:val="standardContextual"/>
              </w:rPr>
              <w:tab/>
            </w:r>
            <w:r w:rsidRPr="00740A6A">
              <w:rPr>
                <w:rStyle w:val="Hyperlink"/>
                <w:noProof/>
              </w:rPr>
              <w:t>Boetes</w:t>
            </w:r>
            <w:r>
              <w:rPr>
                <w:noProof/>
                <w:webHidden/>
              </w:rPr>
              <w:tab/>
            </w:r>
            <w:r>
              <w:rPr>
                <w:noProof/>
                <w:webHidden/>
              </w:rPr>
              <w:fldChar w:fldCharType="begin"/>
            </w:r>
            <w:r>
              <w:rPr>
                <w:noProof/>
                <w:webHidden/>
              </w:rPr>
              <w:instrText xml:space="preserve"> PAGEREF _Toc219996533 \h </w:instrText>
            </w:r>
            <w:r>
              <w:rPr>
                <w:noProof/>
                <w:webHidden/>
              </w:rPr>
            </w:r>
            <w:r>
              <w:rPr>
                <w:noProof/>
                <w:webHidden/>
              </w:rPr>
              <w:fldChar w:fldCharType="separate"/>
            </w:r>
            <w:r>
              <w:rPr>
                <w:noProof/>
                <w:webHidden/>
              </w:rPr>
              <w:t>17</w:t>
            </w:r>
            <w:r>
              <w:rPr>
                <w:noProof/>
                <w:webHidden/>
              </w:rPr>
              <w:fldChar w:fldCharType="end"/>
            </w:r>
          </w:hyperlink>
        </w:p>
        <w:p w14:paraId="57D70799" w14:textId="668A1092"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34" w:history="1">
            <w:r w:rsidRPr="00740A6A">
              <w:rPr>
                <w:rStyle w:val="Hyperlink"/>
                <w:noProof/>
              </w:rPr>
              <w:t>16.</w:t>
            </w:r>
            <w:r>
              <w:rPr>
                <w:rFonts w:eastAsiaTheme="minorEastAsia" w:cstheme="minorBidi"/>
                <w:smallCaps w:val="0"/>
                <w:noProof/>
                <w:kern w:val="2"/>
                <w:sz w:val="24"/>
                <w:szCs w:val="24"/>
                <w:lang w:eastAsia="nl-NL"/>
                <w14:ligatures w14:val="standardContextual"/>
              </w:rPr>
              <w:tab/>
            </w:r>
            <w:r w:rsidRPr="00740A6A">
              <w:rPr>
                <w:rStyle w:val="Hyperlink"/>
                <w:noProof/>
              </w:rPr>
              <w:t>Geheimhouding</w:t>
            </w:r>
            <w:r>
              <w:rPr>
                <w:noProof/>
                <w:webHidden/>
              </w:rPr>
              <w:tab/>
            </w:r>
            <w:r>
              <w:rPr>
                <w:noProof/>
                <w:webHidden/>
              </w:rPr>
              <w:fldChar w:fldCharType="begin"/>
            </w:r>
            <w:r>
              <w:rPr>
                <w:noProof/>
                <w:webHidden/>
              </w:rPr>
              <w:instrText xml:space="preserve"> PAGEREF _Toc219996534 \h </w:instrText>
            </w:r>
            <w:r>
              <w:rPr>
                <w:noProof/>
                <w:webHidden/>
              </w:rPr>
            </w:r>
            <w:r>
              <w:rPr>
                <w:noProof/>
                <w:webHidden/>
              </w:rPr>
              <w:fldChar w:fldCharType="separate"/>
            </w:r>
            <w:r>
              <w:rPr>
                <w:noProof/>
                <w:webHidden/>
              </w:rPr>
              <w:t>17</w:t>
            </w:r>
            <w:r>
              <w:rPr>
                <w:noProof/>
                <w:webHidden/>
              </w:rPr>
              <w:fldChar w:fldCharType="end"/>
            </w:r>
          </w:hyperlink>
        </w:p>
        <w:p w14:paraId="6F4B5830" w14:textId="005397C2"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35" w:history="1">
            <w:r w:rsidRPr="00740A6A">
              <w:rPr>
                <w:rStyle w:val="Hyperlink"/>
                <w:noProof/>
              </w:rPr>
              <w:t>17.</w:t>
            </w:r>
            <w:r>
              <w:rPr>
                <w:rFonts w:eastAsiaTheme="minorEastAsia" w:cstheme="minorBidi"/>
                <w:smallCaps w:val="0"/>
                <w:noProof/>
                <w:kern w:val="2"/>
                <w:sz w:val="24"/>
                <w:szCs w:val="24"/>
                <w:lang w:eastAsia="nl-NL"/>
                <w14:ligatures w14:val="standardContextual"/>
              </w:rPr>
              <w:tab/>
            </w:r>
            <w:r w:rsidRPr="00740A6A">
              <w:rPr>
                <w:rStyle w:val="Hyperlink"/>
                <w:noProof/>
              </w:rPr>
              <w:t>Gegevensbescherming</w:t>
            </w:r>
            <w:r>
              <w:rPr>
                <w:noProof/>
                <w:webHidden/>
              </w:rPr>
              <w:tab/>
            </w:r>
            <w:r>
              <w:rPr>
                <w:noProof/>
                <w:webHidden/>
              </w:rPr>
              <w:fldChar w:fldCharType="begin"/>
            </w:r>
            <w:r>
              <w:rPr>
                <w:noProof/>
                <w:webHidden/>
              </w:rPr>
              <w:instrText xml:space="preserve"> PAGEREF _Toc219996535 \h </w:instrText>
            </w:r>
            <w:r>
              <w:rPr>
                <w:noProof/>
                <w:webHidden/>
              </w:rPr>
            </w:r>
            <w:r>
              <w:rPr>
                <w:noProof/>
                <w:webHidden/>
              </w:rPr>
              <w:fldChar w:fldCharType="separate"/>
            </w:r>
            <w:r>
              <w:rPr>
                <w:noProof/>
                <w:webHidden/>
              </w:rPr>
              <w:t>18</w:t>
            </w:r>
            <w:r>
              <w:rPr>
                <w:noProof/>
                <w:webHidden/>
              </w:rPr>
              <w:fldChar w:fldCharType="end"/>
            </w:r>
          </w:hyperlink>
        </w:p>
        <w:p w14:paraId="388320F3" w14:textId="4BC458D1"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36" w:history="1">
            <w:r w:rsidRPr="00740A6A">
              <w:rPr>
                <w:rStyle w:val="Hyperlink"/>
                <w:noProof/>
              </w:rPr>
              <w:t>18.</w:t>
            </w:r>
            <w:r>
              <w:rPr>
                <w:rFonts w:eastAsiaTheme="minorEastAsia" w:cstheme="minorBidi"/>
                <w:smallCaps w:val="0"/>
                <w:noProof/>
                <w:kern w:val="2"/>
                <w:sz w:val="24"/>
                <w:szCs w:val="24"/>
                <w:lang w:eastAsia="nl-NL"/>
                <w14:ligatures w14:val="standardContextual"/>
              </w:rPr>
              <w:tab/>
            </w:r>
            <w:r w:rsidRPr="00740A6A">
              <w:rPr>
                <w:rStyle w:val="Hyperlink"/>
                <w:noProof/>
              </w:rPr>
              <w:t>Persoonsgegevens</w:t>
            </w:r>
            <w:r>
              <w:rPr>
                <w:noProof/>
                <w:webHidden/>
              </w:rPr>
              <w:tab/>
            </w:r>
            <w:r>
              <w:rPr>
                <w:noProof/>
                <w:webHidden/>
              </w:rPr>
              <w:fldChar w:fldCharType="begin"/>
            </w:r>
            <w:r>
              <w:rPr>
                <w:noProof/>
                <w:webHidden/>
              </w:rPr>
              <w:instrText xml:space="preserve"> PAGEREF _Toc219996536 \h </w:instrText>
            </w:r>
            <w:r>
              <w:rPr>
                <w:noProof/>
                <w:webHidden/>
              </w:rPr>
            </w:r>
            <w:r>
              <w:rPr>
                <w:noProof/>
                <w:webHidden/>
              </w:rPr>
              <w:fldChar w:fldCharType="separate"/>
            </w:r>
            <w:r>
              <w:rPr>
                <w:noProof/>
                <w:webHidden/>
              </w:rPr>
              <w:t>19</w:t>
            </w:r>
            <w:r>
              <w:rPr>
                <w:noProof/>
                <w:webHidden/>
              </w:rPr>
              <w:fldChar w:fldCharType="end"/>
            </w:r>
          </w:hyperlink>
        </w:p>
        <w:p w14:paraId="1993D954" w14:textId="23096442"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37" w:history="1">
            <w:r w:rsidRPr="00740A6A">
              <w:rPr>
                <w:rStyle w:val="Hyperlink"/>
                <w:noProof/>
              </w:rPr>
              <w:t>19.</w:t>
            </w:r>
            <w:r>
              <w:rPr>
                <w:rFonts w:eastAsiaTheme="minorEastAsia" w:cstheme="minorBidi"/>
                <w:smallCaps w:val="0"/>
                <w:noProof/>
                <w:kern w:val="2"/>
                <w:sz w:val="24"/>
                <w:szCs w:val="24"/>
                <w:lang w:eastAsia="nl-NL"/>
                <w14:ligatures w14:val="standardContextual"/>
              </w:rPr>
              <w:tab/>
            </w:r>
            <w:r w:rsidRPr="00740A6A">
              <w:rPr>
                <w:rStyle w:val="Hyperlink"/>
                <w:noProof/>
              </w:rPr>
              <w:t>Audit</w:t>
            </w:r>
            <w:r>
              <w:rPr>
                <w:noProof/>
                <w:webHidden/>
              </w:rPr>
              <w:tab/>
            </w:r>
            <w:r>
              <w:rPr>
                <w:noProof/>
                <w:webHidden/>
              </w:rPr>
              <w:fldChar w:fldCharType="begin"/>
            </w:r>
            <w:r>
              <w:rPr>
                <w:noProof/>
                <w:webHidden/>
              </w:rPr>
              <w:instrText xml:space="preserve"> PAGEREF _Toc219996537 \h </w:instrText>
            </w:r>
            <w:r>
              <w:rPr>
                <w:noProof/>
                <w:webHidden/>
              </w:rPr>
            </w:r>
            <w:r>
              <w:rPr>
                <w:noProof/>
                <w:webHidden/>
              </w:rPr>
              <w:fldChar w:fldCharType="separate"/>
            </w:r>
            <w:r>
              <w:rPr>
                <w:noProof/>
                <w:webHidden/>
              </w:rPr>
              <w:t>19</w:t>
            </w:r>
            <w:r>
              <w:rPr>
                <w:noProof/>
                <w:webHidden/>
              </w:rPr>
              <w:fldChar w:fldCharType="end"/>
            </w:r>
          </w:hyperlink>
        </w:p>
        <w:p w14:paraId="58053731" w14:textId="59D3D41B"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38" w:history="1">
            <w:r w:rsidRPr="00740A6A">
              <w:rPr>
                <w:rStyle w:val="Hyperlink"/>
                <w:noProof/>
              </w:rPr>
              <w:t>20.</w:t>
            </w:r>
            <w:r>
              <w:rPr>
                <w:rFonts w:eastAsiaTheme="minorEastAsia" w:cstheme="minorBidi"/>
                <w:smallCaps w:val="0"/>
                <w:noProof/>
                <w:kern w:val="2"/>
                <w:sz w:val="24"/>
                <w:szCs w:val="24"/>
                <w:lang w:eastAsia="nl-NL"/>
                <w14:ligatures w14:val="standardContextual"/>
              </w:rPr>
              <w:tab/>
            </w:r>
            <w:r w:rsidRPr="00740A6A">
              <w:rPr>
                <w:rStyle w:val="Hyperlink"/>
                <w:noProof/>
              </w:rPr>
              <w:t>Integriteitsverklaring</w:t>
            </w:r>
            <w:r>
              <w:rPr>
                <w:noProof/>
                <w:webHidden/>
              </w:rPr>
              <w:tab/>
            </w:r>
            <w:r>
              <w:rPr>
                <w:noProof/>
                <w:webHidden/>
              </w:rPr>
              <w:fldChar w:fldCharType="begin"/>
            </w:r>
            <w:r>
              <w:rPr>
                <w:noProof/>
                <w:webHidden/>
              </w:rPr>
              <w:instrText xml:space="preserve"> PAGEREF _Toc219996538 \h </w:instrText>
            </w:r>
            <w:r>
              <w:rPr>
                <w:noProof/>
                <w:webHidden/>
              </w:rPr>
            </w:r>
            <w:r>
              <w:rPr>
                <w:noProof/>
                <w:webHidden/>
              </w:rPr>
              <w:fldChar w:fldCharType="separate"/>
            </w:r>
            <w:r>
              <w:rPr>
                <w:noProof/>
                <w:webHidden/>
              </w:rPr>
              <w:t>19</w:t>
            </w:r>
            <w:r>
              <w:rPr>
                <w:noProof/>
                <w:webHidden/>
              </w:rPr>
              <w:fldChar w:fldCharType="end"/>
            </w:r>
          </w:hyperlink>
        </w:p>
        <w:p w14:paraId="5B233E2C" w14:textId="097852D7"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39" w:history="1">
            <w:r w:rsidRPr="00740A6A">
              <w:rPr>
                <w:rStyle w:val="Hyperlink"/>
                <w:noProof/>
              </w:rPr>
              <w:t>21.</w:t>
            </w:r>
            <w:r>
              <w:rPr>
                <w:rFonts w:eastAsiaTheme="minorEastAsia" w:cstheme="minorBidi"/>
                <w:smallCaps w:val="0"/>
                <w:noProof/>
                <w:kern w:val="2"/>
                <w:sz w:val="24"/>
                <w:szCs w:val="24"/>
                <w:lang w:eastAsia="nl-NL"/>
                <w14:ligatures w14:val="standardContextual"/>
              </w:rPr>
              <w:tab/>
            </w:r>
            <w:r w:rsidRPr="00740A6A">
              <w:rPr>
                <w:rStyle w:val="Hyperlink"/>
                <w:noProof/>
              </w:rPr>
              <w:t>Overige bepalingen</w:t>
            </w:r>
            <w:r>
              <w:rPr>
                <w:noProof/>
                <w:webHidden/>
              </w:rPr>
              <w:tab/>
            </w:r>
            <w:r>
              <w:rPr>
                <w:noProof/>
                <w:webHidden/>
              </w:rPr>
              <w:fldChar w:fldCharType="begin"/>
            </w:r>
            <w:r>
              <w:rPr>
                <w:noProof/>
                <w:webHidden/>
              </w:rPr>
              <w:instrText xml:space="preserve"> PAGEREF _Toc219996539 \h </w:instrText>
            </w:r>
            <w:r>
              <w:rPr>
                <w:noProof/>
                <w:webHidden/>
              </w:rPr>
            </w:r>
            <w:r>
              <w:rPr>
                <w:noProof/>
                <w:webHidden/>
              </w:rPr>
              <w:fldChar w:fldCharType="separate"/>
            </w:r>
            <w:r>
              <w:rPr>
                <w:noProof/>
                <w:webHidden/>
              </w:rPr>
              <w:t>19</w:t>
            </w:r>
            <w:r>
              <w:rPr>
                <w:noProof/>
                <w:webHidden/>
              </w:rPr>
              <w:fldChar w:fldCharType="end"/>
            </w:r>
          </w:hyperlink>
        </w:p>
        <w:p w14:paraId="721502FC" w14:textId="1A838255"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40" w:history="1">
            <w:r w:rsidRPr="00740A6A">
              <w:rPr>
                <w:rStyle w:val="Hyperlink"/>
                <w:noProof/>
              </w:rPr>
              <w:t>22.</w:t>
            </w:r>
            <w:r>
              <w:rPr>
                <w:rFonts w:eastAsiaTheme="minorEastAsia" w:cstheme="minorBidi"/>
                <w:smallCaps w:val="0"/>
                <w:noProof/>
                <w:kern w:val="2"/>
                <w:sz w:val="24"/>
                <w:szCs w:val="24"/>
                <w:lang w:eastAsia="nl-NL"/>
                <w14:ligatures w14:val="standardContextual"/>
              </w:rPr>
              <w:tab/>
            </w:r>
            <w:r w:rsidRPr="00740A6A">
              <w:rPr>
                <w:rStyle w:val="Hyperlink"/>
                <w:noProof/>
              </w:rPr>
              <w:t>Eigen verklaring sancties Rusland</w:t>
            </w:r>
            <w:r>
              <w:rPr>
                <w:noProof/>
                <w:webHidden/>
              </w:rPr>
              <w:tab/>
            </w:r>
            <w:r>
              <w:rPr>
                <w:noProof/>
                <w:webHidden/>
              </w:rPr>
              <w:fldChar w:fldCharType="begin"/>
            </w:r>
            <w:r>
              <w:rPr>
                <w:noProof/>
                <w:webHidden/>
              </w:rPr>
              <w:instrText xml:space="preserve"> PAGEREF _Toc219996540 \h </w:instrText>
            </w:r>
            <w:r>
              <w:rPr>
                <w:noProof/>
                <w:webHidden/>
              </w:rPr>
            </w:r>
            <w:r>
              <w:rPr>
                <w:noProof/>
                <w:webHidden/>
              </w:rPr>
              <w:fldChar w:fldCharType="separate"/>
            </w:r>
            <w:r>
              <w:rPr>
                <w:noProof/>
                <w:webHidden/>
              </w:rPr>
              <w:t>20</w:t>
            </w:r>
            <w:r>
              <w:rPr>
                <w:noProof/>
                <w:webHidden/>
              </w:rPr>
              <w:fldChar w:fldCharType="end"/>
            </w:r>
          </w:hyperlink>
        </w:p>
        <w:p w14:paraId="2B20780E" w14:textId="243288B1"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41" w:history="1">
            <w:r w:rsidRPr="00740A6A">
              <w:rPr>
                <w:rStyle w:val="Hyperlink"/>
                <w:noProof/>
              </w:rPr>
              <w:t>23.</w:t>
            </w:r>
            <w:r>
              <w:rPr>
                <w:rFonts w:eastAsiaTheme="minorEastAsia" w:cstheme="minorBidi"/>
                <w:smallCaps w:val="0"/>
                <w:noProof/>
                <w:kern w:val="2"/>
                <w:sz w:val="24"/>
                <w:szCs w:val="24"/>
                <w:lang w:eastAsia="nl-NL"/>
                <w14:ligatures w14:val="standardContextual"/>
              </w:rPr>
              <w:tab/>
            </w:r>
            <w:r w:rsidRPr="00740A6A">
              <w:rPr>
                <w:rStyle w:val="Hyperlink"/>
                <w:noProof/>
              </w:rPr>
              <w:t>Geschillenregeling en toepasselijk recht</w:t>
            </w:r>
            <w:r>
              <w:rPr>
                <w:noProof/>
                <w:webHidden/>
              </w:rPr>
              <w:tab/>
            </w:r>
            <w:r>
              <w:rPr>
                <w:noProof/>
                <w:webHidden/>
              </w:rPr>
              <w:fldChar w:fldCharType="begin"/>
            </w:r>
            <w:r>
              <w:rPr>
                <w:noProof/>
                <w:webHidden/>
              </w:rPr>
              <w:instrText xml:space="preserve"> PAGEREF _Toc219996541 \h </w:instrText>
            </w:r>
            <w:r>
              <w:rPr>
                <w:noProof/>
                <w:webHidden/>
              </w:rPr>
            </w:r>
            <w:r>
              <w:rPr>
                <w:noProof/>
                <w:webHidden/>
              </w:rPr>
              <w:fldChar w:fldCharType="separate"/>
            </w:r>
            <w:r>
              <w:rPr>
                <w:noProof/>
                <w:webHidden/>
              </w:rPr>
              <w:t>20</w:t>
            </w:r>
            <w:r>
              <w:rPr>
                <w:noProof/>
                <w:webHidden/>
              </w:rPr>
              <w:fldChar w:fldCharType="end"/>
            </w:r>
          </w:hyperlink>
        </w:p>
        <w:p w14:paraId="17AA8A54" w14:textId="013F2F91"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42" w:history="1">
            <w:r w:rsidRPr="00740A6A">
              <w:rPr>
                <w:rStyle w:val="Hyperlink"/>
                <w:noProof/>
              </w:rPr>
              <w:t>24.</w:t>
            </w:r>
            <w:r>
              <w:rPr>
                <w:rFonts w:eastAsiaTheme="minorEastAsia" w:cstheme="minorBidi"/>
                <w:smallCaps w:val="0"/>
                <w:noProof/>
                <w:kern w:val="2"/>
                <w:sz w:val="24"/>
                <w:szCs w:val="24"/>
                <w:lang w:eastAsia="nl-NL"/>
                <w14:ligatures w14:val="standardContextual"/>
              </w:rPr>
              <w:tab/>
            </w:r>
            <w:r w:rsidRPr="00740A6A">
              <w:rPr>
                <w:rStyle w:val="Hyperlink"/>
                <w:noProof/>
              </w:rPr>
              <w:t>Wijziging van deze Overeenkomst</w:t>
            </w:r>
            <w:r>
              <w:rPr>
                <w:noProof/>
                <w:webHidden/>
              </w:rPr>
              <w:tab/>
            </w:r>
            <w:r>
              <w:rPr>
                <w:noProof/>
                <w:webHidden/>
              </w:rPr>
              <w:fldChar w:fldCharType="begin"/>
            </w:r>
            <w:r>
              <w:rPr>
                <w:noProof/>
                <w:webHidden/>
              </w:rPr>
              <w:instrText xml:space="preserve"> PAGEREF _Toc219996542 \h </w:instrText>
            </w:r>
            <w:r>
              <w:rPr>
                <w:noProof/>
                <w:webHidden/>
              </w:rPr>
            </w:r>
            <w:r>
              <w:rPr>
                <w:noProof/>
                <w:webHidden/>
              </w:rPr>
              <w:fldChar w:fldCharType="separate"/>
            </w:r>
            <w:r>
              <w:rPr>
                <w:noProof/>
                <w:webHidden/>
              </w:rPr>
              <w:t>21</w:t>
            </w:r>
            <w:r>
              <w:rPr>
                <w:noProof/>
                <w:webHidden/>
              </w:rPr>
              <w:fldChar w:fldCharType="end"/>
            </w:r>
          </w:hyperlink>
        </w:p>
        <w:p w14:paraId="048978CF" w14:textId="43F289F2" w:rsidR="00633D70" w:rsidRDefault="00633D70">
          <w:pPr>
            <w:pStyle w:val="Inhopg2"/>
            <w:rPr>
              <w:rFonts w:eastAsiaTheme="minorEastAsia" w:cstheme="minorBidi"/>
              <w:smallCaps w:val="0"/>
              <w:noProof/>
              <w:kern w:val="2"/>
              <w:sz w:val="24"/>
              <w:szCs w:val="24"/>
              <w:lang w:eastAsia="nl-NL"/>
              <w14:ligatures w14:val="standardContextual"/>
            </w:rPr>
          </w:pPr>
          <w:hyperlink w:anchor="_Toc219996543" w:history="1">
            <w:r w:rsidRPr="00740A6A">
              <w:rPr>
                <w:rStyle w:val="Hyperlink"/>
                <w:noProof/>
              </w:rPr>
              <w:t>25.</w:t>
            </w:r>
            <w:r>
              <w:rPr>
                <w:rFonts w:eastAsiaTheme="minorEastAsia" w:cstheme="minorBidi"/>
                <w:smallCaps w:val="0"/>
                <w:noProof/>
                <w:kern w:val="2"/>
                <w:sz w:val="24"/>
                <w:szCs w:val="24"/>
                <w:lang w:eastAsia="nl-NL"/>
                <w14:ligatures w14:val="standardContextual"/>
              </w:rPr>
              <w:tab/>
            </w:r>
            <w:r w:rsidRPr="00740A6A">
              <w:rPr>
                <w:rStyle w:val="Hyperlink"/>
                <w:noProof/>
              </w:rPr>
              <w:t>Wijzigingen uit Nota’s van Inlichtingen voor deze Overeenkomst</w:t>
            </w:r>
            <w:r>
              <w:rPr>
                <w:noProof/>
                <w:webHidden/>
              </w:rPr>
              <w:tab/>
            </w:r>
            <w:r>
              <w:rPr>
                <w:noProof/>
                <w:webHidden/>
              </w:rPr>
              <w:fldChar w:fldCharType="begin"/>
            </w:r>
            <w:r>
              <w:rPr>
                <w:noProof/>
                <w:webHidden/>
              </w:rPr>
              <w:instrText xml:space="preserve"> PAGEREF _Toc219996543 \h </w:instrText>
            </w:r>
            <w:r>
              <w:rPr>
                <w:noProof/>
                <w:webHidden/>
              </w:rPr>
            </w:r>
            <w:r>
              <w:rPr>
                <w:noProof/>
                <w:webHidden/>
              </w:rPr>
              <w:fldChar w:fldCharType="separate"/>
            </w:r>
            <w:r>
              <w:rPr>
                <w:noProof/>
                <w:webHidden/>
              </w:rPr>
              <w:t>21</w:t>
            </w:r>
            <w:r>
              <w:rPr>
                <w:noProof/>
                <w:webHidden/>
              </w:rPr>
              <w:fldChar w:fldCharType="end"/>
            </w:r>
          </w:hyperlink>
        </w:p>
        <w:p w14:paraId="28EC4AD5" w14:textId="651E6094" w:rsidR="00633D70" w:rsidRDefault="00633D70">
          <w:pPr>
            <w:pStyle w:val="Inhopg1"/>
            <w:tabs>
              <w:tab w:val="right" w:leader="dot" w:pos="9062"/>
            </w:tabs>
            <w:rPr>
              <w:rFonts w:eastAsiaTheme="minorEastAsia" w:cstheme="minorBidi"/>
              <w:b w:val="0"/>
              <w:bCs w:val="0"/>
              <w:caps w:val="0"/>
              <w:noProof/>
              <w:kern w:val="2"/>
              <w:sz w:val="24"/>
              <w:szCs w:val="24"/>
              <w:lang w:eastAsia="nl-NL"/>
              <w14:ligatures w14:val="standardContextual"/>
            </w:rPr>
          </w:pPr>
          <w:hyperlink w:anchor="_Toc219996544" w:history="1">
            <w:r w:rsidRPr="00740A6A">
              <w:rPr>
                <w:rStyle w:val="Hyperlink"/>
                <w:rFonts w:ascii="Arial" w:hAnsi="Arial" w:cs="Arial"/>
                <w:noProof/>
              </w:rPr>
              <w:t>BIJLAGEN</w:t>
            </w:r>
            <w:r>
              <w:rPr>
                <w:noProof/>
                <w:webHidden/>
              </w:rPr>
              <w:tab/>
            </w:r>
            <w:r>
              <w:rPr>
                <w:noProof/>
                <w:webHidden/>
              </w:rPr>
              <w:fldChar w:fldCharType="begin"/>
            </w:r>
            <w:r>
              <w:rPr>
                <w:noProof/>
                <w:webHidden/>
              </w:rPr>
              <w:instrText xml:space="preserve"> PAGEREF _Toc219996544 \h </w:instrText>
            </w:r>
            <w:r>
              <w:rPr>
                <w:noProof/>
                <w:webHidden/>
              </w:rPr>
            </w:r>
            <w:r>
              <w:rPr>
                <w:noProof/>
                <w:webHidden/>
              </w:rPr>
              <w:fldChar w:fldCharType="separate"/>
            </w:r>
            <w:r>
              <w:rPr>
                <w:noProof/>
                <w:webHidden/>
              </w:rPr>
              <w:t>23</w:t>
            </w:r>
            <w:r>
              <w:rPr>
                <w:noProof/>
                <w:webHidden/>
              </w:rPr>
              <w:fldChar w:fldCharType="end"/>
            </w:r>
          </w:hyperlink>
        </w:p>
        <w:p w14:paraId="1B0649E8" w14:textId="0BFF989C" w:rsidR="00081C8A" w:rsidRDefault="00081C8A" w:rsidP="2F3F0CE4">
          <w:pPr>
            <w:pStyle w:val="Inhopg1"/>
            <w:tabs>
              <w:tab w:val="right" w:leader="dot" w:pos="9060"/>
            </w:tabs>
            <w:rPr>
              <w:rStyle w:val="Hyperlink"/>
              <w:noProof/>
              <w:kern w:val="2"/>
              <w:lang w:eastAsia="nl-NL"/>
              <w14:ligatures w14:val="standardContextual"/>
            </w:rPr>
          </w:pPr>
          <w:r>
            <w:fldChar w:fldCharType="end"/>
          </w:r>
        </w:p>
      </w:sdtContent>
    </w:sdt>
    <w:p w14:paraId="10B16AFC" w14:textId="5C8FB17F" w:rsidR="00EA6CA4" w:rsidRPr="008C2A2B" w:rsidRDefault="00EA6CA4" w:rsidP="00220E8F">
      <w:pPr>
        <w:spacing w:after="120" w:line="360" w:lineRule="auto"/>
        <w:rPr>
          <w:rFonts w:ascii="Arial" w:hAnsi="Arial" w:cs="Arial"/>
          <w:sz w:val="20"/>
          <w:szCs w:val="20"/>
        </w:rPr>
      </w:pPr>
    </w:p>
    <w:p w14:paraId="76EC92D9" w14:textId="77777777" w:rsidR="00EC76DD" w:rsidRPr="008C2A2B" w:rsidRDefault="00EC76DD" w:rsidP="008C2A2B">
      <w:pPr>
        <w:spacing w:after="120" w:line="360" w:lineRule="auto"/>
        <w:rPr>
          <w:rFonts w:ascii="Arial" w:hAnsi="Arial" w:cs="Arial"/>
          <w:sz w:val="20"/>
          <w:szCs w:val="20"/>
          <w:lang w:val="en-US"/>
        </w:rPr>
      </w:pPr>
    </w:p>
    <w:p w14:paraId="4C73FEFC" w14:textId="77777777" w:rsidR="00245802" w:rsidRPr="008C2A2B" w:rsidRDefault="00245802" w:rsidP="008C2A2B">
      <w:pPr>
        <w:spacing w:after="120" w:line="360" w:lineRule="auto"/>
        <w:rPr>
          <w:rFonts w:ascii="Arial" w:hAnsi="Arial" w:cs="Arial"/>
          <w:b/>
          <w:sz w:val="20"/>
          <w:szCs w:val="20"/>
        </w:rPr>
      </w:pPr>
      <w:r w:rsidRPr="008C2A2B">
        <w:rPr>
          <w:rFonts w:ascii="Arial" w:hAnsi="Arial" w:cs="Arial"/>
          <w:b/>
          <w:sz w:val="20"/>
          <w:szCs w:val="20"/>
        </w:rPr>
        <w:br w:type="page"/>
      </w:r>
    </w:p>
    <w:p w14:paraId="4D570EDE" w14:textId="7B3BF975" w:rsidR="00ED737C" w:rsidRPr="002D6F52" w:rsidRDefault="00ED737C" w:rsidP="002D6F52">
      <w:pPr>
        <w:spacing w:after="120" w:line="360" w:lineRule="auto"/>
        <w:jc w:val="center"/>
        <w:rPr>
          <w:rFonts w:ascii="Arial" w:hAnsi="Arial" w:cs="Arial"/>
          <w:b/>
          <w:sz w:val="20"/>
          <w:szCs w:val="20"/>
          <w:u w:val="single"/>
        </w:rPr>
      </w:pPr>
      <w:r w:rsidRPr="002D6F52">
        <w:rPr>
          <w:rFonts w:ascii="Arial" w:hAnsi="Arial" w:cs="Arial"/>
          <w:b/>
          <w:sz w:val="20"/>
          <w:szCs w:val="20"/>
          <w:u w:val="single"/>
        </w:rPr>
        <w:lastRenderedPageBreak/>
        <w:t>RAAMOVEREENKOMST</w:t>
      </w:r>
      <w:r w:rsidR="002D6F52">
        <w:rPr>
          <w:rFonts w:ascii="Arial" w:hAnsi="Arial" w:cs="Arial"/>
          <w:b/>
          <w:sz w:val="20"/>
          <w:szCs w:val="20"/>
          <w:u w:val="single"/>
        </w:rPr>
        <w:br/>
      </w:r>
      <w:r w:rsidR="00413F97" w:rsidRPr="00413F97">
        <w:rPr>
          <w:rFonts w:ascii="Arial" w:hAnsi="Arial" w:cs="Arial"/>
          <w:b/>
          <w:sz w:val="20"/>
          <w:szCs w:val="20"/>
          <w:u w:val="single"/>
        </w:rPr>
        <w:t>Reizigerstellingen op stations</w:t>
      </w:r>
    </w:p>
    <w:p w14:paraId="33BF09A8" w14:textId="77777777" w:rsidR="00A8625C" w:rsidRPr="00A8625C" w:rsidRDefault="00A8625C" w:rsidP="00A8625C">
      <w:pPr>
        <w:spacing w:after="0" w:line="360" w:lineRule="auto"/>
        <w:rPr>
          <w:rFonts w:ascii="Arial" w:eastAsia="Times New Roman" w:hAnsi="Arial" w:cs="Arial"/>
          <w:b/>
          <w:bCs/>
          <w:sz w:val="20"/>
          <w:szCs w:val="20"/>
          <w:lang w:eastAsia="nl-NL"/>
        </w:rPr>
      </w:pPr>
      <w:r w:rsidRPr="00A8625C">
        <w:rPr>
          <w:rFonts w:ascii="Arial" w:eastAsia="Times New Roman" w:hAnsi="Arial" w:cs="Arial"/>
          <w:b/>
          <w:bCs/>
          <w:sz w:val="20"/>
          <w:szCs w:val="20"/>
          <w:lang w:eastAsia="nl-NL"/>
        </w:rPr>
        <w:t>DE ONDERGETEKENDEN:</w:t>
      </w:r>
    </w:p>
    <w:p w14:paraId="42E23012" w14:textId="77777777" w:rsidR="00A8625C" w:rsidRPr="00A8625C" w:rsidRDefault="00A8625C" w:rsidP="00A8625C">
      <w:pPr>
        <w:spacing w:after="0" w:line="360" w:lineRule="auto"/>
        <w:rPr>
          <w:rFonts w:ascii="Arial" w:eastAsia="Times New Roman" w:hAnsi="Arial" w:cs="Arial"/>
          <w:sz w:val="20"/>
          <w:szCs w:val="20"/>
          <w:lang w:eastAsia="nl-NL"/>
        </w:rPr>
      </w:pPr>
    </w:p>
    <w:p w14:paraId="2513B3E2" w14:textId="270D638A" w:rsidR="00A8625C" w:rsidRPr="00A8625C" w:rsidRDefault="00A8625C" w:rsidP="00633D70">
      <w:pPr>
        <w:numPr>
          <w:ilvl w:val="0"/>
          <w:numId w:val="8"/>
        </w:numPr>
        <w:spacing w:after="0" w:line="360" w:lineRule="auto"/>
        <w:jc w:val="both"/>
        <w:rPr>
          <w:rFonts w:ascii="Arial" w:eastAsia="Times New Roman" w:hAnsi="Arial" w:cs="Arial"/>
          <w:sz w:val="20"/>
          <w:szCs w:val="20"/>
          <w:lang w:eastAsia="nl-NL"/>
        </w:rPr>
      </w:pPr>
      <w:r w:rsidRPr="00A8625C">
        <w:rPr>
          <w:rFonts w:ascii="Arial" w:eastAsia="Times New Roman" w:hAnsi="Arial" w:cs="Arial"/>
          <w:b/>
          <w:bCs/>
          <w:sz w:val="20"/>
          <w:szCs w:val="20"/>
          <w:lang w:eastAsia="nl-NL"/>
        </w:rPr>
        <w:t>ProRail B.V.</w:t>
      </w:r>
      <w:r w:rsidRPr="00A8625C">
        <w:rPr>
          <w:rFonts w:ascii="Arial" w:eastAsia="Times New Roman" w:hAnsi="Arial" w:cs="Arial"/>
          <w:sz w:val="20"/>
          <w:szCs w:val="20"/>
          <w:lang w:eastAsia="nl-NL"/>
        </w:rPr>
        <w:t xml:space="preserve">, een besloten vennootschap met beperkte aansprakelijkheid, statutair gevestigd te Utrecht, en kantoorhoudende aan het </w:t>
      </w:r>
      <w:proofErr w:type="spellStart"/>
      <w:r w:rsidRPr="00A8625C">
        <w:rPr>
          <w:rFonts w:ascii="Arial" w:eastAsia="Times New Roman" w:hAnsi="Arial" w:cs="Arial"/>
          <w:sz w:val="20"/>
          <w:szCs w:val="20"/>
          <w:lang w:eastAsia="nl-NL"/>
        </w:rPr>
        <w:t>Moreelsepark</w:t>
      </w:r>
      <w:proofErr w:type="spellEnd"/>
      <w:r w:rsidRPr="00A8625C">
        <w:rPr>
          <w:rFonts w:ascii="Arial" w:eastAsia="Times New Roman" w:hAnsi="Arial" w:cs="Arial"/>
          <w:sz w:val="20"/>
          <w:szCs w:val="20"/>
          <w:lang w:eastAsia="nl-NL"/>
        </w:rPr>
        <w:t xml:space="preserve"> 3, 3511 EP Utrecht, geregistreerd bij het handelsregister van de Kamer van Koophandel onder nummer 30124359, </w:t>
      </w:r>
      <w:r w:rsidR="00F60D62">
        <w:rPr>
          <w:rStyle w:val="normaltextrun"/>
          <w:rFonts w:ascii="Arial" w:hAnsi="Arial" w:cs="Arial"/>
          <w:color w:val="000000"/>
          <w:sz w:val="20"/>
          <w:szCs w:val="20"/>
          <w:shd w:val="clear" w:color="auto" w:fill="FFFFFF"/>
        </w:rPr>
        <w:t>hierbij vertegenwoordigd door </w:t>
      </w:r>
      <w:r w:rsidR="00F60D62">
        <w:rPr>
          <w:rStyle w:val="normaltextrun"/>
          <w:rFonts w:ascii="Arial" w:hAnsi="Arial" w:cs="Arial"/>
          <w:color w:val="000000"/>
          <w:sz w:val="20"/>
          <w:szCs w:val="20"/>
          <w:shd w:val="clear" w:color="auto" w:fill="FFFF00"/>
        </w:rPr>
        <w:t>[naam en functie]</w:t>
      </w:r>
      <w:r w:rsidR="00F60D62">
        <w:rPr>
          <w:rStyle w:val="normaltextrun"/>
          <w:rFonts w:ascii="Arial" w:hAnsi="Arial" w:cs="Arial"/>
          <w:color w:val="000000"/>
          <w:sz w:val="20"/>
          <w:szCs w:val="20"/>
          <w:shd w:val="clear" w:color="auto" w:fill="FFFFFF"/>
        </w:rPr>
        <w:t> en </w:t>
      </w:r>
      <w:r w:rsidR="00F60D62">
        <w:rPr>
          <w:rStyle w:val="normaltextrun"/>
          <w:rFonts w:ascii="Arial" w:hAnsi="Arial" w:cs="Arial"/>
          <w:color w:val="000000"/>
          <w:sz w:val="20"/>
          <w:szCs w:val="20"/>
          <w:shd w:val="clear" w:color="auto" w:fill="FFFF00"/>
        </w:rPr>
        <w:t>[naam en functie</w:t>
      </w:r>
      <w:proofErr w:type="gramStart"/>
      <w:r w:rsidR="00F60D62">
        <w:rPr>
          <w:rStyle w:val="normaltextrun"/>
          <w:rFonts w:ascii="Arial" w:hAnsi="Arial" w:cs="Arial"/>
          <w:color w:val="000000"/>
          <w:sz w:val="20"/>
          <w:szCs w:val="20"/>
          <w:shd w:val="clear" w:color="auto" w:fill="FFFF00"/>
        </w:rPr>
        <w:t>]</w:t>
      </w:r>
      <w:r w:rsidR="00F60D62">
        <w:rPr>
          <w:rStyle w:val="normaltextrun"/>
          <w:rFonts w:ascii="Arial" w:hAnsi="Arial" w:cs="Arial"/>
          <w:color w:val="000000"/>
          <w:sz w:val="20"/>
          <w:szCs w:val="20"/>
          <w:shd w:val="clear" w:color="auto" w:fill="FFFFFF"/>
        </w:rPr>
        <w:t>,  hierna</w:t>
      </w:r>
      <w:proofErr w:type="gramEnd"/>
      <w:r w:rsidR="00F60D62">
        <w:rPr>
          <w:rStyle w:val="normaltextrun"/>
          <w:rFonts w:ascii="Arial" w:hAnsi="Arial" w:cs="Arial"/>
          <w:color w:val="000000"/>
          <w:sz w:val="20"/>
          <w:szCs w:val="20"/>
          <w:shd w:val="clear" w:color="auto" w:fill="FFFFFF"/>
        </w:rPr>
        <w:t> te noemen</w:t>
      </w:r>
      <w:r w:rsidRPr="00A8625C">
        <w:rPr>
          <w:rFonts w:ascii="Arial" w:eastAsia="Times New Roman" w:hAnsi="Arial" w:cs="Arial"/>
          <w:sz w:val="20"/>
          <w:szCs w:val="20"/>
          <w:lang w:eastAsia="nl-NL"/>
        </w:rPr>
        <w:t>: “</w:t>
      </w:r>
      <w:r w:rsidR="00C15BCB">
        <w:rPr>
          <w:rFonts w:ascii="Arial" w:eastAsia="Times New Roman" w:hAnsi="Arial" w:cs="Arial"/>
          <w:sz w:val="20"/>
          <w:szCs w:val="20"/>
          <w:u w:val="single"/>
          <w:lang w:eastAsia="nl-NL"/>
        </w:rPr>
        <w:t>Opdrachtgever</w:t>
      </w:r>
      <w:r w:rsidRPr="00A8625C">
        <w:rPr>
          <w:rFonts w:ascii="Arial" w:eastAsia="Times New Roman" w:hAnsi="Arial" w:cs="Arial"/>
          <w:sz w:val="20"/>
          <w:szCs w:val="20"/>
          <w:lang w:eastAsia="nl-NL"/>
        </w:rPr>
        <w:t>”</w:t>
      </w:r>
      <w:r w:rsidR="001A3493">
        <w:rPr>
          <w:rFonts w:ascii="Arial" w:eastAsia="Times New Roman" w:hAnsi="Arial" w:cs="Arial"/>
          <w:sz w:val="20"/>
          <w:szCs w:val="20"/>
          <w:lang w:eastAsia="nl-NL"/>
        </w:rPr>
        <w:t>;</w:t>
      </w:r>
    </w:p>
    <w:p w14:paraId="7FE89A99" w14:textId="77777777" w:rsidR="00A8625C" w:rsidRPr="00A8625C" w:rsidRDefault="00A8625C" w:rsidP="00A8625C">
      <w:pPr>
        <w:spacing w:after="0" w:line="360" w:lineRule="auto"/>
        <w:rPr>
          <w:rFonts w:ascii="Arial" w:eastAsia="Times New Roman" w:hAnsi="Arial" w:cs="Arial"/>
          <w:sz w:val="20"/>
          <w:szCs w:val="20"/>
          <w:lang w:eastAsia="nl-NL"/>
        </w:rPr>
      </w:pPr>
    </w:p>
    <w:p w14:paraId="1242B636" w14:textId="780B0F63" w:rsidR="00245802" w:rsidRDefault="00A8625C" w:rsidP="00633D70">
      <w:pPr>
        <w:numPr>
          <w:ilvl w:val="0"/>
          <w:numId w:val="8"/>
        </w:numPr>
        <w:spacing w:after="0" w:line="360" w:lineRule="auto"/>
        <w:jc w:val="both"/>
        <w:rPr>
          <w:rFonts w:ascii="Arial" w:eastAsia="Times New Roman" w:hAnsi="Arial" w:cs="Arial"/>
          <w:sz w:val="20"/>
          <w:szCs w:val="20"/>
          <w:lang w:eastAsia="nl-NL"/>
        </w:rPr>
      </w:pPr>
      <w:r w:rsidRPr="00A8625C">
        <w:rPr>
          <w:rFonts w:ascii="Arial" w:eastAsia="Times New Roman" w:hAnsi="Arial" w:cs="Arial"/>
          <w:b/>
          <w:bCs/>
          <w:sz w:val="20"/>
          <w:szCs w:val="20"/>
          <w:lang w:eastAsia="nl-NL"/>
        </w:rPr>
        <w:t>[Naam opdrachtnemer]</w:t>
      </w:r>
      <w:r w:rsidRPr="00A8625C">
        <w:rPr>
          <w:rFonts w:ascii="Arial" w:eastAsia="Times New Roman" w:hAnsi="Arial" w:cs="Arial"/>
          <w:sz w:val="20"/>
          <w:szCs w:val="20"/>
          <w:lang w:eastAsia="nl-NL"/>
        </w:rPr>
        <w:t>, [rechtsvorm opdrachtnemer]</w:t>
      </w:r>
      <w:r w:rsidR="00A76B74">
        <w:rPr>
          <w:rFonts w:ascii="Arial" w:eastAsia="Times New Roman" w:hAnsi="Arial" w:cs="Arial"/>
          <w:sz w:val="20"/>
          <w:szCs w:val="20"/>
          <w:lang w:eastAsia="nl-NL"/>
        </w:rPr>
        <w:t>,</w:t>
      </w:r>
      <w:r w:rsidRPr="00A8625C">
        <w:rPr>
          <w:rFonts w:ascii="Arial" w:eastAsia="Times New Roman" w:hAnsi="Arial" w:cs="Arial"/>
          <w:sz w:val="20"/>
          <w:szCs w:val="20"/>
          <w:lang w:eastAsia="nl-NL"/>
        </w:rPr>
        <w:t xml:space="preserve"> statutair gevestigd te </w:t>
      </w:r>
      <w:r w:rsidR="00526B4A" w:rsidRPr="00526B4A">
        <w:rPr>
          <w:rFonts w:ascii="Arial" w:eastAsia="Times New Roman" w:hAnsi="Arial" w:cs="Arial"/>
          <w:sz w:val="20"/>
          <w:szCs w:val="20"/>
          <w:highlight w:val="yellow"/>
          <w:lang w:eastAsia="nl-NL"/>
        </w:rPr>
        <w:t>XXX</w:t>
      </w:r>
      <w:r w:rsidRPr="00A8625C">
        <w:rPr>
          <w:rFonts w:ascii="Arial" w:eastAsia="Times New Roman" w:hAnsi="Arial" w:cs="Arial"/>
          <w:sz w:val="20"/>
          <w:szCs w:val="20"/>
          <w:lang w:eastAsia="nl-NL"/>
        </w:rPr>
        <w:t xml:space="preserve">, en kantoorhoudende aan </w:t>
      </w:r>
      <w:r w:rsidRPr="00A8625C">
        <w:rPr>
          <w:rFonts w:ascii="Arial" w:eastAsia="Times New Roman" w:hAnsi="Arial" w:cs="Arial"/>
          <w:sz w:val="20"/>
          <w:szCs w:val="20"/>
          <w:highlight w:val="yellow"/>
          <w:lang w:eastAsia="nl-NL"/>
        </w:rPr>
        <w:t>XXX</w:t>
      </w:r>
      <w:r w:rsidRPr="00A8625C">
        <w:rPr>
          <w:rFonts w:ascii="Arial" w:eastAsia="Times New Roman" w:hAnsi="Arial" w:cs="Arial"/>
          <w:sz w:val="20"/>
          <w:szCs w:val="20"/>
          <w:lang w:eastAsia="nl-NL"/>
        </w:rPr>
        <w:t xml:space="preserve">, geregistreerd bij het handelsregister van de Kamer van Koophandel onder nummer </w:t>
      </w:r>
      <w:r w:rsidRPr="00A8625C">
        <w:rPr>
          <w:rFonts w:ascii="Arial" w:eastAsia="Times New Roman" w:hAnsi="Arial" w:cs="Arial"/>
          <w:sz w:val="20"/>
          <w:szCs w:val="20"/>
          <w:highlight w:val="yellow"/>
          <w:lang w:eastAsia="nl-NL"/>
        </w:rPr>
        <w:t>XXX</w:t>
      </w:r>
      <w:r w:rsidRPr="00A8625C">
        <w:rPr>
          <w:rFonts w:ascii="Arial" w:eastAsia="Times New Roman" w:hAnsi="Arial" w:cs="Arial"/>
          <w:sz w:val="20"/>
          <w:szCs w:val="20"/>
          <w:lang w:eastAsia="nl-NL"/>
        </w:rPr>
        <w:t xml:space="preserve">, </w:t>
      </w:r>
      <w:r w:rsidR="000D75F1">
        <w:rPr>
          <w:rStyle w:val="normaltextrun"/>
          <w:rFonts w:ascii="Arial" w:hAnsi="Arial" w:cs="Arial"/>
          <w:color w:val="000000"/>
          <w:sz w:val="20"/>
          <w:szCs w:val="20"/>
          <w:shd w:val="clear" w:color="auto" w:fill="FFFFFF"/>
        </w:rPr>
        <w:t>hierbij vertegenwoordigd door </w:t>
      </w:r>
      <w:r w:rsidR="000D75F1">
        <w:rPr>
          <w:rStyle w:val="normaltextrun"/>
          <w:rFonts w:ascii="Arial" w:hAnsi="Arial" w:cs="Arial"/>
          <w:color w:val="000000"/>
          <w:sz w:val="20"/>
          <w:szCs w:val="20"/>
          <w:shd w:val="clear" w:color="auto" w:fill="FFFF00"/>
        </w:rPr>
        <w:t>[naam en functie]</w:t>
      </w:r>
      <w:r w:rsidR="000D75F1">
        <w:rPr>
          <w:rStyle w:val="normaltextrun"/>
          <w:rFonts w:ascii="Arial" w:hAnsi="Arial" w:cs="Arial"/>
          <w:color w:val="000000"/>
          <w:sz w:val="20"/>
          <w:szCs w:val="20"/>
          <w:shd w:val="clear" w:color="auto" w:fill="FFFFFF"/>
        </w:rPr>
        <w:t> en </w:t>
      </w:r>
      <w:r w:rsidR="000D75F1">
        <w:rPr>
          <w:rStyle w:val="normaltextrun"/>
          <w:rFonts w:ascii="Arial" w:hAnsi="Arial" w:cs="Arial"/>
          <w:color w:val="000000"/>
          <w:sz w:val="20"/>
          <w:szCs w:val="20"/>
          <w:shd w:val="clear" w:color="auto" w:fill="FFFF00"/>
        </w:rPr>
        <w:t>[naam en functie</w:t>
      </w:r>
      <w:proofErr w:type="gramStart"/>
      <w:r w:rsidR="000D75F1">
        <w:rPr>
          <w:rStyle w:val="normaltextrun"/>
          <w:rFonts w:ascii="Arial" w:hAnsi="Arial" w:cs="Arial"/>
          <w:color w:val="000000"/>
          <w:sz w:val="20"/>
          <w:szCs w:val="20"/>
          <w:shd w:val="clear" w:color="auto" w:fill="FFFF00"/>
        </w:rPr>
        <w:t>]</w:t>
      </w:r>
      <w:r w:rsidR="000D75F1">
        <w:rPr>
          <w:rStyle w:val="normaltextrun"/>
          <w:rFonts w:ascii="Arial" w:hAnsi="Arial" w:cs="Arial"/>
          <w:color w:val="000000"/>
          <w:sz w:val="20"/>
          <w:szCs w:val="20"/>
          <w:shd w:val="clear" w:color="auto" w:fill="FFFFFF"/>
        </w:rPr>
        <w:t>,  hierna</w:t>
      </w:r>
      <w:proofErr w:type="gramEnd"/>
      <w:r w:rsidR="000D75F1">
        <w:rPr>
          <w:rStyle w:val="normaltextrun"/>
          <w:rFonts w:ascii="Arial" w:hAnsi="Arial" w:cs="Arial"/>
          <w:color w:val="000000"/>
          <w:sz w:val="20"/>
          <w:szCs w:val="20"/>
          <w:shd w:val="clear" w:color="auto" w:fill="FFFFFF"/>
        </w:rPr>
        <w:t> te noemen</w:t>
      </w:r>
      <w:r w:rsidR="000D75F1" w:rsidRPr="00A8625C">
        <w:rPr>
          <w:rFonts w:ascii="Arial" w:eastAsia="Times New Roman" w:hAnsi="Arial" w:cs="Arial"/>
          <w:sz w:val="20"/>
          <w:szCs w:val="20"/>
          <w:lang w:eastAsia="nl-NL"/>
        </w:rPr>
        <w:t xml:space="preserve"> </w:t>
      </w:r>
      <w:r w:rsidRPr="00A8625C">
        <w:rPr>
          <w:rFonts w:ascii="Arial" w:eastAsia="Times New Roman" w:hAnsi="Arial" w:cs="Arial"/>
          <w:sz w:val="20"/>
          <w:szCs w:val="20"/>
          <w:lang w:eastAsia="nl-NL"/>
        </w:rPr>
        <w:t>“</w:t>
      </w:r>
      <w:r w:rsidRPr="00A8625C">
        <w:rPr>
          <w:rFonts w:ascii="Arial" w:eastAsia="Times New Roman" w:hAnsi="Arial" w:cs="Arial"/>
          <w:sz w:val="20"/>
          <w:szCs w:val="20"/>
          <w:u w:val="single"/>
          <w:lang w:eastAsia="nl-NL"/>
        </w:rPr>
        <w:t>Opdrachtnemer</w:t>
      </w:r>
      <w:r w:rsidRPr="00A8625C">
        <w:rPr>
          <w:rFonts w:ascii="Arial" w:eastAsia="Times New Roman" w:hAnsi="Arial" w:cs="Arial"/>
          <w:sz w:val="20"/>
          <w:szCs w:val="20"/>
          <w:lang w:eastAsia="nl-NL"/>
        </w:rPr>
        <w:t>”</w:t>
      </w:r>
      <w:r w:rsidR="001A3493">
        <w:rPr>
          <w:rFonts w:ascii="Arial" w:eastAsia="Times New Roman" w:hAnsi="Arial" w:cs="Arial"/>
          <w:sz w:val="20"/>
          <w:szCs w:val="20"/>
          <w:lang w:eastAsia="nl-NL"/>
        </w:rPr>
        <w:t>;</w:t>
      </w:r>
    </w:p>
    <w:p w14:paraId="471F972D" w14:textId="77777777" w:rsidR="006C7C27" w:rsidRDefault="006C7C27" w:rsidP="006C7C27">
      <w:pPr>
        <w:pStyle w:val="Lijstalinea"/>
        <w:rPr>
          <w:rFonts w:ascii="Arial" w:eastAsia="Times New Roman" w:hAnsi="Arial" w:cs="Arial"/>
          <w:sz w:val="20"/>
          <w:szCs w:val="20"/>
          <w:lang w:eastAsia="nl-NL"/>
        </w:rPr>
      </w:pPr>
    </w:p>
    <w:p w14:paraId="03E36ED5" w14:textId="77777777" w:rsidR="006C7C27" w:rsidRPr="006C7C27" w:rsidRDefault="006C7C27" w:rsidP="006C7C27">
      <w:pPr>
        <w:spacing w:after="0" w:line="360" w:lineRule="auto"/>
        <w:jc w:val="both"/>
        <w:rPr>
          <w:rFonts w:ascii="Arial" w:eastAsia="Times New Roman" w:hAnsi="Arial" w:cs="Arial"/>
          <w:sz w:val="20"/>
          <w:szCs w:val="20"/>
          <w:lang w:eastAsia="nl-NL"/>
        </w:rPr>
      </w:pPr>
    </w:p>
    <w:p w14:paraId="2454E74C" w14:textId="11E42DB8" w:rsidR="00245802" w:rsidRPr="0051367E" w:rsidRDefault="0051367E" w:rsidP="00E104D7">
      <w:pPr>
        <w:pStyle w:val="Lijstalinea"/>
        <w:spacing w:after="120" w:line="360" w:lineRule="auto"/>
        <w:ind w:left="0"/>
        <w:jc w:val="both"/>
        <w:rPr>
          <w:rFonts w:ascii="Arial" w:hAnsi="Arial" w:cs="Arial"/>
          <w:sz w:val="20"/>
          <w:szCs w:val="20"/>
          <w:lang w:eastAsia="nl-NL"/>
        </w:rPr>
      </w:pPr>
      <w:proofErr w:type="gramStart"/>
      <w:r>
        <w:rPr>
          <w:rFonts w:ascii="Arial" w:hAnsi="Arial" w:cs="Arial"/>
          <w:sz w:val="20"/>
          <w:szCs w:val="20"/>
          <w:lang w:eastAsia="nl-NL"/>
        </w:rPr>
        <w:t>d</w:t>
      </w:r>
      <w:r w:rsidR="001A3493">
        <w:rPr>
          <w:rFonts w:ascii="Arial" w:hAnsi="Arial" w:cs="Arial"/>
          <w:sz w:val="20"/>
          <w:szCs w:val="20"/>
          <w:lang w:eastAsia="nl-NL"/>
        </w:rPr>
        <w:t>e</w:t>
      </w:r>
      <w:proofErr w:type="gramEnd"/>
      <w:r w:rsidR="001A3493">
        <w:rPr>
          <w:rFonts w:ascii="Arial" w:hAnsi="Arial" w:cs="Arial"/>
          <w:sz w:val="20"/>
          <w:szCs w:val="20"/>
          <w:lang w:eastAsia="nl-NL"/>
        </w:rPr>
        <w:t xml:space="preserve"> </w:t>
      </w:r>
      <w:r w:rsidR="001A3493" w:rsidRPr="0051367E">
        <w:rPr>
          <w:rFonts w:ascii="Arial" w:hAnsi="Arial" w:cs="Arial"/>
          <w:sz w:val="20"/>
          <w:szCs w:val="20"/>
          <w:lang w:eastAsia="nl-NL"/>
        </w:rPr>
        <w:t xml:space="preserve">ondergetekenden </w:t>
      </w:r>
      <w:r w:rsidR="00245802" w:rsidRPr="0051367E">
        <w:rPr>
          <w:rFonts w:ascii="Arial" w:hAnsi="Arial" w:cs="Arial"/>
          <w:sz w:val="20"/>
          <w:szCs w:val="20"/>
          <w:lang w:eastAsia="nl-NL"/>
        </w:rPr>
        <w:t xml:space="preserve">worden hierna gezamenlijk aangeduid als </w:t>
      </w:r>
      <w:r w:rsidR="00BB63E3" w:rsidRPr="0051367E">
        <w:rPr>
          <w:rFonts w:ascii="Arial" w:hAnsi="Arial" w:cs="Arial"/>
          <w:sz w:val="20"/>
          <w:szCs w:val="20"/>
          <w:lang w:eastAsia="nl-NL"/>
        </w:rPr>
        <w:t>“</w:t>
      </w:r>
      <w:r w:rsidR="00245802" w:rsidRPr="0051367E">
        <w:rPr>
          <w:rFonts w:ascii="Arial" w:hAnsi="Arial" w:cs="Arial"/>
          <w:sz w:val="20"/>
          <w:szCs w:val="20"/>
          <w:u w:val="single"/>
          <w:lang w:eastAsia="nl-NL"/>
        </w:rPr>
        <w:t>Partijen</w:t>
      </w:r>
      <w:r w:rsidR="00BB63E3" w:rsidRPr="0051367E">
        <w:rPr>
          <w:rFonts w:ascii="Arial" w:hAnsi="Arial" w:cs="Arial"/>
          <w:sz w:val="20"/>
          <w:szCs w:val="20"/>
          <w:lang w:eastAsia="nl-NL"/>
        </w:rPr>
        <w:t>”</w:t>
      </w:r>
      <w:r w:rsidR="00245802" w:rsidRPr="0051367E">
        <w:rPr>
          <w:rFonts w:ascii="Arial" w:hAnsi="Arial" w:cs="Arial"/>
          <w:sz w:val="20"/>
          <w:szCs w:val="20"/>
          <w:lang w:eastAsia="nl-NL"/>
        </w:rPr>
        <w:t xml:space="preserve"> en afzonderlijk ook als </w:t>
      </w:r>
      <w:r w:rsidR="00BB63E3" w:rsidRPr="0051367E">
        <w:rPr>
          <w:rFonts w:ascii="Arial" w:hAnsi="Arial" w:cs="Arial"/>
          <w:sz w:val="20"/>
          <w:szCs w:val="20"/>
          <w:lang w:eastAsia="nl-NL"/>
        </w:rPr>
        <w:t>“</w:t>
      </w:r>
      <w:r w:rsidR="00245802" w:rsidRPr="0051367E">
        <w:rPr>
          <w:rFonts w:ascii="Arial" w:hAnsi="Arial" w:cs="Arial"/>
          <w:sz w:val="20"/>
          <w:szCs w:val="20"/>
          <w:u w:val="single"/>
          <w:lang w:eastAsia="nl-NL"/>
        </w:rPr>
        <w:t>Partij</w:t>
      </w:r>
      <w:r w:rsidR="00BB63E3" w:rsidRPr="0051367E">
        <w:rPr>
          <w:rFonts w:ascii="Arial" w:hAnsi="Arial" w:cs="Arial"/>
          <w:sz w:val="20"/>
          <w:szCs w:val="20"/>
          <w:lang w:eastAsia="nl-NL"/>
        </w:rPr>
        <w:t>”</w:t>
      </w:r>
      <w:r>
        <w:rPr>
          <w:rFonts w:ascii="Arial" w:hAnsi="Arial" w:cs="Arial"/>
          <w:sz w:val="20"/>
          <w:szCs w:val="20"/>
          <w:lang w:eastAsia="nl-NL"/>
        </w:rPr>
        <w:t>,</w:t>
      </w:r>
    </w:p>
    <w:p w14:paraId="683A127E" w14:textId="77777777" w:rsidR="00245802" w:rsidRPr="008C2A2B" w:rsidRDefault="00245802" w:rsidP="00E104D7">
      <w:pPr>
        <w:spacing w:after="120" w:line="360" w:lineRule="auto"/>
        <w:ind w:left="567" w:hanging="567"/>
        <w:jc w:val="both"/>
        <w:rPr>
          <w:rFonts w:ascii="Arial" w:hAnsi="Arial" w:cs="Arial"/>
          <w:sz w:val="20"/>
          <w:szCs w:val="20"/>
        </w:rPr>
      </w:pPr>
    </w:p>
    <w:p w14:paraId="16E45B58" w14:textId="0DAD699B" w:rsidR="00245802" w:rsidRPr="008C2A2B" w:rsidRDefault="006E16F1" w:rsidP="00E104D7">
      <w:pPr>
        <w:spacing w:after="120" w:line="360" w:lineRule="auto"/>
        <w:jc w:val="both"/>
        <w:rPr>
          <w:rFonts w:ascii="Arial" w:hAnsi="Arial" w:cs="Arial"/>
          <w:b/>
          <w:bCs/>
          <w:sz w:val="20"/>
          <w:szCs w:val="20"/>
        </w:rPr>
      </w:pPr>
      <w:r w:rsidRPr="008C2A2B">
        <w:rPr>
          <w:rFonts w:ascii="Arial" w:hAnsi="Arial" w:cs="Arial"/>
          <w:b/>
          <w:bCs/>
          <w:sz w:val="20"/>
          <w:szCs w:val="20"/>
        </w:rPr>
        <w:t>OVERWEGEN ALS VOLGT</w:t>
      </w:r>
      <w:r w:rsidR="00245802" w:rsidRPr="008C2A2B">
        <w:rPr>
          <w:rFonts w:ascii="Arial" w:hAnsi="Arial" w:cs="Arial"/>
          <w:b/>
          <w:bCs/>
          <w:sz w:val="20"/>
          <w:szCs w:val="20"/>
        </w:rPr>
        <w:t>:</w:t>
      </w:r>
    </w:p>
    <w:p w14:paraId="51910434" w14:textId="77777777" w:rsidR="00245802" w:rsidRPr="008C2A2B" w:rsidRDefault="00245802" w:rsidP="00E104D7">
      <w:pPr>
        <w:spacing w:after="120" w:line="360" w:lineRule="auto"/>
        <w:ind w:left="567" w:hanging="567"/>
        <w:jc w:val="both"/>
        <w:rPr>
          <w:rFonts w:ascii="Arial" w:hAnsi="Arial" w:cs="Arial"/>
          <w:sz w:val="20"/>
          <w:szCs w:val="20"/>
        </w:rPr>
      </w:pPr>
    </w:p>
    <w:p w14:paraId="435B1270" w14:textId="77777777" w:rsidR="00245802" w:rsidRPr="008C2A2B" w:rsidRDefault="00245802" w:rsidP="00633D70">
      <w:pPr>
        <w:pStyle w:val="Geenafstand"/>
        <w:numPr>
          <w:ilvl w:val="0"/>
          <w:numId w:val="9"/>
        </w:numPr>
        <w:spacing w:after="120" w:line="360" w:lineRule="auto"/>
        <w:ind w:left="567" w:hanging="567"/>
        <w:jc w:val="both"/>
        <w:rPr>
          <w:rFonts w:ascii="Arial" w:hAnsi="Arial" w:cs="Arial"/>
          <w:sz w:val="20"/>
          <w:szCs w:val="20"/>
        </w:rPr>
      </w:pPr>
      <w:r w:rsidRPr="008C2A2B">
        <w:rPr>
          <w:rFonts w:ascii="Arial" w:hAnsi="Arial" w:cs="Arial"/>
          <w:sz w:val="20"/>
          <w:szCs w:val="20"/>
        </w:rPr>
        <w:t>Opdrachtgever is als spoorwegbeheerder van Nederland verantwoordelijk voor de beschikbaarheid en de veiligheid van het Nederlandse spoorwegnetwerk;</w:t>
      </w:r>
    </w:p>
    <w:p w14:paraId="17DF1A79" w14:textId="3DE36165" w:rsidR="00245802" w:rsidRPr="008C2A2B" w:rsidRDefault="00245802" w:rsidP="00633D70">
      <w:pPr>
        <w:pStyle w:val="Geenafstand"/>
        <w:numPr>
          <w:ilvl w:val="0"/>
          <w:numId w:val="9"/>
        </w:numPr>
        <w:spacing w:after="120" w:line="360" w:lineRule="auto"/>
        <w:ind w:left="567" w:hanging="567"/>
        <w:jc w:val="both"/>
        <w:rPr>
          <w:rFonts w:ascii="Arial" w:hAnsi="Arial" w:cs="Arial"/>
          <w:sz w:val="20"/>
          <w:szCs w:val="20"/>
        </w:rPr>
      </w:pPr>
      <w:r w:rsidRPr="0D2C765A">
        <w:rPr>
          <w:rFonts w:ascii="Arial" w:hAnsi="Arial" w:cs="Arial"/>
          <w:sz w:val="20"/>
          <w:szCs w:val="20"/>
        </w:rPr>
        <w:t xml:space="preserve">Opdrachtgever </w:t>
      </w:r>
      <w:proofErr w:type="gramStart"/>
      <w:r w:rsidR="004F718B" w:rsidRPr="004F718B">
        <w:rPr>
          <w:rFonts w:ascii="Arial" w:hAnsi="Arial" w:cs="Arial"/>
          <w:sz w:val="20"/>
          <w:szCs w:val="20"/>
        </w:rPr>
        <w:t>is  koersbepalend</w:t>
      </w:r>
      <w:proofErr w:type="gramEnd"/>
      <w:r w:rsidR="004F718B" w:rsidRPr="004F718B">
        <w:rPr>
          <w:rFonts w:ascii="Arial" w:hAnsi="Arial" w:cs="Arial"/>
          <w:sz w:val="20"/>
          <w:szCs w:val="20"/>
        </w:rPr>
        <w:t xml:space="preserve"> en richtinggevend bij de ontwikkeling van de ICT voor de gehel</w:t>
      </w:r>
      <w:r w:rsidR="00B3684E">
        <w:rPr>
          <w:rFonts w:ascii="Arial" w:hAnsi="Arial" w:cs="Arial"/>
          <w:sz w:val="20"/>
          <w:szCs w:val="20"/>
        </w:rPr>
        <w:t>e</w:t>
      </w:r>
      <w:r w:rsidR="004F718B" w:rsidRPr="004F718B">
        <w:rPr>
          <w:rFonts w:ascii="Arial" w:hAnsi="Arial" w:cs="Arial"/>
          <w:sz w:val="20"/>
          <w:szCs w:val="20"/>
        </w:rPr>
        <w:t xml:space="preserve"> organisatie van Opdrachtgever en ondersteunt bedrijfsprocessen van de bedrijfseenheden met uiteenlopende oplossingen</w:t>
      </w:r>
      <w:r w:rsidR="008077C3">
        <w:rPr>
          <w:rFonts w:ascii="Arial" w:hAnsi="Arial" w:cs="Arial"/>
          <w:sz w:val="20"/>
          <w:szCs w:val="20"/>
        </w:rPr>
        <w:t xml:space="preserve"> voor </w:t>
      </w:r>
      <w:r w:rsidR="007A1BD1">
        <w:rPr>
          <w:rFonts w:ascii="Arial" w:hAnsi="Arial" w:cs="Arial"/>
          <w:sz w:val="20"/>
          <w:szCs w:val="20"/>
        </w:rPr>
        <w:t>o</w:t>
      </w:r>
      <w:r w:rsidR="008077C3">
        <w:rPr>
          <w:rFonts w:ascii="Arial" w:hAnsi="Arial" w:cs="Arial"/>
          <w:sz w:val="20"/>
          <w:szCs w:val="20"/>
        </w:rPr>
        <w:t xml:space="preserve">perationele </w:t>
      </w:r>
      <w:r w:rsidR="007A1BD1">
        <w:rPr>
          <w:rFonts w:ascii="Arial" w:hAnsi="Arial" w:cs="Arial"/>
          <w:sz w:val="20"/>
          <w:szCs w:val="20"/>
        </w:rPr>
        <w:t>t</w:t>
      </w:r>
      <w:r w:rsidR="008077C3">
        <w:rPr>
          <w:rFonts w:ascii="Arial" w:hAnsi="Arial" w:cs="Arial"/>
          <w:sz w:val="20"/>
          <w:szCs w:val="20"/>
        </w:rPr>
        <w:t xml:space="preserve">echnologie </w:t>
      </w:r>
      <w:r w:rsidR="00274EEF">
        <w:rPr>
          <w:rFonts w:ascii="Arial" w:hAnsi="Arial" w:cs="Arial"/>
          <w:sz w:val="20"/>
          <w:szCs w:val="20"/>
        </w:rPr>
        <w:t xml:space="preserve">en hier met name voor </w:t>
      </w:r>
      <w:r w:rsidR="009B403B">
        <w:rPr>
          <w:rFonts w:ascii="Arial" w:hAnsi="Arial" w:cs="Arial"/>
          <w:sz w:val="20"/>
          <w:szCs w:val="20"/>
        </w:rPr>
        <w:t xml:space="preserve">het </w:t>
      </w:r>
      <w:r w:rsidR="009B403B" w:rsidRPr="009B403B">
        <w:rPr>
          <w:rFonts w:ascii="Arial" w:hAnsi="Arial" w:cs="Arial"/>
          <w:sz w:val="20"/>
          <w:szCs w:val="20"/>
        </w:rPr>
        <w:t xml:space="preserve">leveren </w:t>
      </w:r>
      <w:r w:rsidR="007A1BD1">
        <w:rPr>
          <w:rFonts w:ascii="Arial" w:hAnsi="Arial" w:cs="Arial"/>
          <w:sz w:val="20"/>
          <w:szCs w:val="20"/>
        </w:rPr>
        <w:t xml:space="preserve">van </w:t>
      </w:r>
      <w:r w:rsidR="009B403B" w:rsidRPr="009B403B">
        <w:rPr>
          <w:rFonts w:ascii="Arial" w:hAnsi="Arial" w:cs="Arial"/>
          <w:sz w:val="20"/>
          <w:szCs w:val="20"/>
        </w:rPr>
        <w:t>gedetailleerde anonieme informatie met betrekking tot drukte, verdeling van personen en reizigerspatronen op het perron en in overige transfervoorzieningen</w:t>
      </w:r>
      <w:r w:rsidRPr="0D2C765A">
        <w:rPr>
          <w:rFonts w:ascii="Arial" w:hAnsi="Arial" w:cs="Arial"/>
          <w:sz w:val="20"/>
          <w:szCs w:val="20"/>
        </w:rPr>
        <w:t>;</w:t>
      </w:r>
    </w:p>
    <w:p w14:paraId="650747E1" w14:textId="7E3384D0" w:rsidR="00245802" w:rsidRPr="00715B92" w:rsidRDefault="00245802" w:rsidP="00633D70">
      <w:pPr>
        <w:pStyle w:val="Geenafstand"/>
        <w:numPr>
          <w:ilvl w:val="0"/>
          <w:numId w:val="9"/>
        </w:numPr>
        <w:spacing w:after="120" w:line="360" w:lineRule="auto"/>
        <w:ind w:left="567" w:hanging="567"/>
        <w:jc w:val="both"/>
        <w:rPr>
          <w:rFonts w:ascii="Arial" w:hAnsi="Arial" w:cs="Arial"/>
          <w:sz w:val="20"/>
          <w:szCs w:val="20"/>
        </w:rPr>
      </w:pPr>
      <w:r w:rsidRPr="00715B92">
        <w:rPr>
          <w:rFonts w:ascii="Arial" w:hAnsi="Arial" w:cs="Arial"/>
          <w:sz w:val="20"/>
          <w:szCs w:val="20"/>
        </w:rPr>
        <w:t xml:space="preserve">Opdrachtgever heeft in dit kader behoefte </w:t>
      </w:r>
      <w:r w:rsidR="006E16F1" w:rsidRPr="00715B92">
        <w:rPr>
          <w:rFonts w:ascii="Arial" w:hAnsi="Arial" w:cs="Arial"/>
          <w:sz w:val="20"/>
          <w:szCs w:val="20"/>
        </w:rPr>
        <w:t xml:space="preserve">aan dienstverlening op het gebied van </w:t>
      </w:r>
      <w:r w:rsidR="00715B92" w:rsidRPr="00715B92">
        <w:rPr>
          <w:rFonts w:ascii="Arial" w:hAnsi="Arial" w:cs="Arial"/>
          <w:sz w:val="20"/>
          <w:szCs w:val="20"/>
        </w:rPr>
        <w:t xml:space="preserve">het beheren en onderhouden van alle loopstroom sensorinstallaties in Nederland (op </w:t>
      </w:r>
      <w:r w:rsidR="00E84090">
        <w:rPr>
          <w:rFonts w:ascii="Arial" w:hAnsi="Arial" w:cs="Arial"/>
          <w:sz w:val="20"/>
          <w:szCs w:val="20"/>
        </w:rPr>
        <w:t>5</w:t>
      </w:r>
      <w:r w:rsidR="00E84090" w:rsidRPr="00715B92">
        <w:rPr>
          <w:rFonts w:ascii="Arial" w:hAnsi="Arial" w:cs="Arial"/>
          <w:sz w:val="20"/>
          <w:szCs w:val="20"/>
        </w:rPr>
        <w:t xml:space="preserve"> </w:t>
      </w:r>
      <w:r w:rsidR="00715B92" w:rsidRPr="00715B92">
        <w:rPr>
          <w:rFonts w:ascii="Arial" w:hAnsi="Arial" w:cs="Arial"/>
          <w:sz w:val="20"/>
          <w:szCs w:val="20"/>
        </w:rPr>
        <w:t>stations) inclusief aanverwante hard- en software en data afhandeling naar de ProRail-</w:t>
      </w:r>
      <w:proofErr w:type="spellStart"/>
      <w:r w:rsidR="00715B92" w:rsidRPr="00715B92">
        <w:rPr>
          <w:rFonts w:ascii="Arial" w:hAnsi="Arial" w:cs="Arial"/>
          <w:sz w:val="20"/>
          <w:szCs w:val="20"/>
        </w:rPr>
        <w:t>cloud</w:t>
      </w:r>
      <w:proofErr w:type="spellEnd"/>
      <w:r w:rsidR="00715B92" w:rsidRPr="00715B92">
        <w:rPr>
          <w:rFonts w:ascii="Arial" w:hAnsi="Arial" w:cs="Arial"/>
          <w:sz w:val="20"/>
          <w:szCs w:val="20"/>
        </w:rPr>
        <w:t>, en het uitrollen van sensorinstallaties bij nieuwe installaties of wijzigingen</w:t>
      </w:r>
      <w:r w:rsidR="00F55CDF">
        <w:rPr>
          <w:rFonts w:ascii="Arial" w:hAnsi="Arial" w:cs="Arial"/>
          <w:sz w:val="20"/>
          <w:szCs w:val="20"/>
        </w:rPr>
        <w:t xml:space="preserve"> </w:t>
      </w:r>
      <w:r w:rsidR="004F00AB" w:rsidRPr="00715B92">
        <w:rPr>
          <w:rFonts w:ascii="Arial" w:hAnsi="Arial" w:cs="Arial"/>
          <w:sz w:val="20"/>
          <w:szCs w:val="20"/>
        </w:rPr>
        <w:t>en eventuele aanvullende aanverwante adviesdiensten</w:t>
      </w:r>
      <w:r w:rsidR="0054104C" w:rsidRPr="00715B92">
        <w:rPr>
          <w:rFonts w:ascii="Arial" w:hAnsi="Arial" w:cs="Arial"/>
          <w:sz w:val="20"/>
          <w:szCs w:val="20"/>
        </w:rPr>
        <w:t>;</w:t>
      </w:r>
    </w:p>
    <w:p w14:paraId="635D7E38" w14:textId="1A1394DA" w:rsidR="00245802" w:rsidRPr="008C2A2B" w:rsidRDefault="00245802" w:rsidP="00633D70">
      <w:pPr>
        <w:pStyle w:val="Geenafstand"/>
        <w:numPr>
          <w:ilvl w:val="0"/>
          <w:numId w:val="9"/>
        </w:numPr>
        <w:spacing w:after="120" w:line="360" w:lineRule="auto"/>
        <w:ind w:left="567" w:hanging="567"/>
        <w:jc w:val="both"/>
        <w:rPr>
          <w:rFonts w:ascii="Arial" w:hAnsi="Arial" w:cs="Arial"/>
          <w:sz w:val="20"/>
          <w:szCs w:val="20"/>
        </w:rPr>
      </w:pPr>
      <w:r w:rsidRPr="68CA6154">
        <w:rPr>
          <w:rFonts w:ascii="Arial" w:hAnsi="Arial" w:cs="Arial"/>
          <w:sz w:val="20"/>
          <w:szCs w:val="20"/>
        </w:rPr>
        <w:t xml:space="preserve">Opdrachtgever is in verband met hetgeen hiervoor is overwogen, overgegaan tot aanbesteding van de Opdracht door middel van </w:t>
      </w:r>
      <w:r w:rsidR="00D83739" w:rsidRPr="68CA6154">
        <w:rPr>
          <w:rFonts w:ascii="Arial" w:hAnsi="Arial" w:cs="Arial"/>
          <w:sz w:val="20"/>
          <w:szCs w:val="20"/>
        </w:rPr>
        <w:t>een</w:t>
      </w:r>
      <w:r w:rsidR="00901EE4" w:rsidRPr="00901EE4">
        <w:t xml:space="preserve"> </w:t>
      </w:r>
      <w:r w:rsidR="00901EE4" w:rsidRPr="00901EE4">
        <w:rPr>
          <w:rStyle w:val="normaltextrun"/>
          <w:rFonts w:ascii="Arial" w:hAnsi="Arial" w:cs="Arial"/>
          <w:color w:val="000000"/>
          <w:sz w:val="20"/>
          <w:szCs w:val="20"/>
          <w:shd w:val="clear" w:color="auto" w:fill="FFFFFF"/>
        </w:rPr>
        <w:t>openbare Europese aanbestedingsprocedure volgens deel II van het ARN</w:t>
      </w:r>
      <w:r w:rsidR="00901EE4">
        <w:rPr>
          <w:rStyle w:val="normaltextrun"/>
          <w:rFonts w:ascii="Arial" w:hAnsi="Arial" w:cs="Arial"/>
          <w:color w:val="000000"/>
          <w:sz w:val="20"/>
          <w:szCs w:val="20"/>
          <w:shd w:val="clear" w:color="auto" w:fill="FFFFFF"/>
        </w:rPr>
        <w:t xml:space="preserve"> </w:t>
      </w:r>
      <w:r w:rsidR="00901EE4" w:rsidRPr="00901EE4">
        <w:rPr>
          <w:rStyle w:val="normaltextrun"/>
          <w:rFonts w:ascii="Arial" w:hAnsi="Arial" w:cs="Arial"/>
          <w:color w:val="000000"/>
          <w:sz w:val="20"/>
          <w:szCs w:val="20"/>
          <w:shd w:val="clear" w:color="auto" w:fill="FFFFFF"/>
        </w:rPr>
        <w:t>2016</w:t>
      </w:r>
      <w:r w:rsidR="007B3333">
        <w:rPr>
          <w:rStyle w:val="normaltextrun"/>
          <w:rFonts w:ascii="Arial" w:hAnsi="Arial" w:cs="Arial"/>
          <w:color w:val="000000"/>
          <w:sz w:val="20"/>
          <w:szCs w:val="20"/>
          <w:shd w:val="clear" w:color="auto" w:fill="FFFFFF"/>
        </w:rPr>
        <w:t xml:space="preserve"> </w:t>
      </w:r>
      <w:r w:rsidR="00901EE4" w:rsidRPr="00901EE4">
        <w:rPr>
          <w:rStyle w:val="normaltextrun"/>
          <w:rFonts w:ascii="Arial" w:hAnsi="Arial" w:cs="Arial"/>
          <w:color w:val="000000"/>
          <w:sz w:val="20"/>
          <w:szCs w:val="20"/>
          <w:shd w:val="clear" w:color="auto" w:fill="FFFFFF"/>
        </w:rPr>
        <w:t>die</w:t>
      </w:r>
      <w:r w:rsidR="00AD15B1">
        <w:rPr>
          <w:rStyle w:val="normaltextrun"/>
          <w:rFonts w:ascii="Arial" w:hAnsi="Arial" w:cs="Arial"/>
          <w:color w:val="000000"/>
          <w:sz w:val="20"/>
          <w:szCs w:val="20"/>
          <w:shd w:val="clear" w:color="auto" w:fill="FFFFFF"/>
        </w:rPr>
        <w:t> </w:t>
      </w:r>
      <w:r w:rsidR="0054104C" w:rsidRPr="00901EE4">
        <w:rPr>
          <w:rFonts w:ascii="Arial" w:hAnsi="Arial" w:cs="Arial"/>
          <w:sz w:val="20"/>
          <w:szCs w:val="20"/>
        </w:rPr>
        <w:t>op</w:t>
      </w:r>
      <w:r w:rsidR="007B3333">
        <w:rPr>
          <w:rFonts w:ascii="Arial" w:hAnsi="Arial" w:cs="Arial"/>
          <w:sz w:val="20"/>
          <w:szCs w:val="20"/>
        </w:rPr>
        <w:t xml:space="preserve"> </w:t>
      </w:r>
      <w:r w:rsidR="007B3333" w:rsidRPr="007B3333">
        <w:rPr>
          <w:rFonts w:ascii="Arial" w:hAnsi="Arial" w:cs="Arial"/>
          <w:sz w:val="20"/>
          <w:szCs w:val="20"/>
          <w:highlight w:val="yellow"/>
        </w:rPr>
        <w:t>[…]</w:t>
      </w:r>
      <w:r w:rsidR="007B3333">
        <w:rPr>
          <w:rFonts w:ascii="Arial" w:hAnsi="Arial" w:cs="Arial"/>
          <w:sz w:val="20"/>
          <w:szCs w:val="20"/>
        </w:rPr>
        <w:t xml:space="preserve"> </w:t>
      </w:r>
      <w:r w:rsidR="001A3493" w:rsidRPr="00901EE4">
        <w:rPr>
          <w:rFonts w:ascii="Arial" w:hAnsi="Arial" w:cs="Arial"/>
          <w:sz w:val="20"/>
          <w:szCs w:val="20"/>
        </w:rPr>
        <w:t xml:space="preserve">is gepubliceerd op TenderNed </w:t>
      </w:r>
      <w:r w:rsidR="0054104C" w:rsidRPr="00901EE4">
        <w:rPr>
          <w:rFonts w:ascii="Arial" w:hAnsi="Arial" w:cs="Arial"/>
          <w:sz w:val="20"/>
          <w:szCs w:val="20"/>
        </w:rPr>
        <w:t xml:space="preserve">onder </w:t>
      </w:r>
      <w:r w:rsidR="001A3493" w:rsidRPr="00901EE4">
        <w:rPr>
          <w:rFonts w:ascii="Arial" w:hAnsi="Arial" w:cs="Arial"/>
          <w:sz w:val="20"/>
          <w:szCs w:val="20"/>
        </w:rPr>
        <w:t xml:space="preserve">de CPV </w:t>
      </w:r>
      <w:r w:rsidR="007B3333" w:rsidRPr="007B3333">
        <w:rPr>
          <w:rFonts w:ascii="Arial" w:hAnsi="Arial" w:cs="Arial"/>
          <w:sz w:val="20"/>
          <w:szCs w:val="20"/>
          <w:highlight w:val="yellow"/>
        </w:rPr>
        <w:t>[…]</w:t>
      </w:r>
      <w:r w:rsidRPr="00901EE4">
        <w:rPr>
          <w:rFonts w:ascii="Arial" w:hAnsi="Arial" w:cs="Arial"/>
          <w:sz w:val="20"/>
          <w:szCs w:val="20"/>
        </w:rPr>
        <w:t xml:space="preserve"> (hierna: “de </w:t>
      </w:r>
      <w:r w:rsidRPr="00901EE4">
        <w:rPr>
          <w:rFonts w:ascii="Arial" w:hAnsi="Arial" w:cs="Arial"/>
          <w:sz w:val="20"/>
          <w:szCs w:val="20"/>
          <w:u w:val="single"/>
        </w:rPr>
        <w:t>Aanbesteding</w:t>
      </w:r>
      <w:r w:rsidRPr="00901EE4">
        <w:rPr>
          <w:rFonts w:ascii="Arial" w:hAnsi="Arial" w:cs="Arial"/>
          <w:sz w:val="20"/>
          <w:szCs w:val="20"/>
        </w:rPr>
        <w:t>”);</w:t>
      </w:r>
    </w:p>
    <w:p w14:paraId="276739FD" w14:textId="230AAE45" w:rsidR="00245802" w:rsidRDefault="0047408A" w:rsidP="00633D70">
      <w:pPr>
        <w:pStyle w:val="Geenafstand"/>
        <w:numPr>
          <w:ilvl w:val="0"/>
          <w:numId w:val="9"/>
        </w:numPr>
        <w:spacing w:after="120" w:line="360" w:lineRule="auto"/>
        <w:ind w:left="567" w:hanging="567"/>
        <w:jc w:val="both"/>
        <w:rPr>
          <w:rFonts w:ascii="Arial" w:hAnsi="Arial" w:cs="Arial"/>
          <w:sz w:val="20"/>
          <w:szCs w:val="20"/>
        </w:rPr>
      </w:pPr>
      <w:r>
        <w:rPr>
          <w:rFonts w:ascii="Arial" w:hAnsi="Arial" w:cs="Arial"/>
          <w:sz w:val="20"/>
          <w:szCs w:val="20"/>
        </w:rPr>
        <w:lastRenderedPageBreak/>
        <w:t>Opdrachtnemer</w:t>
      </w:r>
      <w:r w:rsidR="001A3493">
        <w:rPr>
          <w:rFonts w:ascii="Arial" w:hAnsi="Arial" w:cs="Arial"/>
          <w:sz w:val="20"/>
          <w:szCs w:val="20"/>
        </w:rPr>
        <w:t xml:space="preserve"> </w:t>
      </w:r>
      <w:r w:rsidR="006F5573">
        <w:rPr>
          <w:rFonts w:ascii="Arial" w:hAnsi="Arial" w:cs="Arial"/>
          <w:sz w:val="20"/>
          <w:szCs w:val="20"/>
        </w:rPr>
        <w:t>heeft</w:t>
      </w:r>
      <w:r w:rsidR="001A3493">
        <w:rPr>
          <w:rFonts w:ascii="Arial" w:hAnsi="Arial" w:cs="Arial"/>
          <w:sz w:val="20"/>
          <w:szCs w:val="20"/>
        </w:rPr>
        <w:t xml:space="preserve"> </w:t>
      </w:r>
      <w:r w:rsidR="00245802" w:rsidRPr="008C2A2B">
        <w:rPr>
          <w:rFonts w:ascii="Arial" w:hAnsi="Arial" w:cs="Arial"/>
          <w:sz w:val="20"/>
          <w:szCs w:val="20"/>
        </w:rPr>
        <w:t xml:space="preserve">een aanbieding uitgebracht met betrekking </w:t>
      </w:r>
      <w:r w:rsidR="0054104C">
        <w:rPr>
          <w:rFonts w:ascii="Arial" w:hAnsi="Arial" w:cs="Arial"/>
          <w:sz w:val="20"/>
          <w:szCs w:val="20"/>
        </w:rPr>
        <w:t>tot</w:t>
      </w:r>
      <w:r w:rsidR="00EF5D64" w:rsidRPr="008C2A2B">
        <w:rPr>
          <w:rFonts w:ascii="Arial" w:hAnsi="Arial" w:cs="Arial"/>
          <w:sz w:val="20"/>
          <w:szCs w:val="20"/>
        </w:rPr>
        <w:t xml:space="preserve"> d</w:t>
      </w:r>
      <w:r w:rsidR="00245802" w:rsidRPr="008C2A2B">
        <w:rPr>
          <w:rFonts w:ascii="Arial" w:hAnsi="Arial" w:cs="Arial"/>
          <w:sz w:val="20"/>
          <w:szCs w:val="20"/>
        </w:rPr>
        <w:t>iensten</w:t>
      </w:r>
      <w:r w:rsidR="00E456F6" w:rsidRPr="008C2A2B">
        <w:rPr>
          <w:rFonts w:ascii="Arial" w:hAnsi="Arial" w:cs="Arial"/>
          <w:sz w:val="20"/>
          <w:szCs w:val="20"/>
        </w:rPr>
        <w:t xml:space="preserve"> van</w:t>
      </w:r>
      <w:r w:rsidR="00245802" w:rsidRPr="008C2A2B">
        <w:rPr>
          <w:rFonts w:ascii="Arial" w:hAnsi="Arial" w:cs="Arial"/>
          <w:sz w:val="20"/>
          <w:szCs w:val="20"/>
        </w:rPr>
        <w:t xml:space="preserve"> de Prestatie</w:t>
      </w:r>
      <w:r w:rsidR="000D1572" w:rsidRPr="008C2A2B">
        <w:rPr>
          <w:rFonts w:ascii="Arial" w:hAnsi="Arial" w:cs="Arial"/>
          <w:sz w:val="20"/>
          <w:szCs w:val="20"/>
        </w:rPr>
        <w:t xml:space="preserve"> </w:t>
      </w:r>
      <w:r w:rsidR="00245802" w:rsidRPr="008C2A2B">
        <w:rPr>
          <w:rFonts w:ascii="Arial" w:hAnsi="Arial" w:cs="Arial"/>
          <w:sz w:val="20"/>
          <w:szCs w:val="20"/>
        </w:rPr>
        <w:t xml:space="preserve">hierna te noemen ‘de Inschrijving’, die door Opdrachtgever </w:t>
      </w:r>
      <w:r w:rsidR="00F8129B">
        <w:rPr>
          <w:rFonts w:ascii="Arial" w:hAnsi="Arial" w:cs="Arial"/>
          <w:sz w:val="20"/>
          <w:szCs w:val="20"/>
        </w:rPr>
        <w:t>i</w:t>
      </w:r>
      <w:r w:rsidR="00857E57">
        <w:rPr>
          <w:rFonts w:ascii="Arial" w:hAnsi="Arial" w:cs="Arial"/>
          <w:sz w:val="20"/>
          <w:szCs w:val="20"/>
        </w:rPr>
        <w:t xml:space="preserve">s beoordeeld </w:t>
      </w:r>
      <w:r w:rsidR="00245802" w:rsidRPr="008C2A2B">
        <w:rPr>
          <w:rFonts w:ascii="Arial" w:hAnsi="Arial" w:cs="Arial"/>
          <w:sz w:val="20"/>
          <w:szCs w:val="20"/>
        </w:rPr>
        <w:t>als de aanbieding met de Beste Prijs-Kwaliteit Verhouding;</w:t>
      </w:r>
    </w:p>
    <w:p w14:paraId="2C662C35" w14:textId="5050BA61" w:rsidR="00245802" w:rsidRPr="008C2A2B" w:rsidRDefault="0047408A" w:rsidP="00633D70">
      <w:pPr>
        <w:pStyle w:val="Geenafstand"/>
        <w:numPr>
          <w:ilvl w:val="0"/>
          <w:numId w:val="9"/>
        </w:numPr>
        <w:spacing w:after="120" w:line="360" w:lineRule="auto"/>
        <w:ind w:left="567" w:hanging="567"/>
        <w:jc w:val="both"/>
        <w:rPr>
          <w:rFonts w:ascii="Arial" w:hAnsi="Arial" w:cs="Arial"/>
          <w:sz w:val="20"/>
          <w:szCs w:val="20"/>
        </w:rPr>
      </w:pPr>
      <w:r>
        <w:rPr>
          <w:rFonts w:ascii="Arial" w:hAnsi="Arial" w:cs="Arial"/>
          <w:sz w:val="20"/>
          <w:szCs w:val="20"/>
        </w:rPr>
        <w:t>Opdrachtnemer</w:t>
      </w:r>
      <w:r w:rsidR="001A3493">
        <w:rPr>
          <w:rFonts w:ascii="Arial" w:hAnsi="Arial" w:cs="Arial"/>
          <w:sz w:val="20"/>
          <w:szCs w:val="20"/>
        </w:rPr>
        <w:t xml:space="preserve"> hebben</w:t>
      </w:r>
      <w:r w:rsidR="00245802" w:rsidRPr="008C2A2B">
        <w:rPr>
          <w:rFonts w:ascii="Arial" w:hAnsi="Arial" w:cs="Arial"/>
          <w:sz w:val="20"/>
          <w:szCs w:val="20"/>
        </w:rPr>
        <w:t xml:space="preserve"> zich in voldoende mate op de hoogte gesteld van wat Opdrachtgever met deze Opdracht wil bereiken;</w:t>
      </w:r>
    </w:p>
    <w:p w14:paraId="1FFABB1F" w14:textId="529D0196" w:rsidR="006377D9" w:rsidRDefault="005A509D" w:rsidP="00633D70">
      <w:pPr>
        <w:pStyle w:val="Geenafstand"/>
        <w:numPr>
          <w:ilvl w:val="0"/>
          <w:numId w:val="9"/>
        </w:numPr>
        <w:spacing w:after="120" w:line="360" w:lineRule="auto"/>
        <w:ind w:left="567" w:hanging="567"/>
        <w:jc w:val="both"/>
        <w:rPr>
          <w:rFonts w:ascii="Arial" w:hAnsi="Arial" w:cs="Arial"/>
          <w:sz w:val="20"/>
          <w:szCs w:val="20"/>
        </w:rPr>
      </w:pPr>
      <w:r w:rsidRPr="008C2A2B">
        <w:rPr>
          <w:rFonts w:ascii="Arial" w:hAnsi="Arial" w:cs="Arial"/>
          <w:sz w:val="20"/>
          <w:szCs w:val="20"/>
        </w:rPr>
        <w:t>Als onderdeel van de Aan</w:t>
      </w:r>
      <w:r w:rsidR="006377D9" w:rsidRPr="008C2A2B">
        <w:rPr>
          <w:rFonts w:ascii="Arial" w:hAnsi="Arial" w:cs="Arial"/>
          <w:sz w:val="20"/>
          <w:szCs w:val="20"/>
        </w:rPr>
        <w:t xml:space="preserve">besteding heeft Opdrachtgever </w:t>
      </w:r>
      <w:r w:rsidR="00FC5FDD" w:rsidRPr="008C2A2B">
        <w:rPr>
          <w:rFonts w:ascii="Arial" w:hAnsi="Arial" w:cs="Arial"/>
          <w:sz w:val="20"/>
          <w:szCs w:val="20"/>
        </w:rPr>
        <w:t xml:space="preserve">een </w:t>
      </w:r>
      <w:r w:rsidR="006E4C95">
        <w:rPr>
          <w:rFonts w:ascii="Arial" w:hAnsi="Arial" w:cs="Arial"/>
          <w:sz w:val="20"/>
          <w:szCs w:val="20"/>
        </w:rPr>
        <w:t>A</w:t>
      </w:r>
      <w:r w:rsidR="00FC5FDD" w:rsidRPr="008C2A2B">
        <w:rPr>
          <w:rFonts w:ascii="Arial" w:hAnsi="Arial" w:cs="Arial"/>
          <w:sz w:val="20"/>
          <w:szCs w:val="20"/>
        </w:rPr>
        <w:t xml:space="preserve">anbieding uitgebracht met betrekking tot </w:t>
      </w:r>
      <w:r w:rsidR="0054104C">
        <w:rPr>
          <w:rFonts w:ascii="Arial" w:hAnsi="Arial" w:cs="Arial"/>
          <w:sz w:val="20"/>
          <w:szCs w:val="20"/>
        </w:rPr>
        <w:t>diensten</w:t>
      </w:r>
      <w:r w:rsidR="005F5FB0" w:rsidRPr="008C2A2B">
        <w:rPr>
          <w:rFonts w:ascii="Arial" w:hAnsi="Arial" w:cs="Arial"/>
          <w:sz w:val="20"/>
          <w:szCs w:val="20"/>
        </w:rPr>
        <w:t xml:space="preserve"> zoals gedefinieerd in </w:t>
      </w:r>
      <w:r w:rsidR="006F4267" w:rsidRPr="008C2A2B">
        <w:rPr>
          <w:rFonts w:ascii="Arial" w:hAnsi="Arial" w:cs="Arial"/>
          <w:sz w:val="20"/>
          <w:szCs w:val="20"/>
        </w:rPr>
        <w:t xml:space="preserve">de </w:t>
      </w:r>
      <w:r w:rsidR="006E4C95">
        <w:rPr>
          <w:rFonts w:ascii="Arial" w:hAnsi="Arial" w:cs="Arial"/>
          <w:sz w:val="20"/>
          <w:szCs w:val="20"/>
        </w:rPr>
        <w:t>V</w:t>
      </w:r>
      <w:r w:rsidR="006F4267" w:rsidRPr="008C2A2B">
        <w:rPr>
          <w:rFonts w:ascii="Arial" w:hAnsi="Arial" w:cs="Arial"/>
          <w:sz w:val="20"/>
          <w:szCs w:val="20"/>
        </w:rPr>
        <w:t>raagspecificatie</w:t>
      </w:r>
      <w:r w:rsidR="00D227C3">
        <w:rPr>
          <w:rFonts w:ascii="Arial" w:hAnsi="Arial" w:cs="Arial"/>
          <w:sz w:val="20"/>
          <w:szCs w:val="20"/>
        </w:rPr>
        <w:t xml:space="preserve"> (het Bestek);</w:t>
      </w:r>
    </w:p>
    <w:p w14:paraId="50228F87" w14:textId="4AD8E06B" w:rsidR="002263A0" w:rsidRPr="008C2A2B" w:rsidRDefault="002263A0" w:rsidP="00633D70">
      <w:pPr>
        <w:pStyle w:val="Geenafstand"/>
        <w:numPr>
          <w:ilvl w:val="0"/>
          <w:numId w:val="9"/>
        </w:numPr>
        <w:spacing w:after="120" w:line="360" w:lineRule="auto"/>
        <w:ind w:left="567" w:hanging="567"/>
        <w:jc w:val="both"/>
        <w:rPr>
          <w:rFonts w:ascii="Arial" w:hAnsi="Arial" w:cs="Arial"/>
          <w:sz w:val="20"/>
          <w:szCs w:val="20"/>
        </w:rPr>
      </w:pPr>
      <w:r>
        <w:rPr>
          <w:rFonts w:ascii="Arial" w:hAnsi="Arial" w:cs="Arial"/>
          <w:sz w:val="20"/>
          <w:szCs w:val="20"/>
        </w:rPr>
        <w:t>Opdrach</w:t>
      </w:r>
      <w:r w:rsidRPr="002263A0">
        <w:rPr>
          <w:rFonts w:ascii="Arial" w:hAnsi="Arial" w:cs="Arial"/>
          <w:sz w:val="20"/>
          <w:szCs w:val="20"/>
        </w:rPr>
        <w:t>tgever </w:t>
      </w:r>
      <w:r>
        <w:rPr>
          <w:rFonts w:ascii="Arial" w:hAnsi="Arial" w:cs="Arial"/>
          <w:sz w:val="20"/>
          <w:szCs w:val="20"/>
        </w:rPr>
        <w:t xml:space="preserve">heeft </w:t>
      </w:r>
      <w:r w:rsidRPr="002263A0">
        <w:rPr>
          <w:rFonts w:ascii="Arial" w:hAnsi="Arial" w:cs="Arial"/>
          <w:sz w:val="20"/>
          <w:szCs w:val="20"/>
        </w:rPr>
        <w:t xml:space="preserve">op grond van de </w:t>
      </w:r>
      <w:r>
        <w:rPr>
          <w:rFonts w:ascii="Arial" w:hAnsi="Arial" w:cs="Arial"/>
          <w:sz w:val="20"/>
          <w:szCs w:val="20"/>
        </w:rPr>
        <w:t>A</w:t>
      </w:r>
      <w:r w:rsidRPr="002263A0">
        <w:rPr>
          <w:rFonts w:ascii="Arial" w:hAnsi="Arial" w:cs="Arial"/>
          <w:sz w:val="20"/>
          <w:szCs w:val="20"/>
        </w:rPr>
        <w:t>anbieding van Opdrachtnemer in d</w:t>
      </w:r>
      <w:r>
        <w:rPr>
          <w:rFonts w:ascii="Arial" w:hAnsi="Arial" w:cs="Arial"/>
          <w:sz w:val="20"/>
          <w:szCs w:val="20"/>
        </w:rPr>
        <w:t>e A</w:t>
      </w:r>
      <w:r w:rsidRPr="002263A0">
        <w:rPr>
          <w:rFonts w:ascii="Arial" w:hAnsi="Arial" w:cs="Arial"/>
          <w:sz w:val="20"/>
          <w:szCs w:val="20"/>
        </w:rPr>
        <w:t>anbesteding besloten om de raamovereenkomst te gunnen aan Opdrachtnemer</w:t>
      </w:r>
      <w:r w:rsidR="00BA5814">
        <w:rPr>
          <w:rFonts w:ascii="Arial" w:hAnsi="Arial" w:cs="Arial"/>
          <w:sz w:val="20"/>
          <w:szCs w:val="20"/>
        </w:rPr>
        <w:t>;</w:t>
      </w:r>
    </w:p>
    <w:p w14:paraId="2372580D" w14:textId="255E955B" w:rsidR="00245802" w:rsidRPr="00BA5814" w:rsidRDefault="00245802" w:rsidP="00633D70">
      <w:pPr>
        <w:pStyle w:val="Geenafstand"/>
        <w:numPr>
          <w:ilvl w:val="0"/>
          <w:numId w:val="9"/>
        </w:numPr>
        <w:spacing w:after="120" w:line="360" w:lineRule="auto"/>
        <w:ind w:left="567" w:hanging="567"/>
        <w:jc w:val="both"/>
        <w:rPr>
          <w:rFonts w:ascii="Arial" w:hAnsi="Arial" w:cs="Arial"/>
          <w:sz w:val="20"/>
          <w:szCs w:val="20"/>
        </w:rPr>
      </w:pPr>
      <w:r w:rsidRPr="008C2A2B">
        <w:rPr>
          <w:rFonts w:ascii="Arial" w:hAnsi="Arial" w:cs="Arial"/>
          <w:sz w:val="20"/>
          <w:szCs w:val="20"/>
        </w:rPr>
        <w:t xml:space="preserve">Partijen leggen in deze </w:t>
      </w:r>
      <w:r w:rsidR="00066309" w:rsidRPr="008C2A2B">
        <w:rPr>
          <w:rFonts w:ascii="Arial" w:hAnsi="Arial" w:cs="Arial"/>
          <w:sz w:val="20"/>
          <w:szCs w:val="20"/>
        </w:rPr>
        <w:t>raam</w:t>
      </w:r>
      <w:r w:rsidRPr="008C2A2B">
        <w:rPr>
          <w:rFonts w:ascii="Arial" w:hAnsi="Arial" w:cs="Arial"/>
          <w:sz w:val="20"/>
          <w:szCs w:val="20"/>
        </w:rPr>
        <w:t>overeenkomst</w:t>
      </w:r>
      <w:r w:rsidR="00B26055">
        <w:rPr>
          <w:rFonts w:ascii="Arial" w:hAnsi="Arial" w:cs="Arial"/>
          <w:sz w:val="20"/>
          <w:szCs w:val="20"/>
        </w:rPr>
        <w:t xml:space="preserve"> met </w:t>
      </w:r>
      <w:r w:rsidR="00227601">
        <w:rPr>
          <w:rFonts w:ascii="Arial" w:hAnsi="Arial" w:cs="Arial"/>
          <w:sz w:val="20"/>
          <w:szCs w:val="20"/>
        </w:rPr>
        <w:t>Annexen</w:t>
      </w:r>
      <w:r w:rsidR="00227601" w:rsidRPr="008C2A2B">
        <w:rPr>
          <w:rFonts w:ascii="Arial" w:hAnsi="Arial" w:cs="Arial"/>
          <w:sz w:val="20"/>
          <w:szCs w:val="20"/>
        </w:rPr>
        <w:t xml:space="preserve"> </w:t>
      </w:r>
      <w:r w:rsidRPr="008C2A2B">
        <w:rPr>
          <w:rFonts w:ascii="Arial" w:hAnsi="Arial" w:cs="Arial"/>
          <w:sz w:val="20"/>
          <w:szCs w:val="20"/>
        </w:rPr>
        <w:t xml:space="preserve">vast welke contractuele voorwaarden van toepassing zijn op </w:t>
      </w:r>
      <w:r w:rsidR="00EC6A53" w:rsidRPr="008C2A2B">
        <w:rPr>
          <w:rFonts w:ascii="Arial" w:hAnsi="Arial" w:cs="Arial"/>
          <w:sz w:val="20"/>
          <w:szCs w:val="20"/>
        </w:rPr>
        <w:t xml:space="preserve">de </w:t>
      </w:r>
      <w:r w:rsidR="007F509C" w:rsidRPr="008C2A2B">
        <w:rPr>
          <w:rFonts w:ascii="Arial" w:hAnsi="Arial" w:cs="Arial"/>
          <w:sz w:val="20"/>
          <w:szCs w:val="20"/>
        </w:rPr>
        <w:t>dienstverlening</w:t>
      </w:r>
      <w:r w:rsidR="00772339" w:rsidRPr="008C2A2B">
        <w:rPr>
          <w:rFonts w:ascii="Arial" w:hAnsi="Arial" w:cs="Arial"/>
          <w:sz w:val="20"/>
          <w:szCs w:val="20"/>
        </w:rPr>
        <w:t xml:space="preserve"> (</w:t>
      </w:r>
      <w:r w:rsidR="00B901FE" w:rsidRPr="008C2A2B">
        <w:rPr>
          <w:rFonts w:ascii="Arial" w:hAnsi="Arial" w:cs="Arial"/>
          <w:sz w:val="20"/>
          <w:szCs w:val="20"/>
        </w:rPr>
        <w:t>hierna: de “</w:t>
      </w:r>
      <w:r w:rsidR="00B901FE" w:rsidRPr="0054104C">
        <w:rPr>
          <w:rFonts w:ascii="Arial" w:hAnsi="Arial" w:cs="Arial"/>
          <w:sz w:val="20"/>
          <w:szCs w:val="20"/>
          <w:u w:val="single"/>
        </w:rPr>
        <w:t>Overeenkomst</w:t>
      </w:r>
      <w:r w:rsidR="00B901FE" w:rsidRPr="008C2A2B">
        <w:rPr>
          <w:rFonts w:ascii="Arial" w:hAnsi="Arial" w:cs="Arial"/>
          <w:sz w:val="20"/>
          <w:szCs w:val="20"/>
        </w:rPr>
        <w:t>”</w:t>
      </w:r>
      <w:r w:rsidR="00772339" w:rsidRPr="008C2A2B">
        <w:rPr>
          <w:rFonts w:ascii="Arial" w:hAnsi="Arial" w:cs="Arial"/>
          <w:sz w:val="20"/>
          <w:szCs w:val="20"/>
        </w:rPr>
        <w:t>)</w:t>
      </w:r>
      <w:r w:rsidR="00D72063" w:rsidRPr="00BA5814">
        <w:rPr>
          <w:rFonts w:ascii="Arial" w:hAnsi="Arial" w:cs="Arial"/>
          <w:sz w:val="20"/>
          <w:szCs w:val="20"/>
        </w:rPr>
        <w:t>.</w:t>
      </w:r>
    </w:p>
    <w:p w14:paraId="65077C3F" w14:textId="77777777" w:rsidR="00EC76DD" w:rsidRPr="008C2A2B" w:rsidRDefault="00EC76DD" w:rsidP="00E104D7">
      <w:pPr>
        <w:spacing w:after="120" w:line="360" w:lineRule="auto"/>
        <w:jc w:val="both"/>
        <w:rPr>
          <w:rFonts w:ascii="Arial" w:hAnsi="Arial" w:cs="Arial"/>
          <w:sz w:val="20"/>
          <w:szCs w:val="20"/>
        </w:rPr>
      </w:pPr>
    </w:p>
    <w:p w14:paraId="15ADC631" w14:textId="6C77A089" w:rsidR="00D60F2D" w:rsidRPr="008C2A2B" w:rsidRDefault="002D6F52" w:rsidP="00E104D7">
      <w:pPr>
        <w:spacing w:after="120" w:line="360" w:lineRule="auto"/>
        <w:ind w:left="567" w:hanging="567"/>
        <w:jc w:val="both"/>
        <w:rPr>
          <w:rFonts w:ascii="Arial" w:hAnsi="Arial" w:cs="Arial"/>
          <w:b/>
          <w:sz w:val="20"/>
          <w:szCs w:val="20"/>
        </w:rPr>
      </w:pPr>
      <w:r w:rsidRPr="008C2A2B">
        <w:rPr>
          <w:rFonts w:ascii="Arial" w:hAnsi="Arial" w:cs="Arial"/>
          <w:b/>
          <w:sz w:val="20"/>
          <w:szCs w:val="20"/>
        </w:rPr>
        <w:t>KOMEN HET VOLGENDE OVEREEN</w:t>
      </w:r>
      <w:r w:rsidR="00D60F2D" w:rsidRPr="008C2A2B">
        <w:rPr>
          <w:rFonts w:ascii="Arial" w:hAnsi="Arial" w:cs="Arial"/>
          <w:b/>
          <w:sz w:val="20"/>
          <w:szCs w:val="20"/>
        </w:rPr>
        <w:t>:</w:t>
      </w:r>
    </w:p>
    <w:p w14:paraId="0BCA12D8" w14:textId="778D1ED5" w:rsidR="00D60F2D" w:rsidRPr="008C2A2B" w:rsidRDefault="00D60F2D" w:rsidP="00E104D7">
      <w:pPr>
        <w:spacing w:after="120" w:line="360" w:lineRule="auto"/>
        <w:jc w:val="both"/>
        <w:rPr>
          <w:rFonts w:ascii="Arial" w:hAnsi="Arial" w:cs="Arial"/>
          <w:sz w:val="20"/>
          <w:szCs w:val="20"/>
        </w:rPr>
      </w:pPr>
    </w:p>
    <w:p w14:paraId="2AD77163" w14:textId="4519185C" w:rsidR="009F7C75" w:rsidRPr="008B3B3B" w:rsidRDefault="009F7C75" w:rsidP="00072F05">
      <w:pPr>
        <w:pStyle w:val="Kop2"/>
      </w:pPr>
      <w:bookmarkStart w:id="1" w:name="_Toc219996519"/>
      <w:r>
        <w:t>Begrippen</w:t>
      </w:r>
      <w:bookmarkEnd w:id="1"/>
    </w:p>
    <w:p w14:paraId="5D34312E" w14:textId="46D0FF3F" w:rsidR="0082236D" w:rsidRPr="000D4C21" w:rsidRDefault="00D60F2D" w:rsidP="009A0206">
      <w:pPr>
        <w:pStyle w:val="Kop3"/>
        <w:ind w:left="567" w:hanging="567"/>
        <w:rPr>
          <w:rStyle w:val="Nadruk"/>
        </w:rPr>
      </w:pPr>
      <w:r w:rsidRPr="000D4C21">
        <w:rPr>
          <w:rStyle w:val="Nadruk"/>
        </w:rPr>
        <w:t xml:space="preserve">In de Overeenkomst wordt een aantal begrippen met een beginhoofdletter gebruikt. Aan deze begrippen komt de betekenis toe die hieraan is gegeven in de </w:t>
      </w:r>
      <w:r w:rsidR="0C72B9FF" w:rsidRPr="000D4C21">
        <w:rPr>
          <w:rStyle w:val="Nadruk"/>
        </w:rPr>
        <w:t>ARBIT 2022</w:t>
      </w:r>
      <w:r w:rsidR="00B901FE" w:rsidRPr="000D4C21">
        <w:rPr>
          <w:rStyle w:val="Nadruk"/>
        </w:rPr>
        <w:t xml:space="preserve"> </w:t>
      </w:r>
      <w:r w:rsidR="001E4EEF" w:rsidRPr="000D4C21">
        <w:rPr>
          <w:rStyle w:val="Nadruk"/>
        </w:rPr>
        <w:t xml:space="preserve">en Bijlage </w:t>
      </w:r>
      <w:r w:rsidR="00427272" w:rsidRPr="000D4C21">
        <w:rPr>
          <w:rStyle w:val="Nadruk"/>
        </w:rPr>
        <w:t>Vraagspecificatie</w:t>
      </w:r>
      <w:r w:rsidR="00A84779" w:rsidRPr="000D4C21">
        <w:rPr>
          <w:rStyle w:val="Nadruk"/>
        </w:rPr>
        <w:t xml:space="preserve"> (het Bestek)</w:t>
      </w:r>
      <w:r w:rsidRPr="000D4C21">
        <w:rPr>
          <w:rStyle w:val="Nadruk"/>
        </w:rPr>
        <w:t>.</w:t>
      </w:r>
    </w:p>
    <w:p w14:paraId="0D346937" w14:textId="3F1152A4" w:rsidR="00A00C46" w:rsidRPr="00120DF3" w:rsidRDefault="2ADA139C" w:rsidP="009A0206">
      <w:pPr>
        <w:pStyle w:val="Kop3"/>
        <w:ind w:left="567" w:hanging="567"/>
        <w:rPr>
          <w:rStyle w:val="Nadruk"/>
        </w:rPr>
      </w:pPr>
      <w:r w:rsidRPr="00120DF3">
        <w:rPr>
          <w:rStyle w:val="Nadruk"/>
        </w:rPr>
        <w:t>Voor zover er begrippen niet in de ARBIT</w:t>
      </w:r>
      <w:r w:rsidR="00120DF3">
        <w:rPr>
          <w:rStyle w:val="Nadruk"/>
        </w:rPr>
        <w:t xml:space="preserve"> </w:t>
      </w:r>
      <w:r w:rsidRPr="00120DF3">
        <w:rPr>
          <w:rStyle w:val="Nadruk"/>
        </w:rPr>
        <w:t>2022 worden benoemd, zijn deze als volgt gedefinieerd en aangevuld:</w:t>
      </w:r>
      <w:r w:rsidR="003D5E70" w:rsidRPr="00120DF3">
        <w:rPr>
          <w:rStyle w:val="Nadruk"/>
        </w:rPr>
        <w:t xml:space="preserve"> </w:t>
      </w:r>
    </w:p>
    <w:p w14:paraId="7D626448" w14:textId="5DA4C005" w:rsidR="00F227EB" w:rsidRPr="005511B5" w:rsidRDefault="00F227EB" w:rsidP="009A0206">
      <w:pPr>
        <w:pStyle w:val="Lijstalinea"/>
        <w:numPr>
          <w:ilvl w:val="0"/>
          <w:numId w:val="1"/>
        </w:numPr>
        <w:spacing w:after="120" w:line="360" w:lineRule="auto"/>
        <w:ind w:left="1418" w:hanging="425"/>
        <w:rPr>
          <w:rFonts w:ascii="Arial" w:hAnsi="Arial" w:cs="Arial"/>
          <w:sz w:val="20"/>
          <w:szCs w:val="20"/>
        </w:rPr>
      </w:pPr>
      <w:r>
        <w:rPr>
          <w:rFonts w:ascii="Arial" w:hAnsi="Arial" w:cs="Arial"/>
          <w:sz w:val="20"/>
          <w:szCs w:val="20"/>
        </w:rPr>
        <w:t xml:space="preserve">Aanbesteding: </w:t>
      </w:r>
      <w:r w:rsidR="005511B5">
        <w:rPr>
          <w:rFonts w:ascii="Arial" w:hAnsi="Arial" w:cs="Arial"/>
          <w:sz w:val="20"/>
          <w:szCs w:val="20"/>
        </w:rPr>
        <w:t>de definitie die daaraan is gegeven in sub D van de overwegingen.</w:t>
      </w:r>
    </w:p>
    <w:p w14:paraId="4B15F4A4" w14:textId="7AC73289" w:rsidR="00F123B6" w:rsidRDefault="00F123B6" w:rsidP="009A0206">
      <w:pPr>
        <w:pStyle w:val="Lijstalinea"/>
        <w:numPr>
          <w:ilvl w:val="0"/>
          <w:numId w:val="1"/>
        </w:numPr>
        <w:spacing w:after="120" w:line="360" w:lineRule="auto"/>
        <w:ind w:left="1418" w:hanging="425"/>
        <w:rPr>
          <w:rFonts w:ascii="Arial" w:hAnsi="Arial" w:cs="Arial"/>
          <w:sz w:val="20"/>
          <w:szCs w:val="20"/>
        </w:rPr>
      </w:pPr>
      <w:r>
        <w:rPr>
          <w:rFonts w:ascii="Arial" w:hAnsi="Arial" w:cs="Arial"/>
          <w:sz w:val="20"/>
          <w:szCs w:val="20"/>
        </w:rPr>
        <w:t xml:space="preserve">Aanbiedingsbegroting: de definitie die daaraan is gegeven in artikel </w:t>
      </w:r>
      <w:r w:rsidR="00C95462">
        <w:rPr>
          <w:rFonts w:ascii="Arial" w:hAnsi="Arial" w:cs="Arial"/>
          <w:sz w:val="20"/>
          <w:szCs w:val="20"/>
        </w:rPr>
        <w:t xml:space="preserve">4.1 onder </w:t>
      </w:r>
      <w:r w:rsidR="008554BF">
        <w:rPr>
          <w:rFonts w:ascii="Arial" w:hAnsi="Arial" w:cs="Arial"/>
          <w:sz w:val="20"/>
          <w:szCs w:val="20"/>
        </w:rPr>
        <w:t xml:space="preserve">h </w:t>
      </w:r>
      <w:r w:rsidR="00C95462">
        <w:rPr>
          <w:rFonts w:ascii="Arial" w:hAnsi="Arial" w:cs="Arial"/>
          <w:sz w:val="20"/>
          <w:szCs w:val="20"/>
        </w:rPr>
        <w:t>van deze Overeenkomst.</w:t>
      </w:r>
    </w:p>
    <w:p w14:paraId="6EE1E462" w14:textId="6AF15B50" w:rsidR="00C761CC" w:rsidRDefault="00C761CC" w:rsidP="009A0206">
      <w:pPr>
        <w:pStyle w:val="Lijstalinea"/>
        <w:numPr>
          <w:ilvl w:val="0"/>
          <w:numId w:val="1"/>
        </w:numPr>
        <w:spacing w:after="120" w:line="360" w:lineRule="auto"/>
        <w:ind w:left="1418" w:hanging="425"/>
        <w:rPr>
          <w:rFonts w:ascii="Arial" w:hAnsi="Arial" w:cs="Arial"/>
          <w:sz w:val="20"/>
          <w:szCs w:val="20"/>
        </w:rPr>
      </w:pPr>
      <w:r w:rsidRPr="00C761CC">
        <w:rPr>
          <w:rFonts w:ascii="Arial" w:hAnsi="Arial" w:cs="Arial"/>
          <w:sz w:val="20"/>
          <w:szCs w:val="20"/>
        </w:rPr>
        <w:t>ARBIT 2022</w:t>
      </w:r>
      <w:r w:rsidR="00BD645D">
        <w:rPr>
          <w:rFonts w:ascii="Arial" w:hAnsi="Arial" w:cs="Arial"/>
          <w:sz w:val="20"/>
          <w:szCs w:val="20"/>
        </w:rPr>
        <w:t xml:space="preserve">: </w:t>
      </w:r>
      <w:r w:rsidR="000E6406" w:rsidRPr="003271B0">
        <w:rPr>
          <w:rFonts w:ascii="Arial" w:hAnsi="Arial" w:cs="Arial"/>
          <w:sz w:val="20"/>
          <w:szCs w:val="20"/>
        </w:rPr>
        <w:t xml:space="preserve">Algemene </w:t>
      </w:r>
      <w:proofErr w:type="spellStart"/>
      <w:r w:rsidR="000E6406" w:rsidRPr="003271B0">
        <w:rPr>
          <w:rFonts w:ascii="Arial" w:hAnsi="Arial" w:cs="Arial"/>
          <w:sz w:val="20"/>
          <w:szCs w:val="20"/>
        </w:rPr>
        <w:t>Rijksinkoopvoorwaarden</w:t>
      </w:r>
      <w:proofErr w:type="spellEnd"/>
      <w:r w:rsidR="000E6406" w:rsidRPr="003271B0">
        <w:rPr>
          <w:rFonts w:ascii="Arial" w:hAnsi="Arial" w:cs="Arial"/>
          <w:sz w:val="20"/>
          <w:szCs w:val="20"/>
        </w:rPr>
        <w:t xml:space="preserve"> bij IT</w:t>
      </w:r>
      <w:r w:rsidR="000E6406" w:rsidRPr="003271B0">
        <w:rPr>
          <w:rFonts w:ascii="Arial" w:hAnsi="Arial" w:cs="Arial"/>
          <w:sz w:val="20"/>
          <w:szCs w:val="20"/>
        </w:rPr>
        <w:noBreakHyphen/>
        <w:t>overeenkomsten</w:t>
      </w:r>
      <w:r w:rsidR="007D0F5B">
        <w:rPr>
          <w:rFonts w:ascii="Arial" w:hAnsi="Arial" w:cs="Arial"/>
          <w:sz w:val="20"/>
          <w:szCs w:val="20"/>
        </w:rPr>
        <w:t xml:space="preserve"> 2022</w:t>
      </w:r>
    </w:p>
    <w:p w14:paraId="4FDA7DD6" w14:textId="38949DAC" w:rsidR="000B565D" w:rsidRDefault="000B565D" w:rsidP="009A0206">
      <w:pPr>
        <w:pStyle w:val="Lijstalinea"/>
        <w:numPr>
          <w:ilvl w:val="0"/>
          <w:numId w:val="1"/>
        </w:numPr>
        <w:spacing w:after="120" w:line="360" w:lineRule="auto"/>
        <w:ind w:left="1418" w:hanging="425"/>
        <w:rPr>
          <w:rFonts w:ascii="Arial" w:hAnsi="Arial" w:cs="Arial"/>
          <w:sz w:val="20"/>
          <w:szCs w:val="20"/>
        </w:rPr>
      </w:pPr>
      <w:r>
        <w:rPr>
          <w:rFonts w:ascii="Arial" w:hAnsi="Arial" w:cs="Arial"/>
          <w:sz w:val="20"/>
          <w:szCs w:val="20"/>
        </w:rPr>
        <w:t xml:space="preserve">Bestek: de definitie die daaraan is gegeven in artikel </w:t>
      </w:r>
      <w:r w:rsidR="006C1C0E">
        <w:rPr>
          <w:rFonts w:ascii="Arial" w:hAnsi="Arial" w:cs="Arial"/>
          <w:sz w:val="20"/>
          <w:szCs w:val="20"/>
        </w:rPr>
        <w:t xml:space="preserve">4.1 onder </w:t>
      </w:r>
      <w:r w:rsidR="00C46B9D">
        <w:rPr>
          <w:rFonts w:ascii="Arial" w:hAnsi="Arial" w:cs="Arial"/>
          <w:sz w:val="20"/>
          <w:szCs w:val="20"/>
        </w:rPr>
        <w:t>c</w:t>
      </w:r>
      <w:r w:rsidR="006C1C0E">
        <w:rPr>
          <w:rFonts w:ascii="Arial" w:hAnsi="Arial" w:cs="Arial"/>
          <w:sz w:val="20"/>
          <w:szCs w:val="20"/>
        </w:rPr>
        <w:t xml:space="preserve"> van deze Overeenkomst</w:t>
      </w:r>
    </w:p>
    <w:p w14:paraId="0B1EFC8F" w14:textId="14D43A6A" w:rsidR="007D240E" w:rsidRDefault="007D240E" w:rsidP="00E104D7">
      <w:pPr>
        <w:pStyle w:val="Lijstalinea"/>
        <w:numPr>
          <w:ilvl w:val="0"/>
          <w:numId w:val="1"/>
        </w:numPr>
        <w:spacing w:after="120" w:line="360" w:lineRule="auto"/>
        <w:ind w:left="1418" w:hanging="425"/>
        <w:jc w:val="both"/>
        <w:rPr>
          <w:rFonts w:ascii="Arial" w:hAnsi="Arial" w:cs="Arial"/>
          <w:sz w:val="20"/>
          <w:szCs w:val="20"/>
        </w:rPr>
      </w:pPr>
      <w:r w:rsidRPr="008C2A2B">
        <w:rPr>
          <w:rFonts w:ascii="Arial" w:hAnsi="Arial" w:cs="Arial"/>
          <w:sz w:val="20"/>
          <w:szCs w:val="20"/>
        </w:rPr>
        <w:t>B</w:t>
      </w:r>
      <w:r w:rsidR="00C958E8" w:rsidRPr="008C2A2B">
        <w:rPr>
          <w:rFonts w:ascii="Arial" w:hAnsi="Arial" w:cs="Arial"/>
          <w:sz w:val="20"/>
          <w:szCs w:val="20"/>
        </w:rPr>
        <w:t>P</w:t>
      </w:r>
      <w:r w:rsidRPr="008C2A2B">
        <w:rPr>
          <w:rFonts w:ascii="Arial" w:hAnsi="Arial" w:cs="Arial"/>
          <w:sz w:val="20"/>
          <w:szCs w:val="20"/>
        </w:rPr>
        <w:t>KV: d</w:t>
      </w:r>
      <w:r w:rsidR="009340C9" w:rsidRPr="008C2A2B">
        <w:rPr>
          <w:rFonts w:ascii="Arial" w:hAnsi="Arial" w:cs="Arial"/>
          <w:sz w:val="20"/>
          <w:szCs w:val="20"/>
        </w:rPr>
        <w:t>e d</w:t>
      </w:r>
      <w:r w:rsidRPr="008C2A2B">
        <w:rPr>
          <w:rFonts w:ascii="Arial" w:hAnsi="Arial" w:cs="Arial"/>
          <w:sz w:val="20"/>
          <w:szCs w:val="20"/>
        </w:rPr>
        <w:t xml:space="preserve">efinitie die daaraan is gegeven in </w:t>
      </w:r>
      <w:r w:rsidRPr="00BD5B07">
        <w:rPr>
          <w:rFonts w:ascii="Arial" w:hAnsi="Arial" w:cs="Arial"/>
          <w:sz w:val="20"/>
          <w:szCs w:val="20"/>
        </w:rPr>
        <w:t xml:space="preserve">artikel </w:t>
      </w:r>
      <w:r w:rsidR="00120DF3" w:rsidRPr="00BD5B07">
        <w:rPr>
          <w:rFonts w:ascii="Arial" w:hAnsi="Arial" w:cs="Arial"/>
          <w:sz w:val="20"/>
          <w:szCs w:val="20"/>
        </w:rPr>
        <w:t>15</w:t>
      </w:r>
      <w:r w:rsidR="00BD5B07" w:rsidRPr="00BD5B07">
        <w:rPr>
          <w:rFonts w:ascii="Arial" w:hAnsi="Arial" w:cs="Arial"/>
          <w:sz w:val="20"/>
          <w:szCs w:val="20"/>
        </w:rPr>
        <w:t>.3</w:t>
      </w:r>
      <w:r w:rsidRPr="008C2A2B">
        <w:rPr>
          <w:rFonts w:ascii="Arial" w:hAnsi="Arial" w:cs="Arial"/>
          <w:sz w:val="20"/>
          <w:szCs w:val="20"/>
        </w:rPr>
        <w:t xml:space="preserve"> van deze Overeenkomst.</w:t>
      </w:r>
    </w:p>
    <w:p w14:paraId="651186AB" w14:textId="4025B376" w:rsidR="00F560B5" w:rsidRPr="008C2A2B" w:rsidRDefault="00BD1DB7" w:rsidP="00E104D7">
      <w:pPr>
        <w:pStyle w:val="Lijstalinea"/>
        <w:numPr>
          <w:ilvl w:val="0"/>
          <w:numId w:val="1"/>
        </w:numPr>
        <w:spacing w:after="120" w:line="360" w:lineRule="auto"/>
        <w:ind w:left="1418" w:hanging="425"/>
        <w:jc w:val="both"/>
        <w:rPr>
          <w:rFonts w:ascii="Arial" w:hAnsi="Arial" w:cs="Arial"/>
          <w:sz w:val="20"/>
          <w:szCs w:val="20"/>
        </w:rPr>
      </w:pPr>
      <w:r>
        <w:rPr>
          <w:rFonts w:ascii="Arial" w:hAnsi="Arial" w:cs="Arial"/>
          <w:sz w:val="20"/>
          <w:szCs w:val="20"/>
        </w:rPr>
        <w:t>C</w:t>
      </w:r>
      <w:r w:rsidR="00F560B5">
        <w:rPr>
          <w:rFonts w:ascii="Arial" w:hAnsi="Arial" w:cs="Arial"/>
          <w:sz w:val="20"/>
          <w:szCs w:val="20"/>
        </w:rPr>
        <w:t>ontractdocumenten</w:t>
      </w:r>
      <w:r>
        <w:rPr>
          <w:rFonts w:ascii="Arial" w:hAnsi="Arial" w:cs="Arial"/>
          <w:sz w:val="20"/>
          <w:szCs w:val="20"/>
        </w:rPr>
        <w:t xml:space="preserve">: omvat de Overeenkomst </w:t>
      </w:r>
      <w:r w:rsidR="00273D8B">
        <w:rPr>
          <w:rFonts w:ascii="Arial" w:hAnsi="Arial" w:cs="Arial"/>
          <w:sz w:val="20"/>
          <w:szCs w:val="20"/>
        </w:rPr>
        <w:t>zoals gedefinieerd in sub H van de overwegingen, met alle bijlagen en annexen.</w:t>
      </w:r>
    </w:p>
    <w:p w14:paraId="53BC3FF9" w14:textId="1C771E40" w:rsidR="00ED1CF2" w:rsidRPr="0095253C" w:rsidRDefault="001C6FE8" w:rsidP="00E104D7">
      <w:pPr>
        <w:pStyle w:val="Lijstalinea"/>
        <w:numPr>
          <w:ilvl w:val="0"/>
          <w:numId w:val="1"/>
        </w:numPr>
        <w:spacing w:after="120" w:line="360" w:lineRule="auto"/>
        <w:ind w:left="1418" w:hanging="425"/>
        <w:jc w:val="both"/>
        <w:rPr>
          <w:rFonts w:ascii="Arial" w:hAnsi="Arial" w:cs="Arial"/>
          <w:sz w:val="20"/>
          <w:szCs w:val="20"/>
        </w:rPr>
      </w:pPr>
      <w:r w:rsidRPr="0095253C">
        <w:rPr>
          <w:rFonts w:ascii="Arial" w:hAnsi="Arial" w:cs="Arial"/>
          <w:sz w:val="20"/>
          <w:szCs w:val="20"/>
        </w:rPr>
        <w:t xml:space="preserve">Deelopdracht: de overeenkomst die tussen Opdrachtgever en Opdrachtnemer, onder werking van deze Overeenkomst is gesloten en waarin de precieze inhoud, omvang en </w:t>
      </w:r>
      <w:r w:rsidRPr="0095253C">
        <w:rPr>
          <w:rFonts w:ascii="Arial" w:hAnsi="Arial" w:cs="Arial"/>
          <w:sz w:val="20"/>
          <w:szCs w:val="20"/>
        </w:rPr>
        <w:lastRenderedPageBreak/>
        <w:t xml:space="preserve">specificatie van elke individuele prestatie die de Opdrachtnemer voor Opdrachtgever zal </w:t>
      </w:r>
      <w:r w:rsidR="0095253C" w:rsidRPr="0095253C">
        <w:rPr>
          <w:rFonts w:ascii="Arial" w:hAnsi="Arial" w:cs="Arial"/>
          <w:sz w:val="20"/>
          <w:szCs w:val="20"/>
        </w:rPr>
        <w:t>uitvoeren</w:t>
      </w:r>
      <w:r w:rsidRPr="0095253C">
        <w:rPr>
          <w:rFonts w:ascii="Arial" w:hAnsi="Arial" w:cs="Arial"/>
          <w:sz w:val="20"/>
          <w:szCs w:val="20"/>
        </w:rPr>
        <w:t xml:space="preserve"> ten behoeve van de Prestatie is vastgelegd.</w:t>
      </w:r>
      <w:r w:rsidRPr="0095253C" w:rsidDel="00652BD8">
        <w:rPr>
          <w:rFonts w:ascii="Arial" w:hAnsi="Arial" w:cs="Arial"/>
          <w:sz w:val="20"/>
          <w:szCs w:val="20"/>
        </w:rPr>
        <w:t xml:space="preserve"> </w:t>
      </w:r>
    </w:p>
    <w:p w14:paraId="13642FED" w14:textId="490E3B70" w:rsidR="0004090C" w:rsidRPr="00AA1F16" w:rsidRDefault="0004090C" w:rsidP="00E104D7">
      <w:pPr>
        <w:pStyle w:val="Lijstalinea"/>
        <w:numPr>
          <w:ilvl w:val="0"/>
          <w:numId w:val="1"/>
        </w:numPr>
        <w:spacing w:after="120" w:line="360" w:lineRule="auto"/>
        <w:ind w:left="1418" w:hanging="425"/>
        <w:jc w:val="both"/>
        <w:rPr>
          <w:rFonts w:ascii="Arial" w:hAnsi="Arial" w:cs="Arial"/>
          <w:sz w:val="20"/>
          <w:szCs w:val="20"/>
        </w:rPr>
      </w:pPr>
      <w:r w:rsidRPr="0D2C765A">
        <w:rPr>
          <w:rFonts w:ascii="Arial" w:hAnsi="Arial" w:cs="Arial"/>
          <w:sz w:val="20"/>
          <w:szCs w:val="20"/>
        </w:rPr>
        <w:t xml:space="preserve">Diensten: </w:t>
      </w:r>
      <w:r w:rsidR="00072F05" w:rsidRPr="0D2C765A">
        <w:rPr>
          <w:rFonts w:ascii="Arial" w:hAnsi="Arial" w:cs="Arial"/>
          <w:sz w:val="20"/>
          <w:szCs w:val="20"/>
        </w:rPr>
        <w:t>de diensten</w:t>
      </w:r>
      <w:r w:rsidR="006E33D6" w:rsidRPr="0D2C765A">
        <w:rPr>
          <w:rFonts w:ascii="Arial" w:hAnsi="Arial" w:cs="Arial"/>
          <w:sz w:val="20"/>
          <w:szCs w:val="20"/>
        </w:rPr>
        <w:t xml:space="preserve"> op het </w:t>
      </w:r>
      <w:r w:rsidR="006E33D6" w:rsidRPr="00AA1F16">
        <w:rPr>
          <w:rFonts w:ascii="Arial" w:hAnsi="Arial" w:cs="Arial"/>
          <w:sz w:val="20"/>
          <w:szCs w:val="20"/>
        </w:rPr>
        <w:t xml:space="preserve">gebied van </w:t>
      </w:r>
      <w:r w:rsidR="005D43D7" w:rsidRPr="00AA1F16">
        <w:rPr>
          <w:rFonts w:ascii="Arial" w:hAnsi="Arial" w:cs="Arial"/>
          <w:sz w:val="20"/>
          <w:szCs w:val="20"/>
        </w:rPr>
        <w:t xml:space="preserve">het beheren en onderhouden van alle loopstroom sensorinstallaties in Nederland (op </w:t>
      </w:r>
      <w:r w:rsidR="00805809">
        <w:rPr>
          <w:rFonts w:ascii="Arial" w:hAnsi="Arial" w:cs="Arial"/>
          <w:sz w:val="20"/>
          <w:szCs w:val="20"/>
        </w:rPr>
        <w:t>5</w:t>
      </w:r>
      <w:r w:rsidR="00805809" w:rsidRPr="00AA1F16">
        <w:rPr>
          <w:rFonts w:ascii="Arial" w:hAnsi="Arial" w:cs="Arial"/>
          <w:sz w:val="20"/>
          <w:szCs w:val="20"/>
        </w:rPr>
        <w:t xml:space="preserve"> </w:t>
      </w:r>
      <w:r w:rsidR="005D43D7" w:rsidRPr="00AA1F16">
        <w:rPr>
          <w:rFonts w:ascii="Arial" w:hAnsi="Arial" w:cs="Arial"/>
          <w:sz w:val="20"/>
          <w:szCs w:val="20"/>
        </w:rPr>
        <w:t>stations) inclusief aanverwante hard- en software en data afhandeling naar de ProRail-</w:t>
      </w:r>
      <w:proofErr w:type="spellStart"/>
      <w:r w:rsidR="005D43D7" w:rsidRPr="00AA1F16">
        <w:rPr>
          <w:rFonts w:ascii="Arial" w:hAnsi="Arial" w:cs="Arial"/>
          <w:sz w:val="20"/>
          <w:szCs w:val="20"/>
        </w:rPr>
        <w:t>cloud</w:t>
      </w:r>
      <w:proofErr w:type="spellEnd"/>
      <w:r w:rsidR="005D43D7" w:rsidRPr="00AA1F16">
        <w:rPr>
          <w:rFonts w:ascii="Arial" w:hAnsi="Arial" w:cs="Arial"/>
          <w:sz w:val="20"/>
          <w:szCs w:val="20"/>
        </w:rPr>
        <w:t>, en het uitrollen van sensorinstallaties bij nieuwe installaties of wijzigingen</w:t>
      </w:r>
      <w:r w:rsidR="00AA1F16" w:rsidRPr="00AA1F16">
        <w:rPr>
          <w:rFonts w:ascii="Arial" w:hAnsi="Arial" w:cs="Arial"/>
          <w:sz w:val="20"/>
          <w:szCs w:val="20"/>
        </w:rPr>
        <w:t xml:space="preserve">, </w:t>
      </w:r>
      <w:r w:rsidR="006E33D6" w:rsidRPr="00AA1F16">
        <w:rPr>
          <w:rFonts w:ascii="Arial" w:hAnsi="Arial" w:cs="Arial"/>
          <w:sz w:val="20"/>
          <w:szCs w:val="20"/>
        </w:rPr>
        <w:t xml:space="preserve">zoals </w:t>
      </w:r>
      <w:r w:rsidR="00072F05" w:rsidRPr="00AA1F16">
        <w:rPr>
          <w:rFonts w:ascii="Arial" w:hAnsi="Arial" w:cs="Arial"/>
          <w:sz w:val="20"/>
          <w:szCs w:val="20"/>
        </w:rPr>
        <w:t>omschreven in het Bestek.</w:t>
      </w:r>
    </w:p>
    <w:p w14:paraId="000058AF" w14:textId="7432416B" w:rsidR="00322BA3" w:rsidRDefault="00322BA3" w:rsidP="00E104D7">
      <w:pPr>
        <w:pStyle w:val="Lijstalinea"/>
        <w:numPr>
          <w:ilvl w:val="0"/>
          <w:numId w:val="1"/>
        </w:numPr>
        <w:spacing w:after="120" w:line="360" w:lineRule="auto"/>
        <w:ind w:left="1418" w:hanging="425"/>
        <w:jc w:val="both"/>
        <w:rPr>
          <w:rFonts w:ascii="Arial" w:hAnsi="Arial" w:cs="Arial"/>
          <w:sz w:val="20"/>
          <w:szCs w:val="20"/>
        </w:rPr>
      </w:pPr>
      <w:r>
        <w:rPr>
          <w:rFonts w:ascii="Arial" w:hAnsi="Arial" w:cs="Arial"/>
          <w:sz w:val="20"/>
          <w:szCs w:val="20"/>
        </w:rPr>
        <w:t xml:space="preserve">Opdrachtnemer: de Opdrachtnemer </w:t>
      </w:r>
      <w:r w:rsidR="004B2EF8">
        <w:rPr>
          <w:rFonts w:ascii="Arial" w:hAnsi="Arial" w:cs="Arial"/>
          <w:sz w:val="20"/>
          <w:szCs w:val="20"/>
        </w:rPr>
        <w:t>zoals in de aanhef genoemd</w:t>
      </w:r>
      <w:r w:rsidR="001B0806">
        <w:rPr>
          <w:rFonts w:ascii="Arial" w:hAnsi="Arial" w:cs="Arial"/>
          <w:sz w:val="20"/>
          <w:szCs w:val="20"/>
        </w:rPr>
        <w:t>.</w:t>
      </w:r>
    </w:p>
    <w:p w14:paraId="12B41619" w14:textId="12350F9C" w:rsidR="008D3F80" w:rsidRDefault="008D3F80" w:rsidP="00E104D7">
      <w:pPr>
        <w:pStyle w:val="Lijstalinea"/>
        <w:numPr>
          <w:ilvl w:val="0"/>
          <w:numId w:val="1"/>
        </w:numPr>
        <w:spacing w:after="120" w:line="360" w:lineRule="auto"/>
        <w:ind w:left="1418" w:hanging="425"/>
        <w:jc w:val="both"/>
        <w:rPr>
          <w:rFonts w:ascii="Arial" w:hAnsi="Arial" w:cs="Arial"/>
          <w:sz w:val="20"/>
          <w:szCs w:val="20"/>
        </w:rPr>
      </w:pPr>
      <w:r>
        <w:rPr>
          <w:rFonts w:ascii="Arial" w:hAnsi="Arial" w:cs="Arial"/>
          <w:sz w:val="20"/>
          <w:szCs w:val="20"/>
        </w:rPr>
        <w:t xml:space="preserve">Overeenkomst: de definitie die daaraan is gegeven in </w:t>
      </w:r>
      <w:r w:rsidR="00120DF3">
        <w:rPr>
          <w:rFonts w:ascii="Arial" w:hAnsi="Arial" w:cs="Arial"/>
          <w:sz w:val="20"/>
          <w:szCs w:val="20"/>
        </w:rPr>
        <w:t xml:space="preserve">sub </w:t>
      </w:r>
      <w:r w:rsidR="003271B0">
        <w:rPr>
          <w:rFonts w:ascii="Arial" w:hAnsi="Arial" w:cs="Arial"/>
          <w:sz w:val="20"/>
          <w:szCs w:val="20"/>
        </w:rPr>
        <w:t>I</w:t>
      </w:r>
      <w:r w:rsidR="00120DF3">
        <w:rPr>
          <w:rFonts w:ascii="Arial" w:hAnsi="Arial" w:cs="Arial"/>
          <w:sz w:val="20"/>
          <w:szCs w:val="20"/>
        </w:rPr>
        <w:t xml:space="preserve"> van de overwegingen</w:t>
      </w:r>
      <w:r>
        <w:rPr>
          <w:rFonts w:ascii="Arial" w:hAnsi="Arial" w:cs="Arial"/>
          <w:sz w:val="20"/>
          <w:szCs w:val="20"/>
        </w:rPr>
        <w:t>.</w:t>
      </w:r>
    </w:p>
    <w:p w14:paraId="73DD7CD5" w14:textId="3DB95BEA" w:rsidR="006C0570" w:rsidRDefault="00355E53" w:rsidP="002F0782">
      <w:pPr>
        <w:pStyle w:val="Lijstalinea"/>
        <w:numPr>
          <w:ilvl w:val="0"/>
          <w:numId w:val="1"/>
        </w:numPr>
        <w:spacing w:after="120" w:line="360" w:lineRule="auto"/>
        <w:ind w:left="1418" w:hanging="425"/>
        <w:jc w:val="both"/>
        <w:rPr>
          <w:rFonts w:ascii="Arial" w:hAnsi="Arial" w:cs="Arial"/>
          <w:sz w:val="20"/>
          <w:szCs w:val="20"/>
        </w:rPr>
      </w:pPr>
      <w:r w:rsidRPr="008C2A2B">
        <w:rPr>
          <w:rFonts w:ascii="Arial" w:hAnsi="Arial" w:cs="Arial"/>
          <w:sz w:val="20"/>
          <w:szCs w:val="20"/>
        </w:rPr>
        <w:t xml:space="preserve">Prestatie: omvat </w:t>
      </w:r>
      <w:r w:rsidR="00373E0B" w:rsidRPr="008C2A2B">
        <w:rPr>
          <w:rFonts w:ascii="Arial" w:hAnsi="Arial" w:cs="Arial"/>
          <w:sz w:val="20"/>
          <w:szCs w:val="20"/>
        </w:rPr>
        <w:t xml:space="preserve">de </w:t>
      </w:r>
      <w:r w:rsidR="6E025173" w:rsidRPr="008C2A2B">
        <w:rPr>
          <w:rFonts w:ascii="Arial" w:hAnsi="Arial" w:cs="Arial"/>
          <w:sz w:val="20"/>
          <w:szCs w:val="20"/>
        </w:rPr>
        <w:t xml:space="preserve">door Opdrachtnemer aan </w:t>
      </w:r>
      <w:r w:rsidR="3F5E7B07" w:rsidRPr="008C2A2B">
        <w:rPr>
          <w:rFonts w:ascii="Arial" w:hAnsi="Arial" w:cs="Arial"/>
          <w:sz w:val="20"/>
          <w:szCs w:val="20"/>
        </w:rPr>
        <w:t>Opdrachtgever</w:t>
      </w:r>
      <w:r w:rsidR="00EC6A53" w:rsidRPr="008C2A2B">
        <w:rPr>
          <w:rFonts w:ascii="Arial" w:hAnsi="Arial" w:cs="Arial"/>
          <w:sz w:val="20"/>
          <w:szCs w:val="20"/>
        </w:rPr>
        <w:t xml:space="preserve"> </w:t>
      </w:r>
      <w:r w:rsidR="6E025173" w:rsidRPr="008C2A2B">
        <w:rPr>
          <w:rFonts w:ascii="Arial" w:hAnsi="Arial" w:cs="Arial"/>
          <w:sz w:val="20"/>
          <w:szCs w:val="20"/>
        </w:rPr>
        <w:t xml:space="preserve">te leveren </w:t>
      </w:r>
      <w:r w:rsidR="00667883" w:rsidRPr="008C2A2B">
        <w:rPr>
          <w:rFonts w:ascii="Arial" w:hAnsi="Arial" w:cs="Arial"/>
          <w:sz w:val="20"/>
          <w:szCs w:val="20"/>
        </w:rPr>
        <w:t>Diensten</w:t>
      </w:r>
      <w:r w:rsidR="0062721E" w:rsidRPr="008C2A2B">
        <w:rPr>
          <w:rFonts w:ascii="Arial" w:hAnsi="Arial" w:cs="Arial"/>
          <w:sz w:val="20"/>
          <w:szCs w:val="20"/>
        </w:rPr>
        <w:t xml:space="preserve"> </w:t>
      </w:r>
      <w:r w:rsidR="00072F05">
        <w:rPr>
          <w:rFonts w:ascii="Arial" w:hAnsi="Arial" w:cs="Arial"/>
          <w:sz w:val="20"/>
          <w:szCs w:val="20"/>
        </w:rPr>
        <w:t>zoals omschreven in het Bestek</w:t>
      </w:r>
      <w:r w:rsidR="004F00AB" w:rsidRPr="004F00AB">
        <w:rPr>
          <w:rFonts w:ascii="Arial" w:hAnsi="Arial" w:cs="Arial"/>
          <w:sz w:val="20"/>
          <w:szCs w:val="20"/>
        </w:rPr>
        <w:t xml:space="preserve"> </w:t>
      </w:r>
      <w:r w:rsidR="004F00AB">
        <w:rPr>
          <w:rFonts w:ascii="Arial" w:hAnsi="Arial" w:cs="Arial"/>
          <w:sz w:val="20"/>
          <w:szCs w:val="20"/>
        </w:rPr>
        <w:t>en aanvullende aanverwante adviesdiensten op aanvraag</w:t>
      </w:r>
      <w:r w:rsidR="00072F05">
        <w:rPr>
          <w:rFonts w:ascii="Arial" w:hAnsi="Arial" w:cs="Arial"/>
          <w:sz w:val="20"/>
          <w:szCs w:val="20"/>
        </w:rPr>
        <w:t>.</w:t>
      </w:r>
      <w:r w:rsidR="6E025173" w:rsidRPr="008C2A2B">
        <w:rPr>
          <w:rFonts w:ascii="Arial" w:hAnsi="Arial" w:cs="Arial"/>
          <w:sz w:val="20"/>
          <w:szCs w:val="20"/>
        </w:rPr>
        <w:t xml:space="preserve"> </w:t>
      </w:r>
    </w:p>
    <w:p w14:paraId="34797334" w14:textId="4DF62BB5" w:rsidR="00824D77" w:rsidRPr="005102CD" w:rsidRDefault="00824D77" w:rsidP="002F0782">
      <w:pPr>
        <w:pStyle w:val="Lijstalinea"/>
        <w:numPr>
          <w:ilvl w:val="0"/>
          <w:numId w:val="1"/>
        </w:numPr>
        <w:spacing w:after="120" w:line="360" w:lineRule="auto"/>
        <w:ind w:left="1418" w:hanging="425"/>
        <w:jc w:val="both"/>
        <w:rPr>
          <w:rFonts w:ascii="Arial" w:hAnsi="Arial" w:cs="Arial"/>
          <w:sz w:val="20"/>
          <w:szCs w:val="20"/>
        </w:rPr>
      </w:pPr>
      <w:r>
        <w:rPr>
          <w:rFonts w:ascii="Arial" w:hAnsi="Arial" w:cs="Arial"/>
          <w:sz w:val="20"/>
          <w:szCs w:val="20"/>
        </w:rPr>
        <w:t>Raamovereenkomst: omvat het onderhavige document.</w:t>
      </w:r>
    </w:p>
    <w:p w14:paraId="787FF296" w14:textId="420B2229" w:rsidR="009E35E0" w:rsidRPr="008C2A2B" w:rsidRDefault="009E35E0" w:rsidP="00E104D7">
      <w:pPr>
        <w:pStyle w:val="Lijstalinea"/>
        <w:numPr>
          <w:ilvl w:val="0"/>
          <w:numId w:val="1"/>
        </w:numPr>
        <w:spacing w:after="120" w:line="360" w:lineRule="auto"/>
        <w:ind w:left="1418" w:hanging="425"/>
        <w:jc w:val="both"/>
        <w:rPr>
          <w:rFonts w:ascii="Arial" w:hAnsi="Arial" w:cs="Arial"/>
          <w:sz w:val="20"/>
          <w:szCs w:val="20"/>
        </w:rPr>
      </w:pPr>
      <w:r>
        <w:rPr>
          <w:rFonts w:ascii="Arial" w:hAnsi="Arial" w:cs="Arial"/>
          <w:sz w:val="20"/>
          <w:szCs w:val="20"/>
        </w:rPr>
        <w:t xml:space="preserve">Verwerkersovereenkomst: </w:t>
      </w:r>
      <w:r w:rsidR="005E1C85">
        <w:rPr>
          <w:rFonts w:ascii="Arial" w:hAnsi="Arial" w:cs="Arial"/>
          <w:sz w:val="20"/>
          <w:szCs w:val="20"/>
        </w:rPr>
        <w:t xml:space="preserve">omvat de </w:t>
      </w:r>
      <w:r w:rsidR="0003635F">
        <w:rPr>
          <w:rFonts w:ascii="Arial" w:hAnsi="Arial" w:cs="Arial"/>
          <w:sz w:val="20"/>
          <w:szCs w:val="20"/>
        </w:rPr>
        <w:t>afspraken tussen Partijen</w:t>
      </w:r>
      <w:r w:rsidR="009D725E">
        <w:rPr>
          <w:rFonts w:ascii="Arial" w:hAnsi="Arial" w:cs="Arial"/>
          <w:sz w:val="20"/>
          <w:szCs w:val="20"/>
        </w:rPr>
        <w:t xml:space="preserve"> </w:t>
      </w:r>
      <w:r w:rsidR="006E3B1C">
        <w:rPr>
          <w:rFonts w:ascii="Arial" w:hAnsi="Arial" w:cs="Arial"/>
          <w:sz w:val="20"/>
          <w:szCs w:val="20"/>
        </w:rPr>
        <w:t>voor</w:t>
      </w:r>
      <w:r w:rsidR="00885ABD">
        <w:rPr>
          <w:rFonts w:ascii="Arial" w:hAnsi="Arial" w:cs="Arial"/>
          <w:sz w:val="20"/>
          <w:szCs w:val="20"/>
        </w:rPr>
        <w:t xml:space="preserve"> </w:t>
      </w:r>
      <w:r w:rsidR="006E3B1C">
        <w:rPr>
          <w:rFonts w:ascii="Arial" w:hAnsi="Arial" w:cs="Arial"/>
          <w:sz w:val="20"/>
          <w:szCs w:val="20"/>
        </w:rPr>
        <w:t>zover de</w:t>
      </w:r>
      <w:r w:rsidR="009D725E">
        <w:rPr>
          <w:rFonts w:ascii="Arial" w:hAnsi="Arial" w:cs="Arial"/>
          <w:sz w:val="20"/>
          <w:szCs w:val="20"/>
        </w:rPr>
        <w:t xml:space="preserve"> </w:t>
      </w:r>
      <w:r w:rsidR="009D725E" w:rsidRPr="009D725E">
        <w:rPr>
          <w:rFonts w:ascii="Arial" w:hAnsi="Arial" w:cs="Arial"/>
          <w:sz w:val="20"/>
          <w:szCs w:val="20"/>
        </w:rPr>
        <w:t xml:space="preserve">uitvoering van deze </w:t>
      </w:r>
      <w:r w:rsidR="009D725E">
        <w:rPr>
          <w:rFonts w:ascii="Arial" w:hAnsi="Arial" w:cs="Arial"/>
          <w:sz w:val="20"/>
          <w:szCs w:val="20"/>
        </w:rPr>
        <w:t xml:space="preserve">Raamovereenkomst als </w:t>
      </w:r>
      <w:r w:rsidR="009D725E" w:rsidRPr="009D725E">
        <w:rPr>
          <w:rFonts w:ascii="Arial" w:hAnsi="Arial" w:cs="Arial"/>
          <w:sz w:val="20"/>
          <w:szCs w:val="20"/>
        </w:rPr>
        <w:t xml:space="preserve">Hoofdovereenkomst met zich meebrengt dat </w:t>
      </w:r>
      <w:proofErr w:type="gramStart"/>
      <w:r w:rsidR="009D725E" w:rsidRPr="009D725E">
        <w:rPr>
          <w:rFonts w:ascii="Arial" w:hAnsi="Arial" w:cs="Arial"/>
          <w:sz w:val="20"/>
          <w:szCs w:val="20"/>
        </w:rPr>
        <w:t>conform</w:t>
      </w:r>
      <w:proofErr w:type="gramEnd"/>
      <w:r w:rsidR="009D725E" w:rsidRPr="009D725E">
        <w:rPr>
          <w:rFonts w:ascii="Arial" w:hAnsi="Arial" w:cs="Arial"/>
          <w:sz w:val="20"/>
          <w:szCs w:val="20"/>
        </w:rPr>
        <w:t xml:space="preserve"> instructie van </w:t>
      </w:r>
      <w:r w:rsidR="00E23631">
        <w:rPr>
          <w:rFonts w:ascii="Arial" w:hAnsi="Arial" w:cs="Arial"/>
          <w:sz w:val="20"/>
          <w:szCs w:val="20"/>
        </w:rPr>
        <w:t>Opdrachtgever</w:t>
      </w:r>
      <w:r w:rsidR="009D725E" w:rsidRPr="009D725E">
        <w:rPr>
          <w:rFonts w:ascii="Arial" w:hAnsi="Arial" w:cs="Arial"/>
          <w:sz w:val="20"/>
          <w:szCs w:val="20"/>
        </w:rPr>
        <w:t xml:space="preserve"> Persoonsgegevens door </w:t>
      </w:r>
      <w:r w:rsidR="00E61B89">
        <w:rPr>
          <w:rFonts w:ascii="Arial" w:hAnsi="Arial" w:cs="Arial"/>
          <w:sz w:val="20"/>
          <w:szCs w:val="20"/>
        </w:rPr>
        <w:t xml:space="preserve">Opdrachtnemer </w:t>
      </w:r>
      <w:r w:rsidR="009D725E" w:rsidRPr="009D725E">
        <w:rPr>
          <w:rFonts w:ascii="Arial" w:hAnsi="Arial" w:cs="Arial"/>
          <w:sz w:val="20"/>
          <w:szCs w:val="20"/>
        </w:rPr>
        <w:t>worden verwerkt</w:t>
      </w:r>
      <w:r w:rsidR="00635753">
        <w:rPr>
          <w:rFonts w:ascii="Arial" w:hAnsi="Arial" w:cs="Arial"/>
          <w:sz w:val="20"/>
          <w:szCs w:val="20"/>
        </w:rPr>
        <w:t xml:space="preserve"> </w:t>
      </w:r>
      <w:r w:rsidR="00635753" w:rsidRPr="009502F9">
        <w:rPr>
          <w:rFonts w:ascii="Arial" w:hAnsi="Arial" w:cs="Arial"/>
          <w:b/>
          <w:bCs/>
          <w:sz w:val="20"/>
          <w:szCs w:val="20"/>
        </w:rPr>
        <w:t>(</w:t>
      </w:r>
      <w:r w:rsidR="00FC6AF6" w:rsidRPr="009502F9">
        <w:rPr>
          <w:rFonts w:ascii="Arial" w:hAnsi="Arial" w:cs="Arial"/>
          <w:b/>
          <w:bCs/>
          <w:sz w:val="20"/>
          <w:szCs w:val="20"/>
        </w:rPr>
        <w:t>B</w:t>
      </w:r>
      <w:r w:rsidR="00635753" w:rsidRPr="009502F9">
        <w:rPr>
          <w:rFonts w:ascii="Arial" w:hAnsi="Arial" w:cs="Arial"/>
          <w:b/>
          <w:bCs/>
          <w:sz w:val="20"/>
          <w:szCs w:val="20"/>
        </w:rPr>
        <w:t xml:space="preserve">ijlage </w:t>
      </w:r>
      <w:r w:rsidR="00273022" w:rsidRPr="009502F9">
        <w:rPr>
          <w:rFonts w:ascii="Arial" w:hAnsi="Arial" w:cs="Arial"/>
          <w:b/>
          <w:bCs/>
          <w:sz w:val="20"/>
          <w:szCs w:val="20"/>
        </w:rPr>
        <w:t>9</w:t>
      </w:r>
      <w:r w:rsidR="005401C5" w:rsidRPr="009502F9">
        <w:rPr>
          <w:rFonts w:ascii="Arial" w:hAnsi="Arial" w:cs="Arial"/>
          <w:b/>
          <w:bCs/>
          <w:sz w:val="20"/>
          <w:szCs w:val="20"/>
        </w:rPr>
        <w:t xml:space="preserve"> Aanbestedingsdossier</w:t>
      </w:r>
      <w:r w:rsidR="00885ABD" w:rsidRPr="009502F9">
        <w:rPr>
          <w:rFonts w:ascii="Arial" w:hAnsi="Arial" w:cs="Arial"/>
          <w:b/>
          <w:bCs/>
          <w:sz w:val="20"/>
          <w:szCs w:val="20"/>
        </w:rPr>
        <w:t>).</w:t>
      </w:r>
    </w:p>
    <w:p w14:paraId="2CDB0C77" w14:textId="43E3C917" w:rsidR="00A56A6A" w:rsidRDefault="00A56A6A" w:rsidP="00E104D7">
      <w:pPr>
        <w:pStyle w:val="Lijstalinea"/>
        <w:numPr>
          <w:ilvl w:val="0"/>
          <w:numId w:val="1"/>
        </w:numPr>
        <w:spacing w:after="120" w:line="360" w:lineRule="auto"/>
        <w:ind w:left="1418" w:hanging="425"/>
        <w:jc w:val="both"/>
        <w:rPr>
          <w:rFonts w:ascii="Arial" w:hAnsi="Arial" w:cs="Arial"/>
          <w:sz w:val="20"/>
          <w:szCs w:val="20"/>
        </w:rPr>
      </w:pPr>
      <w:r>
        <w:rPr>
          <w:rFonts w:ascii="Arial" w:hAnsi="Arial" w:cs="Arial"/>
          <w:sz w:val="20"/>
          <w:szCs w:val="20"/>
        </w:rPr>
        <w:t xml:space="preserve">Vraagspecificatie: </w:t>
      </w:r>
      <w:r w:rsidR="00012496">
        <w:rPr>
          <w:rFonts w:ascii="Arial" w:hAnsi="Arial" w:cs="Arial"/>
          <w:sz w:val="20"/>
          <w:szCs w:val="20"/>
        </w:rPr>
        <w:t>in definitie gelijkgesteld aan het Bestek.</w:t>
      </w:r>
    </w:p>
    <w:p w14:paraId="688E806B" w14:textId="77777777" w:rsidR="00D91C81" w:rsidRPr="008C2A2B" w:rsidRDefault="00D91C81" w:rsidP="00E104D7">
      <w:pPr>
        <w:spacing w:after="120" w:line="360" w:lineRule="auto"/>
        <w:jc w:val="both"/>
        <w:rPr>
          <w:rFonts w:ascii="Arial" w:hAnsi="Arial" w:cs="Arial"/>
          <w:sz w:val="20"/>
          <w:szCs w:val="20"/>
        </w:rPr>
      </w:pPr>
    </w:p>
    <w:p w14:paraId="333E162C" w14:textId="042B5D96" w:rsidR="00BA0BED" w:rsidRPr="008C2A2B" w:rsidRDefault="00BA0BED" w:rsidP="00072F05">
      <w:pPr>
        <w:pStyle w:val="Kop2"/>
      </w:pPr>
      <w:bookmarkStart w:id="2" w:name="_Toc397950414"/>
      <w:bookmarkStart w:id="3" w:name="_Toc219996520"/>
      <w:r>
        <w:t>Algemene voorwaarden</w:t>
      </w:r>
      <w:bookmarkEnd w:id="3"/>
      <w:r>
        <w:t xml:space="preserve"> </w:t>
      </w:r>
      <w:bookmarkEnd w:id="2"/>
    </w:p>
    <w:p w14:paraId="147072D2" w14:textId="4C1D31C4" w:rsidR="000C7F16" w:rsidRPr="0095253C" w:rsidRDefault="00BA0BED" w:rsidP="00E104D7">
      <w:pPr>
        <w:pStyle w:val="Lijstalinea"/>
        <w:spacing w:after="120" w:line="360" w:lineRule="auto"/>
        <w:ind w:left="567"/>
        <w:jc w:val="both"/>
        <w:rPr>
          <w:rFonts w:ascii="Arial" w:hAnsi="Arial" w:cs="Arial"/>
          <w:sz w:val="20"/>
          <w:szCs w:val="20"/>
        </w:rPr>
      </w:pPr>
      <w:r w:rsidRPr="008C2A2B">
        <w:rPr>
          <w:rFonts w:ascii="Arial" w:hAnsi="Arial" w:cs="Arial"/>
          <w:sz w:val="20"/>
          <w:szCs w:val="20"/>
        </w:rPr>
        <w:t xml:space="preserve">Op deze Overeenkomst </w:t>
      </w:r>
      <w:r w:rsidR="00462647">
        <w:rPr>
          <w:rFonts w:ascii="Arial" w:hAnsi="Arial" w:cs="Arial"/>
          <w:sz w:val="20"/>
          <w:szCs w:val="20"/>
        </w:rPr>
        <w:t>zijn</w:t>
      </w:r>
      <w:r w:rsidR="00462647" w:rsidRPr="008C2A2B">
        <w:rPr>
          <w:rFonts w:ascii="Arial" w:hAnsi="Arial" w:cs="Arial"/>
          <w:sz w:val="20"/>
          <w:szCs w:val="20"/>
        </w:rPr>
        <w:t xml:space="preserve"> </w:t>
      </w:r>
      <w:r w:rsidRPr="008C2A2B">
        <w:rPr>
          <w:rFonts w:ascii="Arial" w:hAnsi="Arial" w:cs="Arial"/>
          <w:sz w:val="20"/>
          <w:szCs w:val="20"/>
        </w:rPr>
        <w:t>uitsluitend de ‘</w:t>
      </w:r>
      <w:r w:rsidRPr="00D627F4">
        <w:rPr>
          <w:rFonts w:ascii="Arial" w:hAnsi="Arial" w:cs="Arial"/>
          <w:sz w:val="20"/>
          <w:szCs w:val="20"/>
        </w:rPr>
        <w:t>ARBIT 2022</w:t>
      </w:r>
      <w:r w:rsidRPr="008C2A2B">
        <w:rPr>
          <w:rFonts w:ascii="Arial" w:hAnsi="Arial" w:cs="Arial"/>
          <w:sz w:val="20"/>
          <w:szCs w:val="20"/>
        </w:rPr>
        <w:t>’</w:t>
      </w:r>
      <w:r w:rsidR="00ED1996">
        <w:rPr>
          <w:rFonts w:ascii="Arial" w:hAnsi="Arial" w:cs="Arial"/>
          <w:sz w:val="20"/>
          <w:szCs w:val="20"/>
        </w:rPr>
        <w:t>-voorwaarden</w:t>
      </w:r>
      <w:r w:rsidR="004365D4" w:rsidRPr="008C2A2B">
        <w:rPr>
          <w:rFonts w:ascii="Arial" w:hAnsi="Arial" w:cs="Arial"/>
          <w:sz w:val="20"/>
          <w:szCs w:val="20"/>
        </w:rPr>
        <w:t xml:space="preserve"> van toepassing</w:t>
      </w:r>
      <w:r w:rsidRPr="008C2A2B">
        <w:rPr>
          <w:rFonts w:ascii="Arial" w:hAnsi="Arial" w:cs="Arial"/>
          <w:sz w:val="20"/>
          <w:szCs w:val="20"/>
        </w:rPr>
        <w:t>, voor zover daarbij in deze Overeenkomst niet wordt afgeweken. De toepasselijkheid van (eventuele) algemene en bijzondere voorwaarden van Opdrachtnemer is uitdrukkelijk uitgesloten.</w:t>
      </w:r>
    </w:p>
    <w:p w14:paraId="54CE922F" w14:textId="77777777" w:rsidR="004059AB" w:rsidRPr="008C2A2B" w:rsidRDefault="004059AB" w:rsidP="00E104D7">
      <w:pPr>
        <w:spacing w:after="120" w:line="360" w:lineRule="auto"/>
        <w:ind w:left="540" w:hanging="540"/>
        <w:jc w:val="both"/>
        <w:rPr>
          <w:rFonts w:ascii="Arial" w:hAnsi="Arial" w:cs="Arial"/>
          <w:sz w:val="20"/>
          <w:szCs w:val="20"/>
        </w:rPr>
      </w:pPr>
    </w:p>
    <w:p w14:paraId="3145F3B6" w14:textId="716F7C69" w:rsidR="00D60F2D" w:rsidRPr="008C2A2B" w:rsidRDefault="49D23440" w:rsidP="00072F05">
      <w:pPr>
        <w:pStyle w:val="Kop2"/>
      </w:pPr>
      <w:bookmarkStart w:id="4" w:name="_Toc219996521"/>
      <w:r>
        <w:t>Interpretatie</w:t>
      </w:r>
      <w:bookmarkEnd w:id="4"/>
    </w:p>
    <w:p w14:paraId="264B0691" w14:textId="77777777" w:rsidR="00692942" w:rsidRPr="000D4C21" w:rsidRDefault="49D23440" w:rsidP="00E104D7">
      <w:pPr>
        <w:pStyle w:val="Kop3"/>
        <w:ind w:left="567" w:hanging="567"/>
        <w:jc w:val="both"/>
        <w:rPr>
          <w:rStyle w:val="Nadruk"/>
        </w:rPr>
      </w:pPr>
      <w:r w:rsidRPr="000D4C21">
        <w:rPr>
          <w:rStyle w:val="Nadruk"/>
        </w:rPr>
        <w:t>De kopjes in deze Overeenkomst zijn slechts opgenomen ten behoeve van overzichtelijkheid en verwijzing, en niet ten behoeve van de uitleg van deze Overeenkomst.</w:t>
      </w:r>
    </w:p>
    <w:p w14:paraId="2311BDBE" w14:textId="77777777" w:rsidR="00450278" w:rsidRPr="000D4C21" w:rsidRDefault="49D23440" w:rsidP="00E104D7">
      <w:pPr>
        <w:pStyle w:val="Kop3"/>
        <w:ind w:left="567" w:hanging="567"/>
        <w:jc w:val="both"/>
        <w:rPr>
          <w:rStyle w:val="Nadruk"/>
        </w:rPr>
      </w:pPr>
      <w:r w:rsidRPr="000D4C21">
        <w:rPr>
          <w:rStyle w:val="Nadruk"/>
        </w:rPr>
        <w:t>In deze Overeenkomst:</w:t>
      </w:r>
    </w:p>
    <w:p w14:paraId="4FEEA1F3" w14:textId="77777777" w:rsidR="003F58E6" w:rsidRPr="008C2A2B" w:rsidRDefault="49D23440" w:rsidP="00633D70">
      <w:pPr>
        <w:pStyle w:val="Geenafstand"/>
        <w:numPr>
          <w:ilvl w:val="0"/>
          <w:numId w:val="3"/>
        </w:numPr>
        <w:spacing w:after="120" w:line="360" w:lineRule="auto"/>
        <w:ind w:left="1701" w:hanging="567"/>
        <w:jc w:val="both"/>
        <w:rPr>
          <w:rFonts w:ascii="Arial" w:hAnsi="Arial" w:cs="Arial"/>
          <w:sz w:val="20"/>
          <w:szCs w:val="20"/>
        </w:rPr>
      </w:pPr>
      <w:proofErr w:type="gramStart"/>
      <w:r w:rsidRPr="008C2A2B">
        <w:rPr>
          <w:rFonts w:ascii="Arial" w:hAnsi="Arial" w:cs="Arial"/>
          <w:sz w:val="20"/>
          <w:szCs w:val="20"/>
        </w:rPr>
        <w:t>zullen</w:t>
      </w:r>
      <w:proofErr w:type="gramEnd"/>
      <w:r w:rsidRPr="008C2A2B">
        <w:rPr>
          <w:rFonts w:ascii="Arial" w:hAnsi="Arial" w:cs="Arial"/>
          <w:sz w:val="20"/>
          <w:szCs w:val="20"/>
        </w:rPr>
        <w:t xml:space="preserve"> woorden die het enkelvoud aangeven </w:t>
      </w:r>
      <w:proofErr w:type="gramStart"/>
      <w:r w:rsidRPr="008C2A2B">
        <w:rPr>
          <w:rFonts w:ascii="Arial" w:hAnsi="Arial" w:cs="Arial"/>
          <w:sz w:val="20"/>
          <w:szCs w:val="20"/>
        </w:rPr>
        <w:t>tevens</w:t>
      </w:r>
      <w:proofErr w:type="gramEnd"/>
      <w:r w:rsidRPr="008C2A2B">
        <w:rPr>
          <w:rFonts w:ascii="Arial" w:hAnsi="Arial" w:cs="Arial"/>
          <w:sz w:val="20"/>
          <w:szCs w:val="20"/>
        </w:rPr>
        <w:t xml:space="preserve"> het meervoud omvatten en </w:t>
      </w:r>
      <w:proofErr w:type="spellStart"/>
      <w:r w:rsidRPr="008C2A2B">
        <w:rPr>
          <w:rFonts w:ascii="Arial" w:hAnsi="Arial" w:cs="Arial"/>
          <w:sz w:val="20"/>
          <w:szCs w:val="20"/>
        </w:rPr>
        <w:t>vice</w:t>
      </w:r>
      <w:proofErr w:type="spellEnd"/>
      <w:r w:rsidRPr="008C2A2B">
        <w:rPr>
          <w:rFonts w:ascii="Arial" w:hAnsi="Arial" w:cs="Arial"/>
          <w:sz w:val="20"/>
          <w:szCs w:val="20"/>
        </w:rPr>
        <w:t xml:space="preserve"> versa;</w:t>
      </w:r>
    </w:p>
    <w:p w14:paraId="643B72A6" w14:textId="324D0612" w:rsidR="00D60F2D" w:rsidRPr="008C2A2B" w:rsidRDefault="49D23440" w:rsidP="00633D70">
      <w:pPr>
        <w:pStyle w:val="Geenafstand"/>
        <w:numPr>
          <w:ilvl w:val="0"/>
          <w:numId w:val="3"/>
        </w:numPr>
        <w:spacing w:after="120" w:line="360" w:lineRule="auto"/>
        <w:ind w:left="1701" w:hanging="567"/>
        <w:jc w:val="both"/>
        <w:rPr>
          <w:rFonts w:ascii="Arial" w:hAnsi="Arial" w:cs="Arial"/>
          <w:sz w:val="20"/>
          <w:szCs w:val="20"/>
        </w:rPr>
      </w:pPr>
      <w:proofErr w:type="gramStart"/>
      <w:r w:rsidRPr="008C2A2B">
        <w:rPr>
          <w:rFonts w:ascii="Arial" w:hAnsi="Arial" w:cs="Arial"/>
          <w:sz w:val="20"/>
          <w:szCs w:val="20"/>
        </w:rPr>
        <w:t>zullen</w:t>
      </w:r>
      <w:proofErr w:type="gramEnd"/>
      <w:r w:rsidRPr="008C2A2B">
        <w:rPr>
          <w:rFonts w:ascii="Arial" w:hAnsi="Arial" w:cs="Arial"/>
          <w:sz w:val="20"/>
          <w:szCs w:val="20"/>
        </w:rPr>
        <w:t xml:space="preserve"> woorden die een geslacht aangeven alle geslachten omvatten;</w:t>
      </w:r>
    </w:p>
    <w:p w14:paraId="702E6EC8" w14:textId="6374CC48" w:rsidR="00D60F2D" w:rsidRPr="008C2A2B" w:rsidRDefault="49D23440" w:rsidP="00633D70">
      <w:pPr>
        <w:pStyle w:val="Geenafstand"/>
        <w:numPr>
          <w:ilvl w:val="0"/>
          <w:numId w:val="3"/>
        </w:numPr>
        <w:spacing w:after="120" w:line="360" w:lineRule="auto"/>
        <w:ind w:left="1701" w:hanging="567"/>
        <w:jc w:val="both"/>
        <w:rPr>
          <w:rFonts w:ascii="Arial" w:hAnsi="Arial" w:cs="Arial"/>
          <w:sz w:val="20"/>
          <w:szCs w:val="20"/>
        </w:rPr>
      </w:pPr>
      <w:proofErr w:type="gramStart"/>
      <w:r w:rsidRPr="008C2A2B">
        <w:rPr>
          <w:rFonts w:ascii="Arial" w:hAnsi="Arial" w:cs="Arial"/>
          <w:sz w:val="20"/>
          <w:szCs w:val="20"/>
        </w:rPr>
        <w:t>worden</w:t>
      </w:r>
      <w:proofErr w:type="gramEnd"/>
      <w:r w:rsidRPr="008C2A2B">
        <w:rPr>
          <w:rFonts w:ascii="Arial" w:hAnsi="Arial" w:cs="Arial"/>
          <w:sz w:val="20"/>
          <w:szCs w:val="20"/>
        </w:rPr>
        <w:t xml:space="preserve"> woorden als “waaronder begrepen”, “inclusief”, “omvatten” of “met inbegrip van” gebruikt om aan te geven dat de opsomming waarop zij betrekking hebben niet limitatief is;</w:t>
      </w:r>
    </w:p>
    <w:p w14:paraId="3206FC0B" w14:textId="5FB6B281" w:rsidR="00D60F2D" w:rsidRPr="008C2A2B" w:rsidRDefault="49D23440" w:rsidP="00633D70">
      <w:pPr>
        <w:pStyle w:val="Geenafstand"/>
        <w:numPr>
          <w:ilvl w:val="0"/>
          <w:numId w:val="3"/>
        </w:numPr>
        <w:spacing w:after="120" w:line="360" w:lineRule="auto"/>
        <w:ind w:left="1701" w:hanging="567"/>
        <w:jc w:val="both"/>
        <w:rPr>
          <w:rFonts w:ascii="Arial" w:hAnsi="Arial" w:cs="Arial"/>
          <w:sz w:val="20"/>
          <w:szCs w:val="20"/>
        </w:rPr>
      </w:pPr>
      <w:proofErr w:type="gramStart"/>
      <w:r w:rsidRPr="008C2A2B">
        <w:rPr>
          <w:rFonts w:ascii="Arial" w:hAnsi="Arial" w:cs="Arial"/>
          <w:sz w:val="20"/>
          <w:szCs w:val="20"/>
        </w:rPr>
        <w:lastRenderedPageBreak/>
        <w:t>is</w:t>
      </w:r>
      <w:proofErr w:type="gramEnd"/>
      <w:r w:rsidRPr="008C2A2B">
        <w:rPr>
          <w:rFonts w:ascii="Arial" w:hAnsi="Arial" w:cs="Arial"/>
          <w:sz w:val="20"/>
          <w:szCs w:val="20"/>
        </w:rPr>
        <w:t xml:space="preserve"> een verwijzing naar een tijdstip een verwijzing naar de tijdzone voor Amsterdam, tenzij uitdrukkelijk anders aangegeven; en</w:t>
      </w:r>
    </w:p>
    <w:p w14:paraId="1913A5D6" w14:textId="06FD7CBB" w:rsidR="00586DA2" w:rsidRPr="008C2A2B" w:rsidRDefault="49D23440" w:rsidP="00633D70">
      <w:pPr>
        <w:pStyle w:val="Geenafstand"/>
        <w:numPr>
          <w:ilvl w:val="0"/>
          <w:numId w:val="3"/>
        </w:numPr>
        <w:spacing w:after="120" w:line="360" w:lineRule="auto"/>
        <w:ind w:left="1701" w:hanging="567"/>
        <w:jc w:val="both"/>
        <w:rPr>
          <w:rFonts w:ascii="Arial" w:hAnsi="Arial" w:cs="Arial"/>
          <w:sz w:val="20"/>
          <w:szCs w:val="20"/>
        </w:rPr>
      </w:pPr>
      <w:proofErr w:type="gramStart"/>
      <w:r w:rsidRPr="008C2A2B">
        <w:rPr>
          <w:rFonts w:ascii="Arial" w:hAnsi="Arial" w:cs="Arial"/>
          <w:sz w:val="20"/>
          <w:szCs w:val="20"/>
        </w:rPr>
        <w:t>zal</w:t>
      </w:r>
      <w:proofErr w:type="gramEnd"/>
      <w:r w:rsidRPr="008C2A2B">
        <w:rPr>
          <w:rFonts w:ascii="Arial" w:hAnsi="Arial" w:cs="Arial"/>
          <w:sz w:val="20"/>
          <w:szCs w:val="20"/>
        </w:rPr>
        <w:t xml:space="preserve"> een verwijzing naar een datum die geen Werkdag is, worden opgevat als een verwijzing naar de eerstvolgende Werkdag.</w:t>
      </w:r>
      <w:r w:rsidR="00EF46D1" w:rsidRPr="008C2A2B">
        <w:rPr>
          <w:rFonts w:ascii="Arial" w:hAnsi="Arial" w:cs="Arial"/>
          <w:sz w:val="20"/>
          <w:szCs w:val="20"/>
        </w:rPr>
        <w:t xml:space="preserve"> </w:t>
      </w:r>
      <w:r w:rsidRPr="008C2A2B">
        <w:rPr>
          <w:rFonts w:ascii="Arial" w:hAnsi="Arial" w:cs="Arial"/>
          <w:sz w:val="20"/>
          <w:szCs w:val="20"/>
        </w:rPr>
        <w:t>Een bepaling van deze Overeenkomst mag niet ten nadele van een Partij worden uitgelegd enkel vanwege het feit dat die Partij verantwoordelijk was voor het opstellen van de desbetreffende bepaling.</w:t>
      </w:r>
    </w:p>
    <w:p w14:paraId="7092D2FC" w14:textId="32CB118F" w:rsidR="004059AB" w:rsidRPr="000D4C21" w:rsidRDefault="49D23440" w:rsidP="00E104D7">
      <w:pPr>
        <w:pStyle w:val="Kop3"/>
        <w:ind w:left="567" w:hanging="567"/>
        <w:jc w:val="both"/>
        <w:rPr>
          <w:rStyle w:val="Nadruk"/>
        </w:rPr>
      </w:pPr>
      <w:r w:rsidRPr="000D4C21">
        <w:rPr>
          <w:rStyle w:val="Nadruk"/>
        </w:rPr>
        <w:t>Iedere Partij draagt haar eigen (on)kosten in verband met het opstellen van deze Overeenkomst.</w:t>
      </w:r>
    </w:p>
    <w:p w14:paraId="231D78B2" w14:textId="77777777" w:rsidR="00322278" w:rsidRPr="008C2A2B" w:rsidRDefault="00322278" w:rsidP="00E104D7">
      <w:pPr>
        <w:pStyle w:val="Lijstalinea"/>
        <w:spacing w:after="120" w:line="360" w:lineRule="auto"/>
        <w:ind w:left="993"/>
        <w:jc w:val="both"/>
        <w:rPr>
          <w:rFonts w:ascii="Arial" w:hAnsi="Arial" w:cs="Arial"/>
          <w:sz w:val="20"/>
          <w:szCs w:val="20"/>
        </w:rPr>
      </w:pPr>
    </w:p>
    <w:p w14:paraId="23F2D640" w14:textId="22637DCC" w:rsidR="00D60F2D" w:rsidRPr="008C2A2B" w:rsidRDefault="6B8E8023" w:rsidP="00072F05">
      <w:pPr>
        <w:pStyle w:val="Kop2"/>
      </w:pPr>
      <w:bookmarkStart w:id="5" w:name="_Toc219996522"/>
      <w:r>
        <w:t>Bijlagen en rangorde</w:t>
      </w:r>
      <w:bookmarkEnd w:id="5"/>
    </w:p>
    <w:p w14:paraId="0FD78E19" w14:textId="02939EAE" w:rsidR="00D60F2D" w:rsidRPr="005F4C67" w:rsidRDefault="6B8E8023" w:rsidP="00E104D7">
      <w:pPr>
        <w:pStyle w:val="Kop3"/>
        <w:ind w:left="567" w:hanging="567"/>
        <w:jc w:val="both"/>
        <w:rPr>
          <w:rStyle w:val="Nadruk"/>
        </w:rPr>
      </w:pPr>
      <w:r w:rsidRPr="68CA6154">
        <w:rPr>
          <w:rStyle w:val="Nadruk"/>
        </w:rPr>
        <w:t xml:space="preserve">De navolgende stukken vormen gezamenlijk de Overeenkomst en maken daar integraal deel van uit. Voor zover deze stukken met elkaar in tegenspraak zijn, prevaleert het </w:t>
      </w:r>
      <w:r w:rsidRPr="005F4C67">
        <w:rPr>
          <w:rStyle w:val="Nadruk"/>
        </w:rPr>
        <w:t>eerdergenoemde stuk boven het later genoemde.</w:t>
      </w:r>
    </w:p>
    <w:p w14:paraId="70F46283" w14:textId="1307D8EE" w:rsidR="00D60F2D" w:rsidRPr="00EF74B5" w:rsidRDefault="00023D82" w:rsidP="00633D70">
      <w:pPr>
        <w:pStyle w:val="Geenafstand"/>
        <w:numPr>
          <w:ilvl w:val="0"/>
          <w:numId w:val="4"/>
        </w:numPr>
        <w:spacing w:after="120" w:line="360" w:lineRule="auto"/>
        <w:ind w:left="1701" w:hanging="567"/>
        <w:jc w:val="both"/>
        <w:rPr>
          <w:rFonts w:ascii="Arial" w:eastAsia="Arial" w:hAnsi="Arial" w:cs="Arial"/>
          <w:sz w:val="20"/>
          <w:szCs w:val="20"/>
        </w:rPr>
      </w:pPr>
      <w:r w:rsidRPr="00EF74B5">
        <w:rPr>
          <w:rFonts w:ascii="Arial" w:eastAsia="Arial" w:hAnsi="Arial" w:cs="Arial"/>
          <w:sz w:val="20"/>
          <w:szCs w:val="20"/>
        </w:rPr>
        <w:t>Raamo</w:t>
      </w:r>
      <w:r w:rsidR="00A11E90" w:rsidRPr="00EF74B5">
        <w:rPr>
          <w:rFonts w:ascii="Arial" w:eastAsia="Arial" w:hAnsi="Arial" w:cs="Arial"/>
          <w:sz w:val="20"/>
          <w:szCs w:val="20"/>
        </w:rPr>
        <w:t>vereenkomst</w:t>
      </w:r>
    </w:p>
    <w:p w14:paraId="0C92BF90" w14:textId="402A5D01" w:rsidR="00D60F2D" w:rsidRPr="00763F48" w:rsidRDefault="617AF3CC" w:rsidP="00633D70">
      <w:pPr>
        <w:pStyle w:val="Geenafstand"/>
        <w:numPr>
          <w:ilvl w:val="0"/>
          <w:numId w:val="4"/>
        </w:numPr>
        <w:spacing w:after="120" w:line="360" w:lineRule="auto"/>
        <w:ind w:left="1701" w:hanging="567"/>
        <w:jc w:val="both"/>
        <w:rPr>
          <w:rFonts w:ascii="Arial" w:hAnsi="Arial" w:cs="Arial"/>
          <w:b/>
          <w:bCs/>
          <w:sz w:val="20"/>
          <w:szCs w:val="20"/>
        </w:rPr>
      </w:pPr>
      <w:r w:rsidRPr="00EF74B5">
        <w:rPr>
          <w:rFonts w:ascii="Arial" w:hAnsi="Arial" w:cs="Arial"/>
          <w:sz w:val="20"/>
          <w:szCs w:val="20"/>
        </w:rPr>
        <w:t>Nota van Inlichtingen, indien sprake is van strijdigheid tussen Nota’s van Inlichtingen onderling prevaleert de meest recente (laatste) Nota van Inlichtingen</w:t>
      </w:r>
      <w:r w:rsidR="00E66DAE" w:rsidRPr="00EF74B5">
        <w:rPr>
          <w:rFonts w:ascii="Arial" w:hAnsi="Arial" w:cs="Arial"/>
          <w:sz w:val="20"/>
          <w:szCs w:val="20"/>
        </w:rPr>
        <w:t xml:space="preserve"> </w:t>
      </w:r>
      <w:r w:rsidR="00264DD3" w:rsidRPr="00763F48">
        <w:rPr>
          <w:rFonts w:ascii="Arial" w:hAnsi="Arial" w:cs="Arial"/>
          <w:b/>
          <w:bCs/>
          <w:sz w:val="20"/>
          <w:szCs w:val="20"/>
        </w:rPr>
        <w:t>(</w:t>
      </w:r>
      <w:r w:rsidR="00EF74B5">
        <w:rPr>
          <w:rFonts w:ascii="Arial" w:hAnsi="Arial" w:cs="Arial"/>
          <w:b/>
          <w:bCs/>
          <w:sz w:val="20"/>
          <w:szCs w:val="20"/>
        </w:rPr>
        <w:t>Annex</w:t>
      </w:r>
      <w:r w:rsidR="00EF74B5" w:rsidRPr="00763F48">
        <w:rPr>
          <w:rFonts w:ascii="Arial" w:hAnsi="Arial" w:cs="Arial"/>
          <w:b/>
          <w:bCs/>
          <w:sz w:val="20"/>
          <w:szCs w:val="20"/>
        </w:rPr>
        <w:t xml:space="preserve"> </w:t>
      </w:r>
      <w:r w:rsidR="00E66DAE" w:rsidRPr="00763F48">
        <w:rPr>
          <w:rFonts w:ascii="Arial" w:hAnsi="Arial" w:cs="Arial"/>
          <w:b/>
          <w:bCs/>
          <w:sz w:val="20"/>
          <w:szCs w:val="20"/>
        </w:rPr>
        <w:t>1</w:t>
      </w:r>
      <w:r w:rsidR="00264DD3" w:rsidRPr="00763F48">
        <w:rPr>
          <w:rFonts w:ascii="Arial" w:hAnsi="Arial" w:cs="Arial"/>
          <w:b/>
          <w:bCs/>
          <w:sz w:val="20"/>
          <w:szCs w:val="20"/>
        </w:rPr>
        <w:t>)</w:t>
      </w:r>
    </w:p>
    <w:p w14:paraId="55A9955A" w14:textId="495C7EAF" w:rsidR="089EF738" w:rsidRPr="00E501C9" w:rsidRDefault="089EF738" w:rsidP="00633D70">
      <w:pPr>
        <w:pStyle w:val="Geenafstand"/>
        <w:numPr>
          <w:ilvl w:val="0"/>
          <w:numId w:val="4"/>
        </w:numPr>
        <w:spacing w:after="120" w:line="360" w:lineRule="auto"/>
        <w:ind w:left="1701" w:hanging="567"/>
        <w:jc w:val="both"/>
        <w:rPr>
          <w:rFonts w:ascii="Arial" w:eastAsia="Arial" w:hAnsi="Arial" w:cs="Arial"/>
          <w:sz w:val="20"/>
          <w:szCs w:val="20"/>
        </w:rPr>
      </w:pPr>
      <w:r w:rsidRPr="00E501C9">
        <w:rPr>
          <w:rFonts w:ascii="Arial" w:eastAsia="Arial" w:hAnsi="Arial" w:cs="Arial"/>
          <w:sz w:val="20"/>
          <w:szCs w:val="20"/>
        </w:rPr>
        <w:t>Bestek</w:t>
      </w:r>
      <w:r w:rsidR="6B7B3C75" w:rsidRPr="00E501C9">
        <w:rPr>
          <w:rFonts w:ascii="Arial" w:eastAsia="Arial" w:hAnsi="Arial" w:cs="Arial"/>
          <w:sz w:val="20"/>
          <w:szCs w:val="20"/>
        </w:rPr>
        <w:t xml:space="preserve"> </w:t>
      </w:r>
      <w:r w:rsidRPr="00E501C9">
        <w:rPr>
          <w:rFonts w:ascii="Arial" w:eastAsia="Arial" w:hAnsi="Arial" w:cs="Arial"/>
          <w:sz w:val="20"/>
          <w:szCs w:val="20"/>
        </w:rPr>
        <w:t>(</w:t>
      </w:r>
      <w:r w:rsidR="00F25F53" w:rsidRPr="00F25F53">
        <w:rPr>
          <w:rFonts w:ascii="Arial" w:eastAsia="Arial" w:hAnsi="Arial" w:cs="Arial"/>
          <w:sz w:val="20"/>
          <w:szCs w:val="20"/>
        </w:rPr>
        <w:t>Vraagspecificatie</w:t>
      </w:r>
      <w:r w:rsidR="00456FE9">
        <w:rPr>
          <w:rFonts w:ascii="Arial" w:eastAsia="Arial" w:hAnsi="Arial" w:cs="Arial"/>
          <w:sz w:val="20"/>
          <w:szCs w:val="20"/>
        </w:rPr>
        <w:t xml:space="preserve"> </w:t>
      </w:r>
      <w:r w:rsidR="00F25F53" w:rsidRPr="00F25F53">
        <w:rPr>
          <w:rFonts w:ascii="Arial" w:eastAsia="Arial" w:hAnsi="Arial" w:cs="Arial"/>
          <w:sz w:val="20"/>
          <w:szCs w:val="20"/>
        </w:rPr>
        <w:t>–</w:t>
      </w:r>
      <w:r w:rsidR="00456FE9">
        <w:rPr>
          <w:rFonts w:ascii="Arial" w:eastAsia="Arial" w:hAnsi="Arial" w:cs="Arial"/>
          <w:sz w:val="20"/>
          <w:szCs w:val="20"/>
        </w:rPr>
        <w:t xml:space="preserve"> </w:t>
      </w:r>
      <w:r w:rsidR="00633D70">
        <w:rPr>
          <w:rFonts w:ascii="Arial" w:eastAsia="Arial" w:hAnsi="Arial" w:cs="Arial"/>
          <w:sz w:val="20"/>
          <w:szCs w:val="20"/>
        </w:rPr>
        <w:t>Reizigerstellingen op stations</w:t>
      </w:r>
      <w:r w:rsidRPr="00E501C9">
        <w:rPr>
          <w:rFonts w:ascii="Arial" w:eastAsia="Arial" w:hAnsi="Arial" w:cs="Arial"/>
          <w:sz w:val="20"/>
          <w:szCs w:val="20"/>
        </w:rPr>
        <w:t xml:space="preserve">, inclusief </w:t>
      </w:r>
      <w:r w:rsidR="006339C1">
        <w:rPr>
          <w:rFonts w:ascii="Arial" w:eastAsia="Arial" w:hAnsi="Arial" w:cs="Arial"/>
          <w:sz w:val="20"/>
          <w:szCs w:val="20"/>
        </w:rPr>
        <w:t>Appendices</w:t>
      </w:r>
      <w:r w:rsidRPr="00E501C9">
        <w:rPr>
          <w:rFonts w:ascii="Arial" w:eastAsia="Arial" w:hAnsi="Arial" w:cs="Arial"/>
          <w:sz w:val="20"/>
          <w:szCs w:val="20"/>
        </w:rPr>
        <w:t>)</w:t>
      </w:r>
      <w:r w:rsidR="00DB1C09" w:rsidRPr="00E501C9">
        <w:rPr>
          <w:rFonts w:ascii="Arial" w:eastAsia="Arial" w:hAnsi="Arial" w:cs="Arial"/>
          <w:sz w:val="20"/>
          <w:szCs w:val="20"/>
        </w:rPr>
        <w:t xml:space="preserve"> (“</w:t>
      </w:r>
      <w:r w:rsidR="00DB1C09" w:rsidRPr="009502F9">
        <w:rPr>
          <w:rFonts w:ascii="Arial" w:eastAsia="Arial" w:hAnsi="Arial" w:cs="Arial"/>
          <w:sz w:val="20"/>
          <w:szCs w:val="20"/>
        </w:rPr>
        <w:t>Bestek</w:t>
      </w:r>
      <w:r w:rsidR="00DB1C09" w:rsidRPr="00E501C9">
        <w:rPr>
          <w:rFonts w:ascii="Arial" w:eastAsia="Arial" w:hAnsi="Arial" w:cs="Arial"/>
          <w:sz w:val="20"/>
          <w:szCs w:val="20"/>
        </w:rPr>
        <w:t>”)</w:t>
      </w:r>
      <w:r w:rsidR="006A74FA" w:rsidRPr="00E501C9">
        <w:rPr>
          <w:rFonts w:ascii="Arial" w:eastAsia="Arial" w:hAnsi="Arial" w:cs="Arial"/>
          <w:sz w:val="20"/>
          <w:szCs w:val="20"/>
        </w:rPr>
        <w:t xml:space="preserve"> </w:t>
      </w:r>
      <w:bookmarkStart w:id="6" w:name="_Hlk213253179"/>
      <w:r w:rsidR="00E501C9" w:rsidRPr="009502F9">
        <w:rPr>
          <w:rFonts w:ascii="Arial" w:eastAsia="Arial" w:hAnsi="Arial" w:cs="Arial"/>
          <w:b/>
          <w:bCs/>
          <w:sz w:val="20"/>
          <w:szCs w:val="20"/>
        </w:rPr>
        <w:t>(</w:t>
      </w:r>
      <w:r w:rsidR="006A74FA" w:rsidRPr="009502F9">
        <w:rPr>
          <w:rFonts w:ascii="Arial" w:eastAsia="Arial" w:hAnsi="Arial" w:cs="Arial"/>
          <w:b/>
          <w:bCs/>
          <w:sz w:val="20"/>
          <w:szCs w:val="20"/>
        </w:rPr>
        <w:t>Annex 3</w:t>
      </w:r>
      <w:bookmarkEnd w:id="6"/>
      <w:r w:rsidR="00E501C9" w:rsidRPr="009502F9">
        <w:rPr>
          <w:rFonts w:ascii="Arial" w:eastAsia="Arial" w:hAnsi="Arial" w:cs="Arial"/>
          <w:b/>
          <w:bCs/>
          <w:sz w:val="20"/>
          <w:szCs w:val="20"/>
        </w:rPr>
        <w:t>)</w:t>
      </w:r>
    </w:p>
    <w:p w14:paraId="250DAAD9" w14:textId="0D965D23" w:rsidR="0057015E" w:rsidRPr="00E501C9" w:rsidRDefault="0057015E" w:rsidP="00633D70">
      <w:pPr>
        <w:pStyle w:val="Geenafstand"/>
        <w:numPr>
          <w:ilvl w:val="0"/>
          <w:numId w:val="4"/>
        </w:numPr>
        <w:spacing w:after="120" w:line="360" w:lineRule="auto"/>
        <w:ind w:left="1701" w:hanging="567"/>
        <w:jc w:val="both"/>
        <w:rPr>
          <w:rFonts w:ascii="Arial" w:hAnsi="Arial" w:cs="Arial"/>
          <w:sz w:val="20"/>
          <w:szCs w:val="20"/>
        </w:rPr>
      </w:pPr>
      <w:r w:rsidRPr="00E501C9">
        <w:rPr>
          <w:rFonts w:ascii="Arial" w:hAnsi="Arial" w:cs="Arial"/>
          <w:sz w:val="20"/>
          <w:szCs w:val="20"/>
        </w:rPr>
        <w:t xml:space="preserve">Verwerkersovereenkomst </w:t>
      </w:r>
      <w:r w:rsidRPr="00763F48">
        <w:rPr>
          <w:rFonts w:ascii="Arial" w:hAnsi="Arial" w:cs="Arial"/>
          <w:b/>
          <w:bCs/>
          <w:sz w:val="20"/>
          <w:szCs w:val="20"/>
        </w:rPr>
        <w:t xml:space="preserve">(Bijlage </w:t>
      </w:r>
      <w:r w:rsidR="00AA1FED">
        <w:rPr>
          <w:rFonts w:ascii="Arial" w:hAnsi="Arial" w:cs="Arial"/>
          <w:b/>
          <w:bCs/>
          <w:sz w:val="20"/>
          <w:szCs w:val="20"/>
        </w:rPr>
        <w:t xml:space="preserve">9 </w:t>
      </w:r>
      <w:r w:rsidR="00A404F3">
        <w:rPr>
          <w:rFonts w:ascii="Arial" w:hAnsi="Arial" w:cs="Arial"/>
          <w:b/>
          <w:bCs/>
          <w:sz w:val="20"/>
          <w:szCs w:val="20"/>
        </w:rPr>
        <w:t>A</w:t>
      </w:r>
      <w:r w:rsidR="00AA1FED">
        <w:rPr>
          <w:rFonts w:ascii="Arial" w:hAnsi="Arial" w:cs="Arial"/>
          <w:b/>
          <w:bCs/>
          <w:sz w:val="20"/>
          <w:szCs w:val="20"/>
        </w:rPr>
        <w:t>anbestedingsdossier</w:t>
      </w:r>
      <w:r w:rsidRPr="00763F48">
        <w:rPr>
          <w:rFonts w:ascii="Arial" w:hAnsi="Arial" w:cs="Arial"/>
          <w:b/>
          <w:bCs/>
          <w:sz w:val="20"/>
          <w:szCs w:val="20"/>
        </w:rPr>
        <w:t>)</w:t>
      </w:r>
    </w:p>
    <w:p w14:paraId="2891B0A3" w14:textId="5C7FCF92" w:rsidR="00320A11" w:rsidRPr="00E501C9" w:rsidRDefault="00320A11" w:rsidP="00633D70">
      <w:pPr>
        <w:pStyle w:val="Geenafstand"/>
        <w:numPr>
          <w:ilvl w:val="0"/>
          <w:numId w:val="4"/>
        </w:numPr>
        <w:spacing w:after="120" w:line="360" w:lineRule="auto"/>
        <w:ind w:left="1701" w:hanging="567"/>
        <w:jc w:val="both"/>
        <w:rPr>
          <w:rFonts w:ascii="Arial" w:eastAsia="Arial" w:hAnsi="Arial" w:cs="Arial"/>
          <w:sz w:val="20"/>
          <w:szCs w:val="20"/>
        </w:rPr>
      </w:pPr>
      <w:r w:rsidRPr="00E501C9">
        <w:rPr>
          <w:rFonts w:ascii="Arial" w:eastAsia="Arial" w:hAnsi="Arial" w:cs="Arial"/>
          <w:sz w:val="20"/>
          <w:szCs w:val="20"/>
        </w:rPr>
        <w:t xml:space="preserve">Aanbestedingsdossier, inclusief </w:t>
      </w:r>
      <w:r w:rsidR="002E6E85">
        <w:rPr>
          <w:rFonts w:ascii="Arial" w:eastAsia="Arial" w:hAnsi="Arial" w:cs="Arial"/>
          <w:sz w:val="20"/>
          <w:szCs w:val="20"/>
        </w:rPr>
        <w:t>Bijlagen</w:t>
      </w:r>
      <w:r w:rsidR="001A24F5">
        <w:rPr>
          <w:rFonts w:ascii="Arial" w:eastAsia="Arial" w:hAnsi="Arial" w:cs="Arial"/>
          <w:sz w:val="20"/>
          <w:szCs w:val="20"/>
        </w:rPr>
        <w:t xml:space="preserve"> </w:t>
      </w:r>
      <w:r w:rsidRPr="00E501C9">
        <w:rPr>
          <w:rFonts w:ascii="Arial" w:eastAsia="Arial" w:hAnsi="Arial" w:cs="Arial"/>
          <w:sz w:val="20"/>
          <w:szCs w:val="20"/>
        </w:rPr>
        <w:t xml:space="preserve">en </w:t>
      </w:r>
      <w:r w:rsidR="002327F7" w:rsidRPr="00E501C9">
        <w:rPr>
          <w:rFonts w:ascii="Arial" w:eastAsia="Arial" w:hAnsi="Arial" w:cs="Arial"/>
          <w:sz w:val="20"/>
          <w:szCs w:val="20"/>
        </w:rPr>
        <w:t>leidraad</w:t>
      </w:r>
      <w:r w:rsidR="00E501C9" w:rsidRPr="00E501C9">
        <w:rPr>
          <w:rFonts w:ascii="Arial" w:eastAsia="Arial" w:hAnsi="Arial" w:cs="Arial"/>
          <w:sz w:val="20"/>
          <w:szCs w:val="20"/>
        </w:rPr>
        <w:t xml:space="preserve"> </w:t>
      </w:r>
    </w:p>
    <w:p w14:paraId="75D0CCC4" w14:textId="6289619A" w:rsidR="005D17B8" w:rsidRPr="00E501C9" w:rsidRDefault="005D17B8" w:rsidP="00633D70">
      <w:pPr>
        <w:pStyle w:val="Geenafstand"/>
        <w:numPr>
          <w:ilvl w:val="0"/>
          <w:numId w:val="4"/>
        </w:numPr>
        <w:spacing w:after="120" w:line="360" w:lineRule="auto"/>
        <w:ind w:left="1701" w:hanging="567"/>
        <w:jc w:val="both"/>
        <w:rPr>
          <w:rFonts w:ascii="Arial" w:hAnsi="Arial" w:cs="Arial"/>
          <w:sz w:val="20"/>
          <w:szCs w:val="20"/>
        </w:rPr>
      </w:pPr>
      <w:r w:rsidRPr="00E501C9">
        <w:rPr>
          <w:rFonts w:ascii="Arial" w:eastAsia="Arial" w:hAnsi="Arial" w:cs="Arial"/>
          <w:sz w:val="20"/>
          <w:szCs w:val="20"/>
        </w:rPr>
        <w:t>Deelopdracht(en)</w:t>
      </w:r>
      <w:r w:rsidRPr="00E501C9">
        <w:rPr>
          <w:rFonts w:ascii="Arial" w:hAnsi="Arial" w:cs="Arial"/>
          <w:color w:val="000000" w:themeColor="text1"/>
          <w:sz w:val="20"/>
          <w:szCs w:val="20"/>
        </w:rPr>
        <w:t xml:space="preserve"> </w:t>
      </w:r>
    </w:p>
    <w:p w14:paraId="1EBB2AC3" w14:textId="0CB1359C" w:rsidR="005D17B8" w:rsidRPr="00E501C9" w:rsidRDefault="005D17B8" w:rsidP="00633D70">
      <w:pPr>
        <w:pStyle w:val="Geenafstand"/>
        <w:numPr>
          <w:ilvl w:val="0"/>
          <w:numId w:val="4"/>
        </w:numPr>
        <w:spacing w:after="120" w:line="360" w:lineRule="auto"/>
        <w:ind w:left="1701" w:hanging="567"/>
        <w:jc w:val="both"/>
        <w:rPr>
          <w:rFonts w:ascii="Arial" w:eastAsia="Arial" w:hAnsi="Arial" w:cs="Arial"/>
          <w:sz w:val="20"/>
          <w:szCs w:val="20"/>
        </w:rPr>
      </w:pPr>
      <w:r w:rsidRPr="00E501C9">
        <w:rPr>
          <w:rFonts w:ascii="Arial" w:hAnsi="Arial" w:cs="Arial"/>
          <w:color w:val="000000" w:themeColor="text1"/>
          <w:sz w:val="20"/>
          <w:szCs w:val="20"/>
        </w:rPr>
        <w:t>Voorw</w:t>
      </w:r>
      <w:r w:rsidRPr="00E501C9">
        <w:rPr>
          <w:rFonts w:ascii="Arial" w:hAnsi="Arial" w:cs="Arial"/>
          <w:sz w:val="20"/>
          <w:szCs w:val="20"/>
        </w:rPr>
        <w:t xml:space="preserve">aarden (ARBIT 2022) </w:t>
      </w:r>
      <w:r w:rsidR="00763F48" w:rsidRPr="00763F48">
        <w:rPr>
          <w:rFonts w:ascii="Arial" w:hAnsi="Arial" w:cs="Arial"/>
          <w:b/>
          <w:bCs/>
          <w:sz w:val="20"/>
          <w:szCs w:val="20"/>
        </w:rPr>
        <w:t>(</w:t>
      </w:r>
      <w:r w:rsidR="004A13EC">
        <w:rPr>
          <w:rFonts w:ascii="Arial" w:hAnsi="Arial" w:cs="Arial"/>
          <w:b/>
          <w:bCs/>
          <w:sz w:val="20"/>
          <w:szCs w:val="20"/>
        </w:rPr>
        <w:t>Annex</w:t>
      </w:r>
      <w:r w:rsidR="004A13EC" w:rsidRPr="00763F48">
        <w:rPr>
          <w:rFonts w:ascii="Arial" w:hAnsi="Arial" w:cs="Arial"/>
          <w:b/>
          <w:bCs/>
          <w:sz w:val="20"/>
          <w:szCs w:val="20"/>
        </w:rPr>
        <w:t xml:space="preserve"> </w:t>
      </w:r>
      <w:r w:rsidR="00F97987">
        <w:rPr>
          <w:rFonts w:ascii="Arial" w:hAnsi="Arial" w:cs="Arial"/>
          <w:b/>
          <w:bCs/>
          <w:sz w:val="20"/>
          <w:szCs w:val="20"/>
        </w:rPr>
        <w:t>2</w:t>
      </w:r>
      <w:r w:rsidR="00763F48" w:rsidRPr="00763F48">
        <w:rPr>
          <w:rFonts w:ascii="Arial" w:hAnsi="Arial" w:cs="Arial"/>
          <w:b/>
          <w:bCs/>
          <w:sz w:val="20"/>
          <w:szCs w:val="20"/>
        </w:rPr>
        <w:t>)</w:t>
      </w:r>
    </w:p>
    <w:p w14:paraId="3A003050" w14:textId="2A71AD12" w:rsidR="00C32A5E" w:rsidRPr="00E501C9" w:rsidRDefault="00495E4F" w:rsidP="00633D70">
      <w:pPr>
        <w:pStyle w:val="Geenafstand"/>
        <w:numPr>
          <w:ilvl w:val="0"/>
          <w:numId w:val="4"/>
        </w:numPr>
        <w:spacing w:after="120" w:line="360" w:lineRule="auto"/>
        <w:ind w:left="1701" w:hanging="567"/>
        <w:jc w:val="both"/>
        <w:rPr>
          <w:rFonts w:ascii="Arial" w:hAnsi="Arial" w:cs="Arial"/>
          <w:sz w:val="20"/>
          <w:szCs w:val="20"/>
        </w:rPr>
      </w:pPr>
      <w:r w:rsidRPr="00E501C9">
        <w:rPr>
          <w:rFonts w:ascii="Arial" w:hAnsi="Arial" w:cs="Arial"/>
          <w:sz w:val="20"/>
          <w:szCs w:val="20"/>
        </w:rPr>
        <w:t xml:space="preserve">Aanbieding </w:t>
      </w:r>
      <w:r w:rsidR="00B84890" w:rsidRPr="00E501C9">
        <w:rPr>
          <w:rFonts w:ascii="Arial" w:hAnsi="Arial" w:cs="Arial"/>
          <w:sz w:val="20"/>
          <w:szCs w:val="20"/>
        </w:rPr>
        <w:t xml:space="preserve">van </w:t>
      </w:r>
      <w:r w:rsidR="004A7FCA" w:rsidRPr="00E501C9">
        <w:rPr>
          <w:rFonts w:ascii="Arial" w:hAnsi="Arial" w:cs="Arial"/>
          <w:sz w:val="20"/>
          <w:szCs w:val="20"/>
        </w:rPr>
        <w:t xml:space="preserve">Opdrachtnemer </w:t>
      </w:r>
      <w:r w:rsidR="00A97278" w:rsidRPr="00E501C9">
        <w:rPr>
          <w:rFonts w:ascii="Arial" w:hAnsi="Arial" w:cs="Arial"/>
          <w:sz w:val="20"/>
          <w:szCs w:val="20"/>
        </w:rPr>
        <w:t>v</w:t>
      </w:r>
      <w:r w:rsidR="00A97278" w:rsidRPr="00E501C9">
        <w:rPr>
          <w:rStyle w:val="normaltextrun"/>
          <w:rFonts w:ascii="Arial" w:hAnsi="Arial" w:cs="Arial"/>
          <w:color w:val="000000"/>
          <w:sz w:val="20"/>
          <w:szCs w:val="20"/>
          <w:shd w:val="clear" w:color="auto" w:fill="FFFFFF"/>
        </w:rPr>
        <w:t>an &lt;</w:t>
      </w:r>
      <w:r w:rsidR="00A97278" w:rsidRPr="00E501C9">
        <w:rPr>
          <w:rStyle w:val="normaltextrun"/>
          <w:rFonts w:ascii="Arial" w:hAnsi="Arial" w:cs="Arial"/>
          <w:color w:val="000000"/>
          <w:sz w:val="20"/>
          <w:szCs w:val="20"/>
          <w:shd w:val="clear" w:color="auto" w:fill="FFFF00"/>
        </w:rPr>
        <w:t>datum</w:t>
      </w:r>
      <w:r w:rsidR="00A97278" w:rsidRPr="00E501C9">
        <w:rPr>
          <w:rStyle w:val="normaltextrun"/>
          <w:rFonts w:ascii="Arial" w:hAnsi="Arial" w:cs="Arial"/>
          <w:color w:val="000000"/>
          <w:sz w:val="20"/>
          <w:szCs w:val="20"/>
          <w:shd w:val="clear" w:color="auto" w:fill="FFFFFF"/>
        </w:rPr>
        <w:t>&gt;, met kenmerk (&lt;</w:t>
      </w:r>
      <w:r w:rsidR="00A97278" w:rsidRPr="00E501C9">
        <w:rPr>
          <w:rStyle w:val="normaltextrun"/>
          <w:rFonts w:ascii="Arial" w:hAnsi="Arial" w:cs="Arial"/>
          <w:color w:val="000000"/>
          <w:sz w:val="20"/>
          <w:szCs w:val="20"/>
          <w:shd w:val="clear" w:color="auto" w:fill="FFFF00"/>
        </w:rPr>
        <w:t>kenmerk</w:t>
      </w:r>
      <w:r w:rsidR="00A97278" w:rsidRPr="00E501C9">
        <w:rPr>
          <w:rStyle w:val="normaltextrun"/>
          <w:rFonts w:ascii="Arial" w:hAnsi="Arial" w:cs="Arial"/>
          <w:color w:val="000000"/>
          <w:sz w:val="20"/>
          <w:szCs w:val="20"/>
          <w:shd w:val="clear" w:color="auto" w:fill="FFFFFF"/>
        </w:rPr>
        <w:t>&gt;)</w:t>
      </w:r>
      <w:r w:rsidR="00221F97">
        <w:rPr>
          <w:rStyle w:val="normaltextrun"/>
          <w:rFonts w:ascii="Arial" w:hAnsi="Arial" w:cs="Arial"/>
          <w:color w:val="000000"/>
          <w:sz w:val="20"/>
          <w:szCs w:val="20"/>
          <w:shd w:val="clear" w:color="auto" w:fill="FFFFFF"/>
        </w:rPr>
        <w:t xml:space="preserve"> </w:t>
      </w:r>
      <w:r w:rsidR="00221F97" w:rsidRPr="009502F9">
        <w:rPr>
          <w:rStyle w:val="normaltextrun"/>
          <w:rFonts w:ascii="Arial" w:hAnsi="Arial" w:cs="Arial"/>
          <w:b/>
          <w:bCs/>
          <w:color w:val="000000"/>
          <w:sz w:val="20"/>
          <w:szCs w:val="20"/>
          <w:shd w:val="clear" w:color="auto" w:fill="FFFFFF"/>
        </w:rPr>
        <w:t>(Annex 4)</w:t>
      </w:r>
      <w:r w:rsidR="007D01A1" w:rsidRPr="009502F9">
        <w:rPr>
          <w:rStyle w:val="normaltextrun"/>
          <w:rFonts w:ascii="Arial" w:hAnsi="Arial" w:cs="Arial"/>
          <w:b/>
          <w:bCs/>
          <w:color w:val="000000"/>
          <w:sz w:val="20"/>
          <w:szCs w:val="20"/>
          <w:shd w:val="clear" w:color="auto" w:fill="FFFFFF"/>
        </w:rPr>
        <w:t xml:space="preserve">, </w:t>
      </w:r>
      <w:r w:rsidR="007D01A1" w:rsidRPr="00E501C9">
        <w:rPr>
          <w:rStyle w:val="normaltextrun"/>
          <w:rFonts w:ascii="Arial" w:hAnsi="Arial" w:cs="Arial"/>
          <w:color w:val="000000"/>
          <w:sz w:val="20"/>
          <w:szCs w:val="20"/>
          <w:shd w:val="clear" w:color="auto" w:fill="FFFFFF"/>
        </w:rPr>
        <w:t>met bijlagen</w:t>
      </w:r>
      <w:r w:rsidR="004223E1" w:rsidRPr="00E501C9">
        <w:rPr>
          <w:rStyle w:val="normaltextrun"/>
          <w:rFonts w:ascii="Arial" w:hAnsi="Arial" w:cs="Arial"/>
          <w:color w:val="000000"/>
          <w:sz w:val="20"/>
          <w:szCs w:val="20"/>
          <w:shd w:val="clear" w:color="auto" w:fill="FFFFFF"/>
        </w:rPr>
        <w:t xml:space="preserve">, waaronder </w:t>
      </w:r>
      <w:r w:rsidR="00876BC2">
        <w:rPr>
          <w:rStyle w:val="normaltextrun"/>
          <w:rFonts w:ascii="Arial" w:hAnsi="Arial" w:cs="Arial"/>
          <w:color w:val="000000"/>
          <w:sz w:val="20"/>
          <w:szCs w:val="20"/>
          <w:shd w:val="clear" w:color="auto" w:fill="FFFFFF"/>
        </w:rPr>
        <w:t xml:space="preserve">het </w:t>
      </w:r>
      <w:r w:rsidR="00FD3C46">
        <w:rPr>
          <w:rStyle w:val="normaltextrun"/>
          <w:rFonts w:ascii="Arial" w:hAnsi="Arial" w:cs="Arial"/>
          <w:color w:val="000000"/>
          <w:sz w:val="20"/>
          <w:szCs w:val="20"/>
          <w:shd w:val="clear" w:color="auto" w:fill="FFFFFF"/>
        </w:rPr>
        <w:t>I</w:t>
      </w:r>
      <w:r w:rsidR="00876BC2">
        <w:rPr>
          <w:rStyle w:val="normaltextrun"/>
          <w:rFonts w:ascii="Arial" w:hAnsi="Arial" w:cs="Arial"/>
          <w:color w:val="000000"/>
          <w:sz w:val="20"/>
          <w:szCs w:val="20"/>
          <w:shd w:val="clear" w:color="auto" w:fill="FFFFFF"/>
        </w:rPr>
        <w:t>n</w:t>
      </w:r>
      <w:r w:rsidR="00A8742B">
        <w:rPr>
          <w:rStyle w:val="normaltextrun"/>
          <w:rFonts w:ascii="Arial" w:hAnsi="Arial" w:cs="Arial"/>
          <w:color w:val="000000"/>
          <w:sz w:val="20"/>
          <w:szCs w:val="20"/>
          <w:shd w:val="clear" w:color="auto" w:fill="FFFFFF"/>
        </w:rPr>
        <w:t xml:space="preserve">schrijvingsformulier </w:t>
      </w:r>
      <w:r w:rsidR="00A8742B" w:rsidRPr="009502F9">
        <w:rPr>
          <w:rStyle w:val="normaltextrun"/>
          <w:rFonts w:ascii="Arial" w:hAnsi="Arial" w:cs="Arial"/>
          <w:b/>
          <w:bCs/>
          <w:color w:val="000000"/>
          <w:sz w:val="20"/>
          <w:szCs w:val="20"/>
          <w:shd w:val="clear" w:color="auto" w:fill="FFFFFF"/>
        </w:rPr>
        <w:t>(Annex 5)</w:t>
      </w:r>
      <w:r w:rsidR="00A8742B">
        <w:rPr>
          <w:rStyle w:val="normaltextrun"/>
          <w:rFonts w:ascii="Arial" w:hAnsi="Arial" w:cs="Arial"/>
          <w:color w:val="000000"/>
          <w:sz w:val="20"/>
          <w:szCs w:val="20"/>
          <w:shd w:val="clear" w:color="auto" w:fill="FFFFFF"/>
        </w:rPr>
        <w:t xml:space="preserve"> en </w:t>
      </w:r>
      <w:r w:rsidR="004223E1" w:rsidRPr="00E501C9">
        <w:rPr>
          <w:rStyle w:val="normaltextrun"/>
          <w:rFonts w:ascii="Arial" w:hAnsi="Arial" w:cs="Arial"/>
          <w:color w:val="000000"/>
          <w:sz w:val="20"/>
          <w:szCs w:val="20"/>
          <w:shd w:val="clear" w:color="auto" w:fill="FFFFFF"/>
        </w:rPr>
        <w:t>de Aanbiedingsbegroting</w:t>
      </w:r>
      <w:r w:rsidR="00A97278" w:rsidRPr="00E501C9">
        <w:rPr>
          <w:rFonts w:ascii="Arial" w:hAnsi="Arial" w:cs="Arial"/>
          <w:sz w:val="20"/>
          <w:szCs w:val="20"/>
        </w:rPr>
        <w:t xml:space="preserve"> </w:t>
      </w:r>
      <w:r w:rsidR="00763F48" w:rsidRPr="00763F48">
        <w:rPr>
          <w:rFonts w:ascii="Arial" w:hAnsi="Arial" w:cs="Arial"/>
          <w:b/>
          <w:bCs/>
          <w:sz w:val="20"/>
          <w:szCs w:val="20"/>
        </w:rPr>
        <w:t>(</w:t>
      </w:r>
      <w:r w:rsidR="00484378">
        <w:rPr>
          <w:rFonts w:ascii="Arial" w:hAnsi="Arial" w:cs="Arial"/>
          <w:b/>
          <w:bCs/>
          <w:sz w:val="20"/>
          <w:szCs w:val="20"/>
        </w:rPr>
        <w:t>Annex</w:t>
      </w:r>
      <w:r w:rsidR="00484378" w:rsidRPr="00763F48">
        <w:rPr>
          <w:rFonts w:ascii="Arial" w:hAnsi="Arial" w:cs="Arial"/>
          <w:b/>
          <w:bCs/>
          <w:sz w:val="20"/>
          <w:szCs w:val="20"/>
        </w:rPr>
        <w:t xml:space="preserve"> </w:t>
      </w:r>
      <w:r w:rsidR="00A8742B">
        <w:rPr>
          <w:rFonts w:ascii="Arial" w:hAnsi="Arial" w:cs="Arial"/>
          <w:b/>
          <w:bCs/>
          <w:sz w:val="20"/>
          <w:szCs w:val="20"/>
        </w:rPr>
        <w:t>5.1</w:t>
      </w:r>
      <w:r w:rsidR="00763F48" w:rsidRPr="00763F48">
        <w:rPr>
          <w:rFonts w:ascii="Arial" w:hAnsi="Arial" w:cs="Arial"/>
          <w:b/>
          <w:bCs/>
          <w:sz w:val="20"/>
          <w:szCs w:val="20"/>
        </w:rPr>
        <w:t>)</w:t>
      </w:r>
    </w:p>
    <w:p w14:paraId="10605372" w14:textId="77777777" w:rsidR="00177CB2" w:rsidRDefault="6B8E8023" w:rsidP="00E104D7">
      <w:pPr>
        <w:pStyle w:val="Kop3"/>
        <w:ind w:left="567" w:hanging="567"/>
        <w:jc w:val="both"/>
        <w:rPr>
          <w:rStyle w:val="Nadruk"/>
        </w:rPr>
      </w:pPr>
      <w:r w:rsidRPr="000D4C21">
        <w:rPr>
          <w:rStyle w:val="Nadruk"/>
        </w:rPr>
        <w:t xml:space="preserve">In afwijking van het voorgaande geldt dat </w:t>
      </w:r>
      <w:proofErr w:type="gramStart"/>
      <w:r w:rsidRPr="000D4C21">
        <w:rPr>
          <w:rStyle w:val="Nadruk"/>
        </w:rPr>
        <w:t>indien</w:t>
      </w:r>
      <w:proofErr w:type="gramEnd"/>
      <w:r w:rsidRPr="000D4C21">
        <w:rPr>
          <w:rStyle w:val="Nadruk"/>
        </w:rPr>
        <w:t xml:space="preserve"> op grond van een lager gerangschikt document hogere eisen worden gesteld aan de door Opdrachtnemer te leveren Prestatie, steeds de hogere eisen gelden, tenzij in het hoger gerangschikte document uitdrukkelijk is aangegeven, dat en ten aanzien van een specifiek onderdeel, van het lager gerangschikt document wordt afgeweken. Toezeggingen die zijn gedaan in het kader van de Inschrijving</w:t>
      </w:r>
      <w:r w:rsidR="00177CB2">
        <w:rPr>
          <w:rStyle w:val="Nadruk"/>
        </w:rPr>
        <w:t xml:space="preserve"> </w:t>
      </w:r>
      <w:r w:rsidRPr="000D4C21">
        <w:rPr>
          <w:rStyle w:val="Nadruk"/>
        </w:rPr>
        <w:t xml:space="preserve">binden Opdrachtnemer </w:t>
      </w:r>
      <w:proofErr w:type="gramStart"/>
      <w:r w:rsidRPr="000D4C21">
        <w:rPr>
          <w:rStyle w:val="Nadruk"/>
        </w:rPr>
        <w:t>indien</w:t>
      </w:r>
      <w:proofErr w:type="gramEnd"/>
      <w:r w:rsidRPr="000D4C21">
        <w:rPr>
          <w:rStyle w:val="Nadruk"/>
        </w:rPr>
        <w:t xml:space="preserve"> zij leiden tot hogere eisen aan de te leveren Prestatie.</w:t>
      </w:r>
      <w:r w:rsidR="00230A76" w:rsidRPr="000D4C21">
        <w:rPr>
          <w:rStyle w:val="Nadruk"/>
        </w:rPr>
        <w:t xml:space="preserve"> </w:t>
      </w:r>
      <w:r w:rsidR="44EB71B1" w:rsidRPr="000D4C21">
        <w:rPr>
          <w:rStyle w:val="Nadruk"/>
        </w:rPr>
        <w:t xml:space="preserve">Tenzij hiervoor anders is bepaald hebben, de bijlagen bij de Contractdocumenten geen invloed op de bovengenoemde rangorde van </w:t>
      </w:r>
      <w:r w:rsidR="00F23F7C" w:rsidRPr="000D4C21">
        <w:rPr>
          <w:rStyle w:val="Nadruk"/>
        </w:rPr>
        <w:t>c</w:t>
      </w:r>
      <w:r w:rsidR="44EB71B1" w:rsidRPr="000D4C21">
        <w:rPr>
          <w:rStyle w:val="Nadruk"/>
        </w:rPr>
        <w:t xml:space="preserve">ontractdocumenten en maken deel uit van het betreffende Contractdocument, eventueel </w:t>
      </w:r>
      <w:proofErr w:type="gramStart"/>
      <w:r w:rsidR="44EB71B1" w:rsidRPr="000D4C21">
        <w:rPr>
          <w:rStyle w:val="Nadruk"/>
        </w:rPr>
        <w:t>conform</w:t>
      </w:r>
      <w:proofErr w:type="gramEnd"/>
      <w:r w:rsidR="44EB71B1" w:rsidRPr="000D4C21">
        <w:rPr>
          <w:rStyle w:val="Nadruk"/>
        </w:rPr>
        <w:t xml:space="preserve"> de rangorde zoals in het betreffende Contractdocument is bepaald.</w:t>
      </w:r>
      <w:r w:rsidR="00A406E6" w:rsidRPr="000D4C21">
        <w:rPr>
          <w:rStyle w:val="Nadruk"/>
        </w:rPr>
        <w:t xml:space="preserve"> </w:t>
      </w:r>
    </w:p>
    <w:p w14:paraId="1B4BD235" w14:textId="77777777" w:rsidR="00322278" w:rsidRPr="008C2A2B" w:rsidRDefault="00322278" w:rsidP="00E104D7">
      <w:pPr>
        <w:pStyle w:val="Lijstalinea"/>
        <w:spacing w:after="120" w:line="360" w:lineRule="auto"/>
        <w:ind w:left="993"/>
        <w:jc w:val="both"/>
        <w:rPr>
          <w:rFonts w:ascii="Arial" w:hAnsi="Arial" w:cs="Arial"/>
          <w:sz w:val="20"/>
          <w:szCs w:val="20"/>
        </w:rPr>
      </w:pPr>
    </w:p>
    <w:p w14:paraId="46830F7C" w14:textId="3ACFC1B0" w:rsidR="00311425" w:rsidRPr="008C2A2B" w:rsidRDefault="00311425" w:rsidP="00072F05">
      <w:pPr>
        <w:pStyle w:val="Kop2"/>
      </w:pPr>
      <w:bookmarkStart w:id="7" w:name="_Toc397950417"/>
      <w:bookmarkStart w:id="8" w:name="_Toc397950415"/>
      <w:bookmarkStart w:id="9" w:name="_Toc219996523"/>
      <w:r>
        <w:t>Inwerkingtreding en duur van de Overeenkomst</w:t>
      </w:r>
      <w:bookmarkEnd w:id="7"/>
      <w:bookmarkEnd w:id="9"/>
    </w:p>
    <w:p w14:paraId="35F393EC" w14:textId="0D566283" w:rsidR="000508E8" w:rsidRPr="00AA1A74" w:rsidRDefault="00311425" w:rsidP="00E104D7">
      <w:pPr>
        <w:pStyle w:val="Kop3"/>
        <w:ind w:left="567" w:hanging="567"/>
        <w:jc w:val="both"/>
        <w:rPr>
          <w:rStyle w:val="Nadruk"/>
        </w:rPr>
      </w:pPr>
      <w:r w:rsidRPr="00AA1A74">
        <w:rPr>
          <w:rStyle w:val="Nadruk"/>
        </w:rPr>
        <w:t>De Overeenkomst treedt in werking op</w:t>
      </w:r>
      <w:r w:rsidR="00AA1A74">
        <w:rPr>
          <w:rStyle w:val="Nadruk"/>
        </w:rPr>
        <w:t xml:space="preserve"> </w:t>
      </w:r>
      <w:r w:rsidR="008B260D" w:rsidRPr="00C23F4B">
        <w:rPr>
          <w:rStyle w:val="Nadruk"/>
          <w:highlight w:val="yellow"/>
        </w:rPr>
        <w:t>1 mei 2026</w:t>
      </w:r>
      <w:r w:rsidR="00AA1A74">
        <w:rPr>
          <w:rStyle w:val="Nadruk"/>
        </w:rPr>
        <w:t>.</w:t>
      </w:r>
    </w:p>
    <w:p w14:paraId="50BEB901" w14:textId="70FFCAC1" w:rsidR="000508E8" w:rsidRPr="0027685D" w:rsidRDefault="00311425" w:rsidP="00E104D7">
      <w:pPr>
        <w:pStyle w:val="Kop3"/>
        <w:ind w:left="567" w:hanging="567"/>
        <w:jc w:val="both"/>
        <w:rPr>
          <w:rStyle w:val="Nadruk"/>
        </w:rPr>
      </w:pPr>
      <w:r w:rsidRPr="0027685D">
        <w:rPr>
          <w:rStyle w:val="Nadruk"/>
        </w:rPr>
        <w:t xml:space="preserve">De Overeenkomst heeft een looptijd van </w:t>
      </w:r>
      <w:r w:rsidR="0027685D" w:rsidRPr="0027685D">
        <w:rPr>
          <w:rStyle w:val="Nadruk"/>
        </w:rPr>
        <w:t xml:space="preserve">vier </w:t>
      </w:r>
      <w:r w:rsidR="008B7815" w:rsidRPr="0027685D">
        <w:rPr>
          <w:rStyle w:val="Nadruk"/>
        </w:rPr>
        <w:t>(</w:t>
      </w:r>
      <w:r w:rsidR="0027685D" w:rsidRPr="0027685D">
        <w:rPr>
          <w:rStyle w:val="Nadruk"/>
        </w:rPr>
        <w:t>4</w:t>
      </w:r>
      <w:r w:rsidR="008B7815" w:rsidRPr="0027685D">
        <w:rPr>
          <w:rStyle w:val="Nadruk"/>
        </w:rPr>
        <w:t>)</w:t>
      </w:r>
      <w:r w:rsidR="006E4576" w:rsidRPr="0027685D">
        <w:rPr>
          <w:rStyle w:val="Nadruk"/>
        </w:rPr>
        <w:t xml:space="preserve"> jaar</w:t>
      </w:r>
      <w:r w:rsidRPr="0027685D">
        <w:rPr>
          <w:rStyle w:val="Nadruk"/>
        </w:rPr>
        <w:t>.</w:t>
      </w:r>
    </w:p>
    <w:p w14:paraId="1822B56D" w14:textId="5648ACDB" w:rsidR="000508E8" w:rsidRPr="000D4C21" w:rsidRDefault="00311425" w:rsidP="00E104D7">
      <w:pPr>
        <w:pStyle w:val="Kop3"/>
        <w:ind w:left="567" w:hanging="567"/>
        <w:jc w:val="both"/>
        <w:rPr>
          <w:rStyle w:val="Nadruk"/>
        </w:rPr>
      </w:pPr>
      <w:r w:rsidRPr="000D4C21">
        <w:rPr>
          <w:rStyle w:val="Nadruk"/>
        </w:rPr>
        <w:t xml:space="preserve">Opdrachtgever kan de Overeenkomst </w:t>
      </w:r>
      <w:r w:rsidR="0027685D">
        <w:rPr>
          <w:rStyle w:val="Nadruk"/>
        </w:rPr>
        <w:t>twee</w:t>
      </w:r>
      <w:r w:rsidR="00CD1B21">
        <w:rPr>
          <w:rStyle w:val="Nadruk"/>
        </w:rPr>
        <w:t>maal</w:t>
      </w:r>
      <w:r w:rsidRPr="000D4C21">
        <w:rPr>
          <w:rStyle w:val="Nadruk"/>
        </w:rPr>
        <w:t xml:space="preserve"> onder gelijkblijvende voorwaarden voor een periode van </w:t>
      </w:r>
      <w:r w:rsidR="004637AD">
        <w:rPr>
          <w:rStyle w:val="Nadruk"/>
        </w:rPr>
        <w:t>twee</w:t>
      </w:r>
      <w:r w:rsidR="003A2355" w:rsidRPr="000D4C21">
        <w:rPr>
          <w:rStyle w:val="Nadruk"/>
        </w:rPr>
        <w:t xml:space="preserve"> </w:t>
      </w:r>
      <w:r w:rsidR="004637AD">
        <w:rPr>
          <w:rStyle w:val="Nadruk"/>
        </w:rPr>
        <w:t>(2</w:t>
      </w:r>
      <w:r w:rsidR="003A2355" w:rsidRPr="000D4C21">
        <w:rPr>
          <w:rStyle w:val="Nadruk"/>
        </w:rPr>
        <w:t>) jaar</w:t>
      </w:r>
      <w:r w:rsidRPr="000D4C21">
        <w:rPr>
          <w:rStyle w:val="Nadruk"/>
        </w:rPr>
        <w:t xml:space="preserve"> verlengen. Indien Opdrachtgever van dit recht gebruik wenst te maken doet hij hiervan uiterlijk </w:t>
      </w:r>
      <w:r w:rsidR="004637AD" w:rsidRPr="00C433DB">
        <w:rPr>
          <w:rStyle w:val="Nadruk"/>
        </w:rPr>
        <w:t>drie</w:t>
      </w:r>
      <w:r w:rsidR="00CD1B21" w:rsidRPr="00C433DB">
        <w:rPr>
          <w:rStyle w:val="Nadruk"/>
        </w:rPr>
        <w:t xml:space="preserve"> (</w:t>
      </w:r>
      <w:r w:rsidR="004637AD" w:rsidRPr="00C433DB">
        <w:rPr>
          <w:rStyle w:val="Nadruk"/>
        </w:rPr>
        <w:t>3</w:t>
      </w:r>
      <w:r w:rsidR="00CD1B21" w:rsidRPr="00C433DB">
        <w:rPr>
          <w:rStyle w:val="Nadruk"/>
        </w:rPr>
        <w:t>)</w:t>
      </w:r>
      <w:r w:rsidR="00CD1B21">
        <w:rPr>
          <w:rStyle w:val="Nadruk"/>
        </w:rPr>
        <w:t xml:space="preserve"> maand</w:t>
      </w:r>
      <w:r w:rsidR="004637AD">
        <w:rPr>
          <w:rStyle w:val="Nadruk"/>
        </w:rPr>
        <w:t>en</w:t>
      </w:r>
      <w:r w:rsidRPr="000D4C21">
        <w:rPr>
          <w:rStyle w:val="Nadruk"/>
        </w:rPr>
        <w:t xml:space="preserve"> voor het einde van de in </w:t>
      </w:r>
      <w:r w:rsidRPr="00813DCC">
        <w:rPr>
          <w:rStyle w:val="Nadruk"/>
        </w:rPr>
        <w:t xml:space="preserve">artikel </w:t>
      </w:r>
      <w:r w:rsidR="00E17A4E" w:rsidRPr="00813DCC">
        <w:rPr>
          <w:rStyle w:val="Nadruk"/>
        </w:rPr>
        <w:t>5</w:t>
      </w:r>
      <w:r w:rsidRPr="00813DCC">
        <w:rPr>
          <w:rStyle w:val="Nadruk"/>
        </w:rPr>
        <w:t>.2</w:t>
      </w:r>
      <w:r w:rsidRPr="000D4C21">
        <w:rPr>
          <w:rStyle w:val="Nadruk"/>
        </w:rPr>
        <w:t xml:space="preserve"> bedoelde </w:t>
      </w:r>
      <w:r w:rsidR="00AA1FED">
        <w:rPr>
          <w:rStyle w:val="Nadruk"/>
        </w:rPr>
        <w:t xml:space="preserve">initiële </w:t>
      </w:r>
      <w:r w:rsidRPr="000D4C21">
        <w:rPr>
          <w:rStyle w:val="Nadruk"/>
        </w:rPr>
        <w:t>looptijd</w:t>
      </w:r>
      <w:r w:rsidR="00D70A95">
        <w:rPr>
          <w:rStyle w:val="Nadruk"/>
        </w:rPr>
        <w:t xml:space="preserve">, </w:t>
      </w:r>
      <w:proofErr w:type="spellStart"/>
      <w:r w:rsidR="00D70A95">
        <w:rPr>
          <w:rStyle w:val="Nadruk"/>
        </w:rPr>
        <w:t>danwel</w:t>
      </w:r>
      <w:proofErr w:type="spellEnd"/>
      <w:r w:rsidR="00D70A95">
        <w:rPr>
          <w:rStyle w:val="Nadruk"/>
        </w:rPr>
        <w:t xml:space="preserve"> de verlenging zoals in dit lid bedoeld</w:t>
      </w:r>
      <w:r w:rsidRPr="000D4C21">
        <w:rPr>
          <w:rStyle w:val="Nadruk"/>
        </w:rPr>
        <w:t xml:space="preserve"> schriftelijk mededeling aan </w:t>
      </w:r>
      <w:r w:rsidR="004F7567" w:rsidRPr="000D4C21">
        <w:rPr>
          <w:rStyle w:val="Nadruk"/>
        </w:rPr>
        <w:t>Opdrachtnemer</w:t>
      </w:r>
      <w:r w:rsidRPr="000D4C21">
        <w:rPr>
          <w:rStyle w:val="Nadruk"/>
        </w:rPr>
        <w:t>.</w:t>
      </w:r>
    </w:p>
    <w:p w14:paraId="60226F73" w14:textId="0068720C" w:rsidR="008B4C51" w:rsidRPr="000D4C21" w:rsidRDefault="007B18D0" w:rsidP="00E104D7">
      <w:pPr>
        <w:pStyle w:val="Kop3"/>
        <w:ind w:left="567" w:hanging="567"/>
        <w:jc w:val="both"/>
        <w:rPr>
          <w:rStyle w:val="Nadruk"/>
        </w:rPr>
      </w:pPr>
      <w:r w:rsidRPr="000D4C21">
        <w:rPr>
          <w:rStyle w:val="Nadruk"/>
        </w:rPr>
        <w:t xml:space="preserve">De bepalingen van de </w:t>
      </w:r>
      <w:r w:rsidR="008E3E55" w:rsidRPr="000D4C21">
        <w:rPr>
          <w:rStyle w:val="Nadruk"/>
        </w:rPr>
        <w:t>Overeenkomst</w:t>
      </w:r>
      <w:r w:rsidRPr="000D4C21">
        <w:rPr>
          <w:rStyle w:val="Nadruk"/>
        </w:rPr>
        <w:t xml:space="preserve"> blijven ook </w:t>
      </w:r>
      <w:r w:rsidRPr="007F498F">
        <w:rPr>
          <w:rStyle w:val="Nadruk"/>
        </w:rPr>
        <w:t xml:space="preserve">na beëindiging ervan van toepassing </w:t>
      </w:r>
      <w:proofErr w:type="gramStart"/>
      <w:r w:rsidRPr="007F498F">
        <w:rPr>
          <w:rStyle w:val="Nadruk"/>
        </w:rPr>
        <w:t>indien</w:t>
      </w:r>
      <w:proofErr w:type="gramEnd"/>
      <w:r w:rsidRPr="007F498F">
        <w:rPr>
          <w:rStyle w:val="Nadruk"/>
        </w:rPr>
        <w:t xml:space="preserve"> en voor zover dat uit de aard van de betreffende bepaling voortvloeit</w:t>
      </w:r>
      <w:r w:rsidR="00FF288F" w:rsidRPr="007F498F">
        <w:rPr>
          <w:rStyle w:val="Nadruk"/>
        </w:rPr>
        <w:t>.</w:t>
      </w:r>
      <w:r w:rsidR="00861EEB" w:rsidRPr="007F498F">
        <w:rPr>
          <w:rStyle w:val="Nadruk"/>
        </w:rPr>
        <w:t xml:space="preserve"> Tot deze bepalingen behoren in ieder geval: garanties, aansprakelijkheid en vrijwaring, geheimhouding, vernietiging van verzamelde gegevens, geschillen en toepasselijk recht.</w:t>
      </w:r>
    </w:p>
    <w:p w14:paraId="7B099322" w14:textId="62004FB1" w:rsidR="00E615FF" w:rsidRPr="000D4C21" w:rsidRDefault="00DC1130" w:rsidP="00E104D7">
      <w:pPr>
        <w:pStyle w:val="Kop3"/>
        <w:ind w:left="567" w:hanging="567"/>
        <w:jc w:val="both"/>
        <w:rPr>
          <w:rStyle w:val="Nadruk"/>
        </w:rPr>
      </w:pPr>
      <w:r w:rsidRPr="000D4C21">
        <w:rPr>
          <w:rStyle w:val="Nadruk"/>
        </w:rPr>
        <w:t>Opdrachtgever</w:t>
      </w:r>
      <w:r w:rsidR="00E615FF" w:rsidRPr="000D4C21">
        <w:rPr>
          <w:rStyle w:val="Nadruk"/>
        </w:rPr>
        <w:t xml:space="preserve"> heeft het recht om de </w:t>
      </w:r>
      <w:r w:rsidRPr="000D4C21">
        <w:rPr>
          <w:rStyle w:val="Nadruk"/>
        </w:rPr>
        <w:t>Overeenkomst</w:t>
      </w:r>
      <w:r w:rsidR="00E615FF" w:rsidRPr="000D4C21">
        <w:rPr>
          <w:rStyle w:val="Nadruk"/>
        </w:rPr>
        <w:t xml:space="preserve">, dan wel een </w:t>
      </w:r>
      <w:r w:rsidR="00FB1C19" w:rsidRPr="000D4C21">
        <w:rPr>
          <w:rStyle w:val="Nadruk"/>
        </w:rPr>
        <w:t>Deelopdracht</w:t>
      </w:r>
      <w:r w:rsidR="00E615FF" w:rsidRPr="000D4C21">
        <w:rPr>
          <w:rStyle w:val="Nadruk"/>
        </w:rPr>
        <w:t xml:space="preserve">, op elk moment, met inachtneming van </w:t>
      </w:r>
      <w:r w:rsidR="00E615FF" w:rsidRPr="002B1394">
        <w:rPr>
          <w:rStyle w:val="Nadruk"/>
        </w:rPr>
        <w:t xml:space="preserve">een opzegtermijn van </w:t>
      </w:r>
      <w:r w:rsidR="00082005" w:rsidRPr="0092588A">
        <w:rPr>
          <w:rStyle w:val="Nadruk"/>
        </w:rPr>
        <w:t>drie</w:t>
      </w:r>
      <w:r w:rsidR="007E7BCA" w:rsidRPr="0092588A">
        <w:rPr>
          <w:rStyle w:val="Nadruk"/>
        </w:rPr>
        <w:t xml:space="preserve"> </w:t>
      </w:r>
      <w:r w:rsidR="00E615FF" w:rsidRPr="0092588A">
        <w:rPr>
          <w:rStyle w:val="Nadruk"/>
        </w:rPr>
        <w:t>(</w:t>
      </w:r>
      <w:r w:rsidR="00082005" w:rsidRPr="0092588A">
        <w:rPr>
          <w:rStyle w:val="Nadruk"/>
        </w:rPr>
        <w:t>3</w:t>
      </w:r>
      <w:r w:rsidR="00E615FF" w:rsidRPr="0092588A">
        <w:rPr>
          <w:rStyle w:val="Nadruk"/>
        </w:rPr>
        <w:t>)</w:t>
      </w:r>
      <w:r w:rsidR="00E615FF" w:rsidRPr="007F498F">
        <w:rPr>
          <w:rStyle w:val="Nadruk"/>
        </w:rPr>
        <w:t xml:space="preserve"> maanden, tussentijds op te zeggen. Een dergelijke opzegging vindt schriftelijk en gemotiveerd plaats.</w:t>
      </w:r>
      <w:r w:rsidR="00E615FF" w:rsidRPr="000D4C21">
        <w:rPr>
          <w:rStyle w:val="Nadruk"/>
        </w:rPr>
        <w:t xml:space="preserve"> Bij een opzegging als in dit lid bedoeld is artikel </w:t>
      </w:r>
      <w:r w:rsidR="00A903EE" w:rsidRPr="000D4C21">
        <w:rPr>
          <w:rStyle w:val="Nadruk"/>
        </w:rPr>
        <w:t>30.8</w:t>
      </w:r>
      <w:r w:rsidR="00E615FF" w:rsidRPr="000D4C21">
        <w:rPr>
          <w:rStyle w:val="Nadruk"/>
        </w:rPr>
        <w:t xml:space="preserve"> van de </w:t>
      </w:r>
      <w:r w:rsidR="00A903EE" w:rsidRPr="000D4C21">
        <w:rPr>
          <w:rStyle w:val="Nadruk"/>
        </w:rPr>
        <w:t>ARBIT-2022</w:t>
      </w:r>
      <w:r w:rsidR="00E615FF" w:rsidRPr="000D4C21">
        <w:rPr>
          <w:rStyle w:val="Nadruk"/>
        </w:rPr>
        <w:t xml:space="preserve"> van overeenkomstige toepassing.</w:t>
      </w:r>
    </w:p>
    <w:p w14:paraId="6122C41D" w14:textId="533EA08B" w:rsidR="00FF288F" w:rsidRPr="000D4C21" w:rsidRDefault="00FF288F" w:rsidP="00FF288F">
      <w:pPr>
        <w:pStyle w:val="Kop3"/>
        <w:ind w:left="567" w:hanging="567"/>
        <w:jc w:val="both"/>
        <w:rPr>
          <w:rStyle w:val="Nadruk"/>
          <w:rFonts w:ascii="Calibri" w:hAnsi="Calibri" w:cs="Times New Roman"/>
          <w:sz w:val="22"/>
          <w:szCs w:val="22"/>
        </w:rPr>
      </w:pPr>
      <w:r w:rsidRPr="000D4C21">
        <w:rPr>
          <w:rStyle w:val="Nadruk"/>
        </w:rPr>
        <w:t>Opdrachtgever is wegens deze opzegging geen (schade)vergoeding verschuldigd aan Opdrachtnemer.</w:t>
      </w:r>
      <w:r w:rsidR="005C0956">
        <w:rPr>
          <w:rStyle w:val="Nadruk"/>
        </w:rPr>
        <w:t xml:space="preserve"> </w:t>
      </w:r>
      <w:bookmarkStart w:id="10" w:name="_Hlk219974727"/>
      <w:r w:rsidR="005C0956">
        <w:rPr>
          <w:rStyle w:val="Nadruk"/>
        </w:rPr>
        <w:t xml:space="preserve">De in artikel 5.5 van deze Raamovereenkomst </w:t>
      </w:r>
      <w:bookmarkEnd w:id="10"/>
      <w:r w:rsidR="00A423DB">
        <w:rPr>
          <w:rStyle w:val="Nadruk"/>
        </w:rPr>
        <w:t xml:space="preserve">bevat alle </w:t>
      </w:r>
      <w:r w:rsidR="004F1374">
        <w:rPr>
          <w:rStyle w:val="Nadruk"/>
        </w:rPr>
        <w:t>vergoedingen</w:t>
      </w:r>
      <w:r w:rsidR="00A423DB">
        <w:rPr>
          <w:rStyle w:val="Nadruk"/>
        </w:rPr>
        <w:t xml:space="preserve"> i.v.m. </w:t>
      </w:r>
      <w:r w:rsidR="00C46A0F">
        <w:rPr>
          <w:rStyle w:val="Nadruk"/>
        </w:rPr>
        <w:t xml:space="preserve">beëindiging van </w:t>
      </w:r>
      <w:r w:rsidR="00C46A0F" w:rsidRPr="00C46A0F">
        <w:t>de Overeenkomst, dan wel een Deelopdracht</w:t>
      </w:r>
      <w:r w:rsidR="00C46A0F">
        <w:t>.</w:t>
      </w:r>
    </w:p>
    <w:p w14:paraId="395E89BF" w14:textId="55A4EF0A" w:rsidR="00E615FF" w:rsidRPr="000D4C21" w:rsidRDefault="00E615FF" w:rsidP="00E104D7">
      <w:pPr>
        <w:pStyle w:val="Kop3"/>
        <w:ind w:left="567" w:hanging="567"/>
        <w:jc w:val="both"/>
        <w:rPr>
          <w:rStyle w:val="Nadruk"/>
        </w:rPr>
      </w:pPr>
      <w:proofErr w:type="gramStart"/>
      <w:r w:rsidRPr="000D4C21">
        <w:rPr>
          <w:rStyle w:val="Nadruk"/>
        </w:rPr>
        <w:t>Indien</w:t>
      </w:r>
      <w:proofErr w:type="gramEnd"/>
      <w:r w:rsidRPr="000D4C21">
        <w:rPr>
          <w:rStyle w:val="Nadruk"/>
        </w:rPr>
        <w:t xml:space="preserve"> (al dan niet in rechte) mocht blijken dat de grondslag voor de </w:t>
      </w:r>
      <w:r w:rsidR="00900D9D" w:rsidRPr="000D4C21">
        <w:rPr>
          <w:rStyle w:val="Nadruk"/>
        </w:rPr>
        <w:t>Overeenkomst</w:t>
      </w:r>
      <w:r w:rsidRPr="000D4C21">
        <w:rPr>
          <w:rStyle w:val="Nadruk"/>
        </w:rPr>
        <w:t xml:space="preserve"> onrechtmatig is dan wel dat deze niet rechtsgeldig tot stand is gekomen, dan is </w:t>
      </w:r>
      <w:r w:rsidR="00FF288F">
        <w:rPr>
          <w:rStyle w:val="Nadruk"/>
        </w:rPr>
        <w:t>Opdrachtgever</w:t>
      </w:r>
      <w:r w:rsidRPr="000D4C21">
        <w:rPr>
          <w:rStyle w:val="Nadruk"/>
        </w:rPr>
        <w:t xml:space="preserve"> gerechtigd de </w:t>
      </w:r>
      <w:r w:rsidR="00900D9D" w:rsidRPr="000D4C21">
        <w:rPr>
          <w:rStyle w:val="Nadruk"/>
        </w:rPr>
        <w:t>Overeenkomst</w:t>
      </w:r>
      <w:r w:rsidRPr="000D4C21">
        <w:rPr>
          <w:rStyle w:val="Nadruk"/>
        </w:rPr>
        <w:t xml:space="preserve"> direct tussentijds op te zeggen dan wel buitengerechtelijk te ontbinden, onder voorbehoud van alle andere rechten en zonder dat Opdrachtnemer recht heeft op enige vergoeding of schadeloosstelling daarmee verband</w:t>
      </w:r>
      <w:r w:rsidR="00BE3743">
        <w:rPr>
          <w:rStyle w:val="Nadruk"/>
        </w:rPr>
        <w:t xml:space="preserve"> </w:t>
      </w:r>
      <w:r w:rsidRPr="000D4C21">
        <w:rPr>
          <w:rStyle w:val="Nadruk"/>
        </w:rPr>
        <w:t>houdende.</w:t>
      </w:r>
    </w:p>
    <w:p w14:paraId="161FD3A5" w14:textId="0A6EE016" w:rsidR="00311425" w:rsidRDefault="00311425" w:rsidP="00E104D7">
      <w:pPr>
        <w:pStyle w:val="Kop3"/>
        <w:ind w:left="567" w:hanging="567"/>
        <w:jc w:val="both"/>
        <w:rPr>
          <w:rStyle w:val="Nadruk"/>
        </w:rPr>
      </w:pPr>
      <w:r w:rsidRPr="000D4C21">
        <w:rPr>
          <w:rStyle w:val="Nadruk"/>
        </w:rPr>
        <w:t xml:space="preserve">Indien </w:t>
      </w:r>
      <w:r w:rsidR="00303C8E" w:rsidRPr="000D4C21">
        <w:rPr>
          <w:rStyle w:val="Nadruk"/>
        </w:rPr>
        <w:t>Opdrachtgever gebruik wenst te maken van de opzeggingsmogelijkheid uit art. 30.6 ARBIT-2022</w:t>
      </w:r>
      <w:r w:rsidRPr="000D4C21">
        <w:rPr>
          <w:rStyle w:val="Nadruk"/>
        </w:rPr>
        <w:t xml:space="preserve">, doet hij mededeling van de opzegging aan </w:t>
      </w:r>
      <w:r w:rsidR="004F7567" w:rsidRPr="000D4C21">
        <w:rPr>
          <w:rStyle w:val="Nadruk"/>
        </w:rPr>
        <w:t>Opdrachtnemer</w:t>
      </w:r>
      <w:r w:rsidR="0048017C" w:rsidRPr="000D4C21">
        <w:rPr>
          <w:rStyle w:val="Nadruk"/>
        </w:rPr>
        <w:t>.</w:t>
      </w:r>
    </w:p>
    <w:p w14:paraId="2E1782F0" w14:textId="77777777" w:rsidR="00AE1139" w:rsidRPr="008C2A2B" w:rsidRDefault="00AE1139" w:rsidP="00E104D7">
      <w:pPr>
        <w:spacing w:after="120" w:line="360" w:lineRule="auto"/>
        <w:jc w:val="both"/>
        <w:rPr>
          <w:rFonts w:ascii="Arial" w:hAnsi="Arial" w:cs="Arial"/>
          <w:sz w:val="20"/>
          <w:szCs w:val="20"/>
        </w:rPr>
      </w:pPr>
    </w:p>
    <w:p w14:paraId="69F21C8B" w14:textId="3A4CF6D0" w:rsidR="00AE1139" w:rsidRPr="002736E9" w:rsidRDefault="00AE1139" w:rsidP="00072F05">
      <w:pPr>
        <w:pStyle w:val="Kop2"/>
      </w:pPr>
      <w:bookmarkStart w:id="11" w:name="_Toc219996524"/>
      <w:r>
        <w:t>Informatie over doelstellingen van</w:t>
      </w:r>
      <w:r w:rsidR="00666C3F">
        <w:t xml:space="preserve"> Opdrachtgever</w:t>
      </w:r>
      <w:r>
        <w:t xml:space="preserve"> en nieuwe ontwikkelingen</w:t>
      </w:r>
      <w:bookmarkEnd w:id="11"/>
    </w:p>
    <w:p w14:paraId="2AFF94A8" w14:textId="467E6C70" w:rsidR="000508E8" w:rsidRPr="000D4C21" w:rsidRDefault="00BA43D6" w:rsidP="00E104D7">
      <w:pPr>
        <w:pStyle w:val="Kop3"/>
        <w:ind w:left="567" w:hanging="567"/>
        <w:jc w:val="both"/>
        <w:rPr>
          <w:rStyle w:val="Nadruk"/>
        </w:rPr>
      </w:pPr>
      <w:r w:rsidRPr="000D4C21">
        <w:rPr>
          <w:rStyle w:val="Nadruk"/>
        </w:rPr>
        <w:t>Opdrachtnemer</w:t>
      </w:r>
      <w:r w:rsidR="00AE1139" w:rsidRPr="000D4C21">
        <w:rPr>
          <w:rStyle w:val="Nadruk"/>
        </w:rPr>
        <w:t xml:space="preserve"> verklaart voldoende op de hoogte te zijn van de doelstellingen van</w:t>
      </w:r>
      <w:r w:rsidR="00666C3F" w:rsidRPr="000D4C21">
        <w:rPr>
          <w:rStyle w:val="Nadruk"/>
        </w:rPr>
        <w:t xml:space="preserve"> Opdrachtgever</w:t>
      </w:r>
      <w:r w:rsidR="00AE1139" w:rsidRPr="000D4C21">
        <w:rPr>
          <w:rStyle w:val="Nadruk"/>
        </w:rPr>
        <w:t xml:space="preserve"> met betrekking tot </w:t>
      </w:r>
      <w:r w:rsidR="00FF288F">
        <w:rPr>
          <w:rStyle w:val="Nadruk"/>
        </w:rPr>
        <w:t>de</w:t>
      </w:r>
      <w:r w:rsidR="00AE1139" w:rsidRPr="000D4C21">
        <w:rPr>
          <w:rStyle w:val="Nadruk"/>
        </w:rPr>
        <w:t xml:space="preserve"> te leveren </w:t>
      </w:r>
      <w:r w:rsidR="00B1011C" w:rsidRPr="0092588A">
        <w:rPr>
          <w:rStyle w:val="Nadruk"/>
        </w:rPr>
        <w:t>Prestatie</w:t>
      </w:r>
      <w:r w:rsidR="00AE1139" w:rsidRPr="000D4C21">
        <w:rPr>
          <w:rStyle w:val="Nadruk"/>
        </w:rPr>
        <w:t>, de te dezen relevante organisatie van</w:t>
      </w:r>
      <w:r w:rsidR="00666C3F" w:rsidRPr="000D4C21">
        <w:rPr>
          <w:rStyle w:val="Nadruk"/>
        </w:rPr>
        <w:t xml:space="preserve"> Opdrachtgever</w:t>
      </w:r>
      <w:r w:rsidR="00AE1139" w:rsidRPr="000D4C21">
        <w:rPr>
          <w:rStyle w:val="Nadruk"/>
        </w:rPr>
        <w:t xml:space="preserve">, de processen waarbij </w:t>
      </w:r>
      <w:r w:rsidR="0002411C" w:rsidRPr="000D4C21">
        <w:rPr>
          <w:rStyle w:val="Nadruk"/>
        </w:rPr>
        <w:t>de Prestatie</w:t>
      </w:r>
      <w:r w:rsidR="00AE1139" w:rsidRPr="000D4C21">
        <w:rPr>
          <w:rStyle w:val="Nadruk"/>
        </w:rPr>
        <w:t xml:space="preserve"> zal worden gebruikt, de gegevensstromen die daarmee zullen worden ondersteund en de bestaande </w:t>
      </w:r>
      <w:r w:rsidR="009D73DC">
        <w:rPr>
          <w:rStyle w:val="Nadruk"/>
        </w:rPr>
        <w:t>ICT-omgeving</w:t>
      </w:r>
      <w:r w:rsidR="00AE1139" w:rsidRPr="000D4C21">
        <w:rPr>
          <w:rStyle w:val="Nadruk"/>
        </w:rPr>
        <w:t xml:space="preserve"> in</w:t>
      </w:r>
      <w:r w:rsidR="000508E8" w:rsidRPr="000D4C21">
        <w:rPr>
          <w:rStyle w:val="Nadruk"/>
        </w:rPr>
        <w:t xml:space="preserve"> </w:t>
      </w:r>
      <w:r w:rsidR="00AE1139" w:rsidRPr="000D4C21">
        <w:rPr>
          <w:rStyle w:val="Nadruk"/>
        </w:rPr>
        <w:t xml:space="preserve">combinatie waarmee </w:t>
      </w:r>
      <w:r w:rsidR="00666C3F" w:rsidRPr="000D4C21">
        <w:rPr>
          <w:rStyle w:val="Nadruk"/>
        </w:rPr>
        <w:t>de Prestatie</w:t>
      </w:r>
      <w:r w:rsidR="00AE1139" w:rsidRPr="000D4C21">
        <w:rPr>
          <w:rStyle w:val="Nadruk"/>
        </w:rPr>
        <w:t xml:space="preserve"> zal worden gebruikt. Voorts verklaart</w:t>
      </w:r>
      <w:r w:rsidR="00666C3F" w:rsidRPr="000D4C21">
        <w:rPr>
          <w:rStyle w:val="Nadruk"/>
        </w:rPr>
        <w:t xml:space="preserve"> Opdrachtnemer</w:t>
      </w:r>
      <w:r w:rsidR="00AE1139" w:rsidRPr="000D4C21">
        <w:rPr>
          <w:rStyle w:val="Nadruk"/>
        </w:rPr>
        <w:t xml:space="preserve"> dat hij</w:t>
      </w:r>
      <w:r w:rsidR="000508E8" w:rsidRPr="000D4C21">
        <w:rPr>
          <w:rStyle w:val="Nadruk"/>
        </w:rPr>
        <w:t xml:space="preserve"> </w:t>
      </w:r>
      <w:r w:rsidR="00AE1139" w:rsidRPr="000D4C21">
        <w:rPr>
          <w:rStyle w:val="Nadruk"/>
        </w:rPr>
        <w:t>de relevante risico’s heeft gesignaleerd en de in dat kader benodigde adequate</w:t>
      </w:r>
      <w:r w:rsidR="000508E8" w:rsidRPr="000D4C21">
        <w:rPr>
          <w:rStyle w:val="Nadruk"/>
        </w:rPr>
        <w:t xml:space="preserve"> </w:t>
      </w:r>
      <w:r w:rsidR="00AE1139" w:rsidRPr="000D4C21">
        <w:rPr>
          <w:rStyle w:val="Nadruk"/>
        </w:rPr>
        <w:t xml:space="preserve">beheersmaatregelen heeft benoemd en </w:t>
      </w:r>
      <w:r w:rsidR="00AE1139" w:rsidRPr="000D4C21">
        <w:rPr>
          <w:rStyle w:val="Nadruk"/>
        </w:rPr>
        <w:lastRenderedPageBreak/>
        <w:t xml:space="preserve">geadresseerd in zijn </w:t>
      </w:r>
      <w:r w:rsidR="00F500F5" w:rsidRPr="000D4C21">
        <w:rPr>
          <w:rStyle w:val="Nadruk"/>
        </w:rPr>
        <w:t>Inschrijving</w:t>
      </w:r>
      <w:r w:rsidR="00AE1139" w:rsidRPr="000D4C21">
        <w:rPr>
          <w:rStyle w:val="Nadruk"/>
        </w:rPr>
        <w:t>.</w:t>
      </w:r>
      <w:r w:rsidR="00D52ED9" w:rsidRPr="000D4C21">
        <w:rPr>
          <w:rStyle w:val="Nadruk"/>
        </w:rPr>
        <w:t xml:space="preserve"> </w:t>
      </w:r>
      <w:r w:rsidR="007A2957" w:rsidRPr="000D4C21">
        <w:rPr>
          <w:rStyle w:val="Nadruk"/>
        </w:rPr>
        <w:t>Opdrachtgever</w:t>
      </w:r>
      <w:r w:rsidR="00AE1139" w:rsidRPr="000D4C21">
        <w:rPr>
          <w:rStyle w:val="Nadruk"/>
        </w:rPr>
        <w:t xml:space="preserve"> heeft </w:t>
      </w:r>
      <w:r w:rsidRPr="000D4C21">
        <w:rPr>
          <w:rStyle w:val="Nadruk"/>
        </w:rPr>
        <w:t>Opdrachtnemer</w:t>
      </w:r>
      <w:r w:rsidR="00AE1139" w:rsidRPr="000D4C21">
        <w:rPr>
          <w:rStyle w:val="Nadruk"/>
        </w:rPr>
        <w:t xml:space="preserve"> daartoe van</w:t>
      </w:r>
      <w:r w:rsidR="000508E8" w:rsidRPr="000D4C21">
        <w:rPr>
          <w:rStyle w:val="Nadruk"/>
        </w:rPr>
        <w:t xml:space="preserve"> </w:t>
      </w:r>
      <w:r w:rsidR="00AE1139" w:rsidRPr="000D4C21">
        <w:rPr>
          <w:rStyle w:val="Nadruk"/>
        </w:rPr>
        <w:t>voldoende en correcte informatie voorzien, en zal - desgevraagd of voor zover evident</w:t>
      </w:r>
      <w:r w:rsidR="000508E8" w:rsidRPr="000D4C21">
        <w:rPr>
          <w:rStyle w:val="Nadruk"/>
        </w:rPr>
        <w:t xml:space="preserve"> </w:t>
      </w:r>
      <w:r w:rsidR="00AE1139" w:rsidRPr="000D4C21">
        <w:rPr>
          <w:rStyle w:val="Nadruk"/>
        </w:rPr>
        <w:t xml:space="preserve">relevant - </w:t>
      </w:r>
      <w:r w:rsidRPr="000D4C21">
        <w:rPr>
          <w:rStyle w:val="Nadruk"/>
        </w:rPr>
        <w:t>Opdrachtnemer</w:t>
      </w:r>
      <w:r w:rsidR="00AE1139" w:rsidRPr="000D4C21">
        <w:rPr>
          <w:rStyle w:val="Nadruk"/>
        </w:rPr>
        <w:t xml:space="preserve"> nadere informatie verstrekken</w:t>
      </w:r>
      <w:r w:rsidR="0011084C" w:rsidRPr="000D4C21">
        <w:rPr>
          <w:rStyle w:val="Nadruk"/>
        </w:rPr>
        <w:t xml:space="preserve"> uiterlijk bij laatste Nota van Inlichtingen</w:t>
      </w:r>
      <w:r w:rsidR="00AE1139" w:rsidRPr="000D4C21">
        <w:rPr>
          <w:rStyle w:val="Nadruk"/>
        </w:rPr>
        <w:t xml:space="preserve">, voor zover die informatie bij </w:t>
      </w:r>
      <w:r w:rsidR="007A2957" w:rsidRPr="000D4C21">
        <w:rPr>
          <w:rStyle w:val="Nadruk"/>
        </w:rPr>
        <w:t>Opdrachtgever</w:t>
      </w:r>
      <w:r w:rsidR="000508E8" w:rsidRPr="000D4C21">
        <w:rPr>
          <w:rStyle w:val="Nadruk"/>
        </w:rPr>
        <w:t xml:space="preserve"> </w:t>
      </w:r>
      <w:r w:rsidR="00AE1139" w:rsidRPr="000D4C21">
        <w:rPr>
          <w:rStyle w:val="Nadruk"/>
        </w:rPr>
        <w:t>beschikbaar is.</w:t>
      </w:r>
    </w:p>
    <w:p w14:paraId="5DE25F24" w14:textId="70A33070" w:rsidR="00AE1139" w:rsidRPr="000D4C21" w:rsidRDefault="00AE1139" w:rsidP="00E104D7">
      <w:pPr>
        <w:pStyle w:val="Kop3"/>
        <w:ind w:left="567" w:hanging="567"/>
        <w:jc w:val="both"/>
        <w:rPr>
          <w:rStyle w:val="Nadruk"/>
        </w:rPr>
      </w:pPr>
      <w:r w:rsidRPr="000D4C21">
        <w:rPr>
          <w:rStyle w:val="Nadruk"/>
        </w:rPr>
        <w:t>Partijen verplichten zich over en weer om elkaar telkens tijdig te informeren over nieuwe</w:t>
      </w:r>
      <w:r w:rsidR="000508E8" w:rsidRPr="000D4C21">
        <w:rPr>
          <w:rStyle w:val="Nadruk"/>
        </w:rPr>
        <w:t xml:space="preserve"> </w:t>
      </w:r>
      <w:r w:rsidRPr="000D4C21">
        <w:rPr>
          <w:rStyle w:val="Nadruk"/>
        </w:rPr>
        <w:t xml:space="preserve">ontwikkelingen met betrekking tot </w:t>
      </w:r>
      <w:r w:rsidR="00325D00">
        <w:rPr>
          <w:rStyle w:val="Nadruk"/>
        </w:rPr>
        <w:t>de</w:t>
      </w:r>
      <w:r w:rsidR="00325D00" w:rsidRPr="000D4C21">
        <w:rPr>
          <w:rStyle w:val="Nadruk"/>
        </w:rPr>
        <w:t xml:space="preserve"> </w:t>
      </w:r>
      <w:r w:rsidR="00B1011C" w:rsidRPr="000D4C21">
        <w:rPr>
          <w:rStyle w:val="Nadruk"/>
        </w:rPr>
        <w:t>Prestatie</w:t>
      </w:r>
      <w:r w:rsidRPr="000D4C21">
        <w:rPr>
          <w:rStyle w:val="Nadruk"/>
        </w:rPr>
        <w:t>, hun organisatie, wijzigingen in Wet- en</w:t>
      </w:r>
      <w:r w:rsidR="000508E8" w:rsidRPr="000D4C21">
        <w:rPr>
          <w:rStyle w:val="Nadruk"/>
        </w:rPr>
        <w:t xml:space="preserve"> </w:t>
      </w:r>
      <w:r w:rsidRPr="000D4C21">
        <w:rPr>
          <w:rStyle w:val="Nadruk"/>
        </w:rPr>
        <w:t>regelgeving en andere omstandigheden die voor de andere Partij belangrijk kunnen zijn in</w:t>
      </w:r>
      <w:r w:rsidR="000508E8" w:rsidRPr="000D4C21">
        <w:rPr>
          <w:rStyle w:val="Nadruk"/>
        </w:rPr>
        <w:t xml:space="preserve"> </w:t>
      </w:r>
      <w:r w:rsidRPr="000D4C21">
        <w:rPr>
          <w:rStyle w:val="Nadruk"/>
        </w:rPr>
        <w:t>het kader van de uitvoering van de Overeenkomst.</w:t>
      </w:r>
    </w:p>
    <w:p w14:paraId="0E9A867D" w14:textId="3768BBE4" w:rsidR="00D60F2D" w:rsidRPr="008C2A2B" w:rsidRDefault="00D60F2D" w:rsidP="00E104D7">
      <w:pPr>
        <w:pStyle w:val="Normaalweb"/>
        <w:spacing w:before="0" w:beforeAutospacing="0" w:after="120" w:afterAutospacing="0" w:line="360" w:lineRule="auto"/>
        <w:ind w:left="993"/>
        <w:jc w:val="both"/>
        <w:rPr>
          <w:rFonts w:ascii="Arial" w:hAnsi="Arial" w:cs="Arial"/>
          <w:sz w:val="20"/>
          <w:szCs w:val="20"/>
        </w:rPr>
      </w:pPr>
    </w:p>
    <w:p w14:paraId="684D44B4" w14:textId="141D45DD" w:rsidR="00D60F2D" w:rsidRPr="008C2A2B" w:rsidRDefault="00D60F2D" w:rsidP="00072F05">
      <w:pPr>
        <w:pStyle w:val="Kop2"/>
      </w:pPr>
      <w:bookmarkStart w:id="12" w:name="_Toc219996525"/>
      <w:r>
        <w:t>Voorwerp van de Overeenkomst</w:t>
      </w:r>
      <w:bookmarkEnd w:id="8"/>
      <w:bookmarkEnd w:id="12"/>
    </w:p>
    <w:p w14:paraId="5B7326A5" w14:textId="56BFC7AD" w:rsidR="00021B3B" w:rsidRPr="000D4C21" w:rsidRDefault="00021B3B" w:rsidP="00E104D7">
      <w:pPr>
        <w:pStyle w:val="Kop3"/>
        <w:ind w:left="567" w:hanging="567"/>
        <w:jc w:val="both"/>
        <w:rPr>
          <w:rStyle w:val="Nadruk"/>
        </w:rPr>
      </w:pPr>
      <w:r w:rsidRPr="000D4C21">
        <w:rPr>
          <w:rStyle w:val="Nadruk"/>
        </w:rPr>
        <w:t xml:space="preserve">Deze raamovereenkomst </w:t>
      </w:r>
      <w:r w:rsidR="00311F0F" w:rsidRPr="000D4C21">
        <w:rPr>
          <w:rStyle w:val="Nadruk"/>
        </w:rPr>
        <w:t xml:space="preserve">(de Overeenkomst) </w:t>
      </w:r>
      <w:r w:rsidRPr="000D4C21">
        <w:rPr>
          <w:rStyle w:val="Nadruk"/>
        </w:rPr>
        <w:t>bevat de voorwaarden die eveneens van toepassing zijn op de Deelopdracht</w:t>
      </w:r>
      <w:r w:rsidR="00BF5E2C" w:rsidRPr="000D4C21">
        <w:rPr>
          <w:rStyle w:val="Nadruk"/>
        </w:rPr>
        <w:t>(</w:t>
      </w:r>
      <w:r w:rsidRPr="000D4C21">
        <w:rPr>
          <w:rStyle w:val="Nadruk"/>
        </w:rPr>
        <w:t xml:space="preserve">en) die voor het uitvoeren van de Prestatie tussen Opdrachtgever en Opdrachtnemer overeengekomen word(t)/(en). De bepalingen in de Overeenkomst, de </w:t>
      </w:r>
      <w:r w:rsidR="00BF5E2C" w:rsidRPr="000D4C21">
        <w:rPr>
          <w:rStyle w:val="Nadruk"/>
        </w:rPr>
        <w:t>Deelopdracht(en)</w:t>
      </w:r>
      <w:r w:rsidRPr="000D4C21">
        <w:rPr>
          <w:rStyle w:val="Nadruk"/>
        </w:rPr>
        <w:t xml:space="preserve"> zijn </w:t>
      </w:r>
      <w:proofErr w:type="gramStart"/>
      <w:r w:rsidRPr="000D4C21">
        <w:rPr>
          <w:rStyle w:val="Nadruk"/>
        </w:rPr>
        <w:t>tevens</w:t>
      </w:r>
      <w:proofErr w:type="gramEnd"/>
      <w:r w:rsidRPr="000D4C21">
        <w:rPr>
          <w:rStyle w:val="Nadruk"/>
        </w:rPr>
        <w:t xml:space="preserve"> van toepassing op alle (rechts)handelingen die hiermee verband houd(t)/(en) en daaraan voorafgaan, op wijzigingen en op eventuele aanvullende prestaties, tenzij anders overeengekomen.</w:t>
      </w:r>
      <w:r w:rsidR="006A044D" w:rsidRPr="000D4C21" w:rsidDel="006A044D">
        <w:rPr>
          <w:rStyle w:val="Nadruk"/>
        </w:rPr>
        <w:t xml:space="preserve"> </w:t>
      </w:r>
    </w:p>
    <w:p w14:paraId="59EBAF65" w14:textId="77777777" w:rsidR="00021B3B" w:rsidRPr="000D4C21" w:rsidRDefault="00054ADF" w:rsidP="00E104D7">
      <w:pPr>
        <w:pStyle w:val="Kop3"/>
        <w:ind w:left="567" w:hanging="567"/>
        <w:jc w:val="both"/>
        <w:rPr>
          <w:rStyle w:val="Nadruk"/>
        </w:rPr>
      </w:pPr>
      <w:r w:rsidRPr="000D4C21">
        <w:rPr>
          <w:rStyle w:val="Nadruk"/>
        </w:rPr>
        <w:t xml:space="preserve">De </w:t>
      </w:r>
      <w:r w:rsidR="00896F2A" w:rsidRPr="000D4C21">
        <w:rPr>
          <w:rStyle w:val="Nadruk"/>
        </w:rPr>
        <w:t>Overeenkomst</w:t>
      </w:r>
      <w:r w:rsidR="005B1E0A" w:rsidRPr="000D4C21">
        <w:rPr>
          <w:rStyle w:val="Nadruk"/>
        </w:rPr>
        <w:t xml:space="preserve"> beoogt </w:t>
      </w:r>
      <w:r w:rsidR="005B1E0A" w:rsidRPr="00D32199">
        <w:rPr>
          <w:rStyle w:val="Nadruk"/>
        </w:rPr>
        <w:t>steeds de verhoudingen tussen Partijen onderling te regelen</w:t>
      </w:r>
      <w:r w:rsidR="005B1E0A" w:rsidRPr="000D4C21">
        <w:rPr>
          <w:rStyle w:val="Nadruk"/>
        </w:rPr>
        <w:t xml:space="preserve">. Een en ander vloeit logisch voort uit de tekst of de intentie die daaraan ten grondslag ligt. De inhoud van deze </w:t>
      </w:r>
      <w:r w:rsidR="00FA3A65" w:rsidRPr="000D4C21">
        <w:rPr>
          <w:rStyle w:val="Nadruk"/>
        </w:rPr>
        <w:t>Overeenkomst</w:t>
      </w:r>
      <w:r w:rsidR="005B1E0A" w:rsidRPr="000D4C21">
        <w:rPr>
          <w:rStyle w:val="Nadruk"/>
        </w:rPr>
        <w:t xml:space="preserve"> is in ieder geval bindend voor elke Partij afzonderlijk, tenzij dit expliciet anders bepaald is</w:t>
      </w:r>
      <w:bookmarkStart w:id="13" w:name="_Ref73974595"/>
      <w:r w:rsidR="001D2AA8" w:rsidRPr="000D4C21">
        <w:rPr>
          <w:rStyle w:val="Nadruk"/>
        </w:rPr>
        <w:t xml:space="preserve">. </w:t>
      </w:r>
    </w:p>
    <w:p w14:paraId="220E88E7" w14:textId="77777777" w:rsidR="003B33E6" w:rsidRDefault="005B1E0A" w:rsidP="000652EA">
      <w:pPr>
        <w:pStyle w:val="Kop3"/>
        <w:ind w:left="600" w:hanging="567"/>
        <w:jc w:val="both"/>
        <w:rPr>
          <w:rStyle w:val="Nadruk"/>
        </w:rPr>
      </w:pPr>
      <w:r w:rsidRPr="2F3F0CE4">
        <w:rPr>
          <w:rStyle w:val="Nadruk"/>
        </w:rPr>
        <w:t xml:space="preserve">Het toepassingsgebied van de </w:t>
      </w:r>
      <w:r w:rsidR="00311F0F" w:rsidRPr="2F3F0CE4">
        <w:rPr>
          <w:rStyle w:val="Nadruk"/>
        </w:rPr>
        <w:t>Overeenkomst</w:t>
      </w:r>
      <w:r w:rsidRPr="2F3F0CE4">
        <w:rPr>
          <w:rStyle w:val="Nadruk"/>
        </w:rPr>
        <w:t xml:space="preserve"> betreft in beginsel de Prestatie, die op hoofdlijnen </w:t>
      </w:r>
      <w:r w:rsidRPr="004C764C">
        <w:rPr>
          <w:rStyle w:val="Nadruk"/>
        </w:rPr>
        <w:t>bestaat uit</w:t>
      </w:r>
      <w:r w:rsidR="00CD1B21" w:rsidRPr="004C764C">
        <w:rPr>
          <w:rStyle w:val="Nadruk"/>
        </w:rPr>
        <w:t xml:space="preserve"> de Diensten</w:t>
      </w:r>
      <w:r w:rsidRPr="004C764C">
        <w:rPr>
          <w:rStyle w:val="Nadruk"/>
        </w:rPr>
        <w:t xml:space="preserve"> zoals </w:t>
      </w:r>
      <w:r w:rsidR="00E2283F" w:rsidRPr="004C764C">
        <w:rPr>
          <w:rStyle w:val="Nadruk"/>
        </w:rPr>
        <w:t xml:space="preserve">nader </w:t>
      </w:r>
      <w:r w:rsidRPr="004C764C">
        <w:rPr>
          <w:rStyle w:val="Nadruk"/>
        </w:rPr>
        <w:t xml:space="preserve">beschreven in </w:t>
      </w:r>
      <w:r w:rsidR="00A11F01" w:rsidRPr="004C764C">
        <w:rPr>
          <w:rStyle w:val="Nadruk"/>
        </w:rPr>
        <w:t>het Bestek</w:t>
      </w:r>
      <w:r w:rsidR="0ECC3D08" w:rsidRPr="004C764C">
        <w:rPr>
          <w:rStyle w:val="Nadruk"/>
        </w:rPr>
        <w:t>.</w:t>
      </w:r>
    </w:p>
    <w:p w14:paraId="2F31296F" w14:textId="77777777" w:rsidR="003B33E6" w:rsidRDefault="004C764C" w:rsidP="003B33E6">
      <w:pPr>
        <w:pStyle w:val="Kop3"/>
        <w:numPr>
          <w:ilvl w:val="2"/>
          <w:numId w:val="2"/>
        </w:numPr>
        <w:ind w:left="1701" w:hanging="567"/>
        <w:jc w:val="both"/>
      </w:pPr>
      <w:r w:rsidRPr="00654519">
        <w:t>Beheer en onderhoud bestaande loopstroom sensorinstallaties en aanverwante soft- en hardware;</w:t>
      </w:r>
    </w:p>
    <w:p w14:paraId="773A5B52" w14:textId="77777777" w:rsidR="003B33E6" w:rsidRDefault="004C764C" w:rsidP="003B33E6">
      <w:pPr>
        <w:pStyle w:val="Kop3"/>
        <w:numPr>
          <w:ilvl w:val="2"/>
          <w:numId w:val="2"/>
        </w:numPr>
        <w:ind w:left="1701" w:hanging="567"/>
        <w:jc w:val="both"/>
      </w:pPr>
      <w:r w:rsidRPr="003B33E6">
        <w:t>Ontwikkelen benodigde software voor verwerking data;</w:t>
      </w:r>
    </w:p>
    <w:p w14:paraId="40E935EC" w14:textId="77777777" w:rsidR="003B33E6" w:rsidRDefault="004C764C" w:rsidP="003B33E6">
      <w:pPr>
        <w:pStyle w:val="Kop3"/>
        <w:numPr>
          <w:ilvl w:val="2"/>
          <w:numId w:val="2"/>
        </w:numPr>
        <w:ind w:left="1701" w:hanging="567"/>
        <w:jc w:val="both"/>
      </w:pPr>
      <w:r w:rsidRPr="003B33E6">
        <w:t xml:space="preserve">Verzorgen datastroom vanaf Stations naar ProRail </w:t>
      </w:r>
      <w:proofErr w:type="spellStart"/>
      <w:r w:rsidRPr="003B33E6">
        <w:t>Azure</w:t>
      </w:r>
      <w:proofErr w:type="spellEnd"/>
      <w:r w:rsidRPr="003B33E6">
        <w:t xml:space="preserve"> Cloud;</w:t>
      </w:r>
    </w:p>
    <w:p w14:paraId="642A2792" w14:textId="77777777" w:rsidR="003B33E6" w:rsidRDefault="004C764C" w:rsidP="004C764C">
      <w:pPr>
        <w:pStyle w:val="Kop3"/>
        <w:numPr>
          <w:ilvl w:val="2"/>
          <w:numId w:val="2"/>
        </w:numPr>
        <w:ind w:left="1701" w:hanging="567"/>
        <w:jc w:val="both"/>
      </w:pPr>
      <w:r w:rsidRPr="003B33E6">
        <w:t xml:space="preserve">Dataverwerking in bestaande infrastructuur in ProRail </w:t>
      </w:r>
      <w:proofErr w:type="spellStart"/>
      <w:r w:rsidRPr="003B33E6">
        <w:t>Azure</w:t>
      </w:r>
      <w:proofErr w:type="spellEnd"/>
      <w:r w:rsidRPr="003B33E6">
        <w:t xml:space="preserve"> Cloud;</w:t>
      </w:r>
    </w:p>
    <w:p w14:paraId="4B8C9D41" w14:textId="15832B8B" w:rsidR="004C764C" w:rsidRPr="003B33E6" w:rsidRDefault="004C764C" w:rsidP="009502F9">
      <w:pPr>
        <w:pStyle w:val="Kop3"/>
        <w:numPr>
          <w:ilvl w:val="2"/>
          <w:numId w:val="2"/>
        </w:numPr>
        <w:ind w:left="1701" w:hanging="567"/>
        <w:jc w:val="both"/>
      </w:pPr>
      <w:r w:rsidRPr="003B33E6">
        <w:t>Dienstverlening bij nieuwe locaties (incidenteel) en bij wijzigingen/verhangingen. </w:t>
      </w:r>
    </w:p>
    <w:p w14:paraId="41DFE644" w14:textId="45CDAEBD" w:rsidR="00861EEB" w:rsidRPr="00861EEB" w:rsidRDefault="00861EEB" w:rsidP="2F3F0CE4">
      <w:pPr>
        <w:rPr>
          <w:highlight w:val="yellow"/>
        </w:rPr>
      </w:pPr>
    </w:p>
    <w:p w14:paraId="1E874526" w14:textId="7EB57514" w:rsidR="00861EEB" w:rsidRPr="00861EEB" w:rsidRDefault="0ECC3D08" w:rsidP="2F3F0CE4">
      <w:pPr>
        <w:pStyle w:val="Kop3"/>
        <w:ind w:left="567" w:hanging="567"/>
        <w:jc w:val="both"/>
        <w:rPr>
          <w:rStyle w:val="Nadruk"/>
        </w:rPr>
      </w:pPr>
      <w:r w:rsidRPr="2F3F0CE4">
        <w:rPr>
          <w:rStyle w:val="Nadruk"/>
        </w:rPr>
        <w:t>Niet tot de scope van de Overeenkomst beh</w:t>
      </w:r>
      <w:r w:rsidR="00CD63C5">
        <w:rPr>
          <w:rStyle w:val="Nadruk"/>
        </w:rPr>
        <w:t>o</w:t>
      </w:r>
      <w:r w:rsidRPr="2F3F0CE4">
        <w:rPr>
          <w:rStyle w:val="Nadruk"/>
        </w:rPr>
        <w:t>ort het volgende</w:t>
      </w:r>
      <w:r w:rsidR="005B1E0A" w:rsidRPr="2F3F0CE4">
        <w:rPr>
          <w:rStyle w:val="Nadruk"/>
        </w:rPr>
        <w:t>.</w:t>
      </w:r>
    </w:p>
    <w:bookmarkEnd w:id="13"/>
    <w:p w14:paraId="7D665F86" w14:textId="2DA1C8ED" w:rsidR="2F3F0CE4" w:rsidRDefault="003F2B43" w:rsidP="009502F9">
      <w:pPr>
        <w:pStyle w:val="Kop3"/>
        <w:numPr>
          <w:ilvl w:val="2"/>
          <w:numId w:val="2"/>
        </w:numPr>
        <w:ind w:left="1701" w:hanging="567"/>
        <w:jc w:val="both"/>
      </w:pPr>
      <w:r w:rsidRPr="003F2B43">
        <w:t>Het fysiek aanleggen van nieuwe of het fysiek wijzigen van bestaande loopstroom sensorinstallaties</w:t>
      </w:r>
      <w:r w:rsidR="00515C88">
        <w:t>.</w:t>
      </w:r>
    </w:p>
    <w:p w14:paraId="23E9A3CD" w14:textId="4C28E8A0" w:rsidR="00332D77" w:rsidRPr="009502F9" w:rsidRDefault="005B1E0A" w:rsidP="00B724C9">
      <w:pPr>
        <w:pStyle w:val="Kop3"/>
        <w:ind w:left="567" w:hanging="567"/>
        <w:jc w:val="both"/>
      </w:pPr>
      <w:bookmarkStart w:id="14" w:name="_Ref79595452"/>
      <w:r w:rsidRPr="000D4C21">
        <w:rPr>
          <w:rStyle w:val="Nadruk"/>
        </w:rPr>
        <w:lastRenderedPageBreak/>
        <w:t xml:space="preserve">De totale waarde van alle </w:t>
      </w:r>
      <w:r w:rsidR="00BF5E2C" w:rsidRPr="000D4C21">
        <w:rPr>
          <w:rStyle w:val="Nadruk"/>
        </w:rPr>
        <w:t xml:space="preserve">Deelopdracht(en) </w:t>
      </w:r>
      <w:r w:rsidRPr="000D4C21">
        <w:rPr>
          <w:rStyle w:val="Nadruk"/>
        </w:rPr>
        <w:t xml:space="preserve">gezamenlijk die ProRail onder de </w:t>
      </w:r>
      <w:r w:rsidR="00427F9E" w:rsidRPr="000D4C21">
        <w:rPr>
          <w:rStyle w:val="Nadruk"/>
        </w:rPr>
        <w:t>Overeenkomst</w:t>
      </w:r>
      <w:r w:rsidRPr="000D4C21">
        <w:rPr>
          <w:rStyle w:val="Nadruk"/>
        </w:rPr>
        <w:t xml:space="preserve"> kan verstrekken </w:t>
      </w:r>
      <w:r w:rsidR="00427F9E" w:rsidRPr="000D4C21">
        <w:rPr>
          <w:rStyle w:val="Nadruk"/>
        </w:rPr>
        <w:t>is</w:t>
      </w:r>
      <w:r w:rsidRPr="000D4C21">
        <w:rPr>
          <w:rStyle w:val="Nadruk"/>
        </w:rPr>
        <w:t xml:space="preserve"> beperkt tot </w:t>
      </w:r>
      <w:r w:rsidR="00257BBA">
        <w:rPr>
          <w:rStyle w:val="Nadruk"/>
        </w:rPr>
        <w:t xml:space="preserve">de </w:t>
      </w:r>
      <w:r w:rsidRPr="000D4C21">
        <w:rPr>
          <w:rStyle w:val="Nadruk"/>
        </w:rPr>
        <w:t>maxima</w:t>
      </w:r>
      <w:r w:rsidR="00257BBA">
        <w:rPr>
          <w:rStyle w:val="Nadruk"/>
        </w:rPr>
        <w:t xml:space="preserve">le </w:t>
      </w:r>
      <w:r w:rsidR="00257BBA" w:rsidRPr="009502F9">
        <w:rPr>
          <w:rStyle w:val="Nadruk"/>
        </w:rPr>
        <w:t xml:space="preserve">waarde </w:t>
      </w:r>
      <w:r w:rsidR="00CD1B21" w:rsidRPr="009502F9">
        <w:rPr>
          <w:rStyle w:val="Nadruk"/>
        </w:rPr>
        <w:t xml:space="preserve">van € </w:t>
      </w:r>
      <w:proofErr w:type="gramStart"/>
      <w:r w:rsidR="00BD340D" w:rsidRPr="009502F9">
        <w:rPr>
          <w:rStyle w:val="Nadruk"/>
        </w:rPr>
        <w:t>950.000</w:t>
      </w:r>
      <w:r w:rsidR="00CD1B21" w:rsidRPr="009502F9">
        <w:rPr>
          <w:rStyle w:val="Nadruk"/>
        </w:rPr>
        <w:t>,-</w:t>
      </w:r>
      <w:proofErr w:type="gramEnd"/>
      <w:r w:rsidR="00CD1B21" w:rsidRPr="006A76A9">
        <w:rPr>
          <w:rStyle w:val="Nadruk"/>
        </w:rPr>
        <w:t xml:space="preserve"> (in woorden: </w:t>
      </w:r>
      <w:r w:rsidR="00BD340D" w:rsidRPr="006A76A9">
        <w:rPr>
          <w:rStyle w:val="Nadruk"/>
          <w:i/>
          <w:iCs/>
        </w:rPr>
        <w:t>negenhonderdvijftig</w:t>
      </w:r>
      <w:r w:rsidR="006A0CDB" w:rsidRPr="006A76A9">
        <w:rPr>
          <w:rStyle w:val="Nadruk"/>
          <w:i/>
          <w:iCs/>
        </w:rPr>
        <w:t>duizend</w:t>
      </w:r>
      <w:r w:rsidR="00AE157D" w:rsidRPr="006A76A9">
        <w:rPr>
          <w:rStyle w:val="Nadruk"/>
          <w:i/>
          <w:iCs/>
        </w:rPr>
        <w:t xml:space="preserve"> </w:t>
      </w:r>
      <w:r w:rsidR="00CD1B21" w:rsidRPr="006A76A9">
        <w:rPr>
          <w:rStyle w:val="Nadruk"/>
          <w:i/>
          <w:iCs/>
        </w:rPr>
        <w:t>euro</w:t>
      </w:r>
      <w:r w:rsidR="00CD1B21" w:rsidRPr="006A76A9">
        <w:rPr>
          <w:rStyle w:val="Nadruk"/>
        </w:rPr>
        <w:t>)</w:t>
      </w:r>
      <w:r w:rsidRPr="000D4C21">
        <w:rPr>
          <w:rStyle w:val="Nadruk"/>
        </w:rPr>
        <w:t xml:space="preserve"> exclusief omzetbelasting.</w:t>
      </w:r>
      <w:bookmarkEnd w:id="14"/>
      <w:r w:rsidRPr="000D4C21">
        <w:rPr>
          <w:rStyle w:val="Nadruk"/>
        </w:rPr>
        <w:t xml:space="preserve"> </w:t>
      </w:r>
      <w:proofErr w:type="gramStart"/>
      <w:r w:rsidR="004E224A" w:rsidRPr="004E224A">
        <w:t>Indien</w:t>
      </w:r>
      <w:proofErr w:type="gramEnd"/>
      <w:r w:rsidR="004E224A" w:rsidRPr="004E224A">
        <w:t xml:space="preserve"> en zodra de geraamde maximale waarde van de Raamovereenkomst is bereikt, kunnen er onder deze </w:t>
      </w:r>
      <w:r w:rsidR="004E224A">
        <w:t>Overeenkomst</w:t>
      </w:r>
      <w:r w:rsidR="004E224A" w:rsidRPr="004E224A">
        <w:t xml:space="preserve"> geen nieuwe Deelopdrachten meer worden verstrekt.</w:t>
      </w:r>
      <w:r w:rsidR="004E224A">
        <w:t xml:space="preserve"> </w:t>
      </w:r>
      <w:r w:rsidRPr="000D4C21">
        <w:rPr>
          <w:rStyle w:val="Nadruk"/>
        </w:rPr>
        <w:t>Deze maximale waarde betreft nadrukkelijk geen afnamegarantie.</w:t>
      </w:r>
    </w:p>
    <w:p w14:paraId="595DD6AC" w14:textId="0F828225" w:rsidR="00911B73" w:rsidRDefault="00911B73" w:rsidP="009502F9">
      <w:pPr>
        <w:pStyle w:val="Normaalweb"/>
        <w:spacing w:before="0" w:beforeAutospacing="0" w:after="120" w:afterAutospacing="0" w:line="360" w:lineRule="auto"/>
        <w:jc w:val="both"/>
        <w:rPr>
          <w:rFonts w:ascii="Arial" w:hAnsi="Arial" w:cs="Arial"/>
          <w:sz w:val="20"/>
          <w:szCs w:val="20"/>
        </w:rPr>
      </w:pPr>
    </w:p>
    <w:p w14:paraId="686CFCD8" w14:textId="72E7581C" w:rsidR="004B7169" w:rsidRPr="000E7D10" w:rsidRDefault="007F3D3E" w:rsidP="00072F05">
      <w:pPr>
        <w:pStyle w:val="Kop2"/>
      </w:pPr>
      <w:bookmarkStart w:id="15" w:name="_Toc219996526"/>
      <w:r>
        <w:t>Deelopdrachten</w:t>
      </w:r>
      <w:bookmarkEnd w:id="15"/>
    </w:p>
    <w:p w14:paraId="58FA667E" w14:textId="7ED6B781" w:rsidR="007D7BA3" w:rsidRDefault="007F3D3E" w:rsidP="007D7BA3">
      <w:pPr>
        <w:pStyle w:val="Kop3"/>
        <w:ind w:left="567" w:hanging="567"/>
        <w:jc w:val="both"/>
        <w:rPr>
          <w:rStyle w:val="Nadruk"/>
        </w:rPr>
      </w:pPr>
      <w:r w:rsidRPr="00691608">
        <w:rPr>
          <w:rStyle w:val="Nadruk"/>
        </w:rPr>
        <w:t>Opdrachtgever is niet verplicht om Deelopdrachten te verstrekken</w:t>
      </w:r>
      <w:r w:rsidR="00CD1B21">
        <w:rPr>
          <w:rStyle w:val="Nadruk"/>
        </w:rPr>
        <w:t>.</w:t>
      </w:r>
    </w:p>
    <w:p w14:paraId="4FFB81CE" w14:textId="32A034FE" w:rsidR="00491B51" w:rsidRPr="00691608" w:rsidRDefault="00F25C49" w:rsidP="00D94365">
      <w:pPr>
        <w:pStyle w:val="Kop3"/>
        <w:ind w:left="567" w:hanging="567"/>
        <w:jc w:val="both"/>
        <w:rPr>
          <w:rStyle w:val="Nadruk"/>
        </w:rPr>
      </w:pPr>
      <w:r w:rsidRPr="0D2C765A">
        <w:rPr>
          <w:rStyle w:val="Nadruk"/>
        </w:rPr>
        <w:t>Opdrachtgever</w:t>
      </w:r>
      <w:r w:rsidR="00491B51" w:rsidRPr="0D2C765A">
        <w:rPr>
          <w:rStyle w:val="Nadruk"/>
        </w:rPr>
        <w:t xml:space="preserve"> </w:t>
      </w:r>
      <w:r w:rsidR="007F3D3E" w:rsidRPr="0D2C765A">
        <w:rPr>
          <w:rStyle w:val="Nadruk"/>
        </w:rPr>
        <w:t xml:space="preserve">verstrekt Deelopdrachten aan </w:t>
      </w:r>
      <w:r w:rsidR="002D6F52" w:rsidRPr="0D2C765A">
        <w:rPr>
          <w:rStyle w:val="Nadruk"/>
        </w:rPr>
        <w:t>de Opdrachtnemer</w:t>
      </w:r>
      <w:r w:rsidR="00491B51" w:rsidRPr="0D2C765A">
        <w:rPr>
          <w:rStyle w:val="Nadruk"/>
        </w:rPr>
        <w:t xml:space="preserve"> volgens het volgende bestelproces</w:t>
      </w:r>
      <w:r w:rsidR="00EA18E5">
        <w:rPr>
          <w:rStyle w:val="Nadruk"/>
        </w:rPr>
        <w:t xml:space="preserve"> </w:t>
      </w:r>
      <w:r w:rsidR="00EA18E5" w:rsidRPr="00EA18E5">
        <w:t>(de “</w:t>
      </w:r>
      <w:r w:rsidR="00EA18E5">
        <w:rPr>
          <w:u w:val="single"/>
        </w:rPr>
        <w:t>Verstrekking</w:t>
      </w:r>
      <w:r w:rsidR="00EA18E5" w:rsidRPr="00EA18E5">
        <w:t>”)</w:t>
      </w:r>
      <w:r w:rsidR="00491B51" w:rsidRPr="0D2C765A">
        <w:rPr>
          <w:rStyle w:val="Nadruk"/>
        </w:rPr>
        <w:t xml:space="preserve">: </w:t>
      </w:r>
    </w:p>
    <w:p w14:paraId="25C9FA84" w14:textId="729DE5BF" w:rsidR="00491B51" w:rsidRDefault="002D6F52" w:rsidP="00633D70">
      <w:pPr>
        <w:pStyle w:val="Normaalweb"/>
        <w:numPr>
          <w:ilvl w:val="2"/>
          <w:numId w:val="10"/>
        </w:numPr>
        <w:spacing w:before="0" w:beforeAutospacing="0" w:after="120" w:afterAutospacing="0" w:line="360" w:lineRule="auto"/>
        <w:ind w:left="1701" w:hanging="567"/>
        <w:jc w:val="both"/>
        <w:rPr>
          <w:rFonts w:ascii="Arial" w:eastAsia="Calibri" w:hAnsi="Arial" w:cs="Arial"/>
          <w:sz w:val="20"/>
          <w:szCs w:val="20"/>
        </w:rPr>
      </w:pPr>
      <w:proofErr w:type="gramStart"/>
      <w:r>
        <w:rPr>
          <w:rFonts w:ascii="Arial" w:eastAsia="Calibri" w:hAnsi="Arial" w:cs="Arial"/>
          <w:sz w:val="20"/>
          <w:szCs w:val="20"/>
          <w:lang w:eastAsia="en-US"/>
        </w:rPr>
        <w:t>de</w:t>
      </w:r>
      <w:proofErr w:type="gramEnd"/>
      <w:r>
        <w:rPr>
          <w:rFonts w:ascii="Arial" w:eastAsia="Calibri" w:hAnsi="Arial" w:cs="Arial"/>
          <w:sz w:val="20"/>
          <w:szCs w:val="20"/>
          <w:lang w:eastAsia="en-US"/>
        </w:rPr>
        <w:t xml:space="preserve"> Opdrachtgever stuurt een omschrijving van de Deelopdracht met de voor de Opdrachtnemer relevante informatie</w:t>
      </w:r>
      <w:r w:rsidR="00082005">
        <w:rPr>
          <w:rFonts w:ascii="Arial" w:eastAsia="Calibri" w:hAnsi="Arial" w:cs="Arial"/>
          <w:sz w:val="20"/>
          <w:szCs w:val="20"/>
          <w:lang w:eastAsia="en-US"/>
        </w:rPr>
        <w:t xml:space="preserve"> en verzoekt daarbij om een gemotiveerde kosteninschatting; een inschatting van uren en het daarvoor geldende tarief</w:t>
      </w:r>
      <w:r>
        <w:rPr>
          <w:rFonts w:ascii="Arial" w:eastAsia="Calibri" w:hAnsi="Arial" w:cs="Arial"/>
          <w:sz w:val="20"/>
          <w:szCs w:val="20"/>
          <w:lang w:eastAsia="en-US"/>
        </w:rPr>
        <w:t>;</w:t>
      </w:r>
    </w:p>
    <w:p w14:paraId="5568040D" w14:textId="07CAEE70" w:rsidR="002D6F52" w:rsidRDefault="002D6F52" w:rsidP="00633D70">
      <w:pPr>
        <w:pStyle w:val="Normaalweb"/>
        <w:numPr>
          <w:ilvl w:val="2"/>
          <w:numId w:val="10"/>
        </w:numPr>
        <w:spacing w:before="0" w:beforeAutospacing="0" w:after="120" w:afterAutospacing="0" w:line="360" w:lineRule="auto"/>
        <w:ind w:left="1701" w:hanging="567"/>
        <w:jc w:val="both"/>
        <w:rPr>
          <w:rFonts w:ascii="Arial" w:eastAsia="Calibri" w:hAnsi="Arial" w:cs="Arial"/>
          <w:sz w:val="20"/>
          <w:szCs w:val="20"/>
        </w:rPr>
      </w:pPr>
      <w:proofErr w:type="gramStart"/>
      <w:r>
        <w:rPr>
          <w:rFonts w:ascii="Arial" w:eastAsia="Calibri" w:hAnsi="Arial" w:cs="Arial"/>
          <w:sz w:val="20"/>
          <w:szCs w:val="20"/>
          <w:lang w:eastAsia="en-US"/>
        </w:rPr>
        <w:t>de</w:t>
      </w:r>
      <w:proofErr w:type="gramEnd"/>
      <w:r>
        <w:rPr>
          <w:rFonts w:ascii="Arial" w:eastAsia="Calibri" w:hAnsi="Arial" w:cs="Arial"/>
          <w:sz w:val="20"/>
          <w:szCs w:val="20"/>
          <w:lang w:eastAsia="en-US"/>
        </w:rPr>
        <w:t xml:space="preserve"> Opdrachtnemer reageert binnen 10 werkdagen op </w:t>
      </w:r>
      <w:r w:rsidR="00082005">
        <w:rPr>
          <w:rFonts w:ascii="Arial" w:eastAsia="Calibri" w:hAnsi="Arial" w:cs="Arial"/>
          <w:sz w:val="20"/>
          <w:szCs w:val="20"/>
          <w:lang w:eastAsia="en-US"/>
        </w:rPr>
        <w:t>het verzoek van Opdrachtgever met de gemotiveerde kosteninschatting;</w:t>
      </w:r>
    </w:p>
    <w:p w14:paraId="0EFB03B7" w14:textId="35F6CD62" w:rsidR="00082005" w:rsidRPr="00082005" w:rsidRDefault="00082005" w:rsidP="00633D70">
      <w:pPr>
        <w:pStyle w:val="Normaalweb"/>
        <w:numPr>
          <w:ilvl w:val="2"/>
          <w:numId w:val="10"/>
        </w:numPr>
        <w:spacing w:before="0" w:beforeAutospacing="0" w:after="120" w:afterAutospacing="0" w:line="360" w:lineRule="auto"/>
        <w:ind w:left="1701" w:hanging="567"/>
        <w:jc w:val="both"/>
        <w:rPr>
          <w:rFonts w:ascii="Arial" w:eastAsia="Calibri" w:hAnsi="Arial" w:cs="Arial"/>
          <w:sz w:val="20"/>
          <w:szCs w:val="20"/>
        </w:rPr>
      </w:pPr>
      <w:r>
        <w:rPr>
          <w:rFonts w:ascii="Arial" w:eastAsia="Calibri" w:hAnsi="Arial" w:cs="Arial"/>
          <w:sz w:val="20"/>
          <w:szCs w:val="20"/>
          <w:lang w:eastAsia="en-US"/>
        </w:rPr>
        <w:t>Opdrachtgever en Opdrachtnemer leggen hun wederzijds akkoord op de Deelopdracht schriftelijk vast.</w:t>
      </w:r>
    </w:p>
    <w:p w14:paraId="7D9B0F7F" w14:textId="69EDFD84" w:rsidR="00D94365" w:rsidRDefault="00D94365" w:rsidP="00D94365">
      <w:pPr>
        <w:autoSpaceDE w:val="0"/>
        <w:autoSpaceDN w:val="0"/>
        <w:adjustRightInd w:val="0"/>
        <w:spacing w:line="360" w:lineRule="auto"/>
        <w:jc w:val="both"/>
        <w:rPr>
          <w:rFonts w:ascii="Arial" w:hAnsi="Arial" w:cs="Arial"/>
          <w:b/>
          <w:bCs/>
          <w:sz w:val="20"/>
          <w:szCs w:val="20"/>
          <w:u w:val="single"/>
        </w:rPr>
      </w:pPr>
    </w:p>
    <w:p w14:paraId="67365664" w14:textId="4BD07720" w:rsidR="00D94365" w:rsidRPr="00C04EA3" w:rsidRDefault="00D94365" w:rsidP="00D94365">
      <w:pPr>
        <w:pStyle w:val="Kop2"/>
        <w:rPr>
          <w:rFonts w:eastAsia="Calibri"/>
        </w:rPr>
      </w:pPr>
      <w:bookmarkStart w:id="16" w:name="_Toc219996527"/>
      <w:r w:rsidRPr="2F3F0CE4">
        <w:rPr>
          <w:rFonts w:eastAsia="Calibri"/>
        </w:rPr>
        <w:t>Uitvoering van de Deelopdracht(en)</w:t>
      </w:r>
      <w:bookmarkEnd w:id="16"/>
    </w:p>
    <w:p w14:paraId="5561BE11" w14:textId="77777777" w:rsidR="00406ABE" w:rsidRPr="00691608" w:rsidRDefault="00406ABE" w:rsidP="00406ABE">
      <w:pPr>
        <w:pStyle w:val="Kop3"/>
        <w:ind w:left="567" w:hanging="567"/>
        <w:jc w:val="both"/>
        <w:rPr>
          <w:rStyle w:val="Nadruk"/>
        </w:rPr>
      </w:pPr>
      <w:r w:rsidRPr="00691608">
        <w:rPr>
          <w:rStyle w:val="Nadruk"/>
        </w:rPr>
        <w:t>Opdrachtnemer is verplicht om uitvoering te geven aan de Deelopdracht.</w:t>
      </w:r>
    </w:p>
    <w:p w14:paraId="68A83572" w14:textId="521741F6" w:rsidR="00D94365" w:rsidRPr="00C04EA3" w:rsidRDefault="00D94365" w:rsidP="00D94365">
      <w:pPr>
        <w:pStyle w:val="Kop3"/>
        <w:ind w:left="567" w:hanging="567"/>
        <w:jc w:val="both"/>
      </w:pPr>
      <w:r>
        <w:t>Opdrachtnemer</w:t>
      </w:r>
      <w:r w:rsidRPr="00C04EA3">
        <w:t xml:space="preserve"> zal pas feitelijk van start gaan met het uitvoeren van de </w:t>
      </w:r>
      <w:r>
        <w:t>Diensten</w:t>
      </w:r>
      <w:r w:rsidRPr="00C04EA3">
        <w:t xml:space="preserve"> na</w:t>
      </w:r>
      <w:r>
        <w:t>dat een Deelopdracht daartoe is verstrekt</w:t>
      </w:r>
      <w:r w:rsidR="00920F08">
        <w:t>, schriftelijk akkoord is gegeven door de systeemeigenaar</w:t>
      </w:r>
      <w:r>
        <w:t xml:space="preserve"> </w:t>
      </w:r>
      <w:r w:rsidR="00FC6F78">
        <w:t>van Opdrachtgever</w:t>
      </w:r>
      <w:r w:rsidR="00FB244B">
        <w:t xml:space="preserve">, </w:t>
      </w:r>
      <w:r>
        <w:t>en</w:t>
      </w:r>
      <w:r w:rsidRPr="00C04EA3">
        <w:t xml:space="preserve"> </w:t>
      </w:r>
      <w:r w:rsidR="00CD0D5D">
        <w:t xml:space="preserve">daarmee </w:t>
      </w:r>
      <w:r w:rsidRPr="00C04EA3">
        <w:t xml:space="preserve">het startsein </w:t>
      </w:r>
      <w:r>
        <w:t>door</w:t>
      </w:r>
      <w:r w:rsidRPr="00C04EA3">
        <w:t xml:space="preserve"> </w:t>
      </w:r>
      <w:r>
        <w:t>Opdrachtgever is gegeven</w:t>
      </w:r>
      <w:r w:rsidRPr="00C04EA3">
        <w:t xml:space="preserve">. </w:t>
      </w:r>
      <w:r>
        <w:t>Opdrachtnemer</w:t>
      </w:r>
      <w:r w:rsidRPr="00C04EA3">
        <w:t xml:space="preserve"> zal zich, buiten overeengekomen periode, onthouden van onderzoeken bij </w:t>
      </w:r>
      <w:r>
        <w:t>Opdrachtgever</w:t>
      </w:r>
      <w:r w:rsidR="00202A2C">
        <w:t>.</w:t>
      </w:r>
      <w:r w:rsidR="005B752B">
        <w:t xml:space="preserve"> </w:t>
      </w:r>
    </w:p>
    <w:p w14:paraId="37578CFE" w14:textId="1270C8FA" w:rsidR="00A42FE3" w:rsidRDefault="00D94365" w:rsidP="00A42FE3">
      <w:pPr>
        <w:pStyle w:val="Kop3"/>
        <w:ind w:left="567" w:hanging="567"/>
        <w:jc w:val="both"/>
      </w:pPr>
      <w:r w:rsidRPr="00C04EA3">
        <w:t xml:space="preserve">De personen die de contacten over de uitvoering van de overeenkomst onderhouden </w:t>
      </w:r>
      <w:r w:rsidR="00A42FE3">
        <w:t>worden bij het verstrekken van de Deelopdracht voor zowel Opdrachtgever als Opdrachtnemer schriftelijk vastgelegd.</w:t>
      </w:r>
    </w:p>
    <w:p w14:paraId="265FEF48" w14:textId="330BA49B" w:rsidR="00D94365" w:rsidRPr="00C04EA3" w:rsidRDefault="00D94365" w:rsidP="00D94365">
      <w:pPr>
        <w:pStyle w:val="Kop3"/>
        <w:ind w:left="567" w:hanging="567"/>
        <w:jc w:val="both"/>
      </w:pPr>
      <w:r>
        <w:t>Opdrachtnemer</w:t>
      </w:r>
      <w:r w:rsidRPr="00C04EA3">
        <w:t xml:space="preserve"> staat ervoor in dat </w:t>
      </w:r>
      <w:r>
        <w:t xml:space="preserve">Opdrachtgever </w:t>
      </w:r>
      <w:r w:rsidRPr="00C04EA3">
        <w:t xml:space="preserve">altijd en onmiddellijk contact kan opnemen met de door </w:t>
      </w:r>
      <w:r>
        <w:t>Opdrachtnemer</w:t>
      </w:r>
      <w:r w:rsidRPr="00C04EA3">
        <w:t xml:space="preserve"> in het voorgaande lid aangewezen contactpersoon.</w:t>
      </w:r>
    </w:p>
    <w:p w14:paraId="5760E9F9" w14:textId="40E8DB2E" w:rsidR="00CB602B" w:rsidRPr="00CB602B" w:rsidRDefault="00D94365" w:rsidP="00775B86">
      <w:pPr>
        <w:pStyle w:val="Kop3"/>
        <w:ind w:left="567" w:hanging="567"/>
        <w:jc w:val="both"/>
      </w:pPr>
      <w:r w:rsidRPr="00C04EA3">
        <w:t xml:space="preserve">Op eerste verzoek van </w:t>
      </w:r>
      <w:r>
        <w:t xml:space="preserve">Opdrachtgever </w:t>
      </w:r>
      <w:r w:rsidRPr="00C04EA3">
        <w:t xml:space="preserve">(gericht aan de contactpersoon van </w:t>
      </w:r>
      <w:r>
        <w:t>Opdrachtnemer</w:t>
      </w:r>
      <w:r w:rsidRPr="00C04EA3">
        <w:t xml:space="preserve">) zal </w:t>
      </w:r>
      <w:r>
        <w:t>Opdrachtnemer</w:t>
      </w:r>
      <w:r w:rsidRPr="00C04EA3">
        <w:t xml:space="preserve"> de uitvoering van de </w:t>
      </w:r>
      <w:r w:rsidR="00A42FE3">
        <w:t>Diensten</w:t>
      </w:r>
      <w:r w:rsidRPr="00C04EA3">
        <w:t xml:space="preserve"> onmiddellijk staken.</w:t>
      </w:r>
      <w:r w:rsidR="00CD0D5D">
        <w:t xml:space="preserve"> </w:t>
      </w:r>
      <w:r w:rsidR="00CB602B">
        <w:t xml:space="preserve">Opdrachtnemer heeft de plicht om de uitvoering </w:t>
      </w:r>
      <w:r w:rsidR="001D0484">
        <w:t xml:space="preserve">van de Diensten </w:t>
      </w:r>
      <w:r w:rsidR="00CB602B">
        <w:t xml:space="preserve">op te schorten </w:t>
      </w:r>
      <w:proofErr w:type="gramStart"/>
      <w:r w:rsidR="00CB602B">
        <w:t>indien</w:t>
      </w:r>
      <w:proofErr w:type="gramEnd"/>
      <w:r w:rsidR="00CB602B">
        <w:t xml:space="preserve"> naar zijn </w:t>
      </w:r>
      <w:r w:rsidR="00157236">
        <w:t>professionele</w:t>
      </w:r>
      <w:r w:rsidR="003D0CBE">
        <w:t xml:space="preserve"> inschatting </w:t>
      </w:r>
      <w:r w:rsidR="0013543B">
        <w:t xml:space="preserve">bij </w:t>
      </w:r>
      <w:r w:rsidR="005F7D5F">
        <w:t xml:space="preserve">het </w:t>
      </w:r>
      <w:r w:rsidR="005F7D5F">
        <w:lastRenderedPageBreak/>
        <w:t>voorzetten onaanvaardbaar grote risico’s bij Opdrachtgever ontstaan.</w:t>
      </w:r>
      <w:r w:rsidR="00E7109B">
        <w:t xml:space="preserve"> Opdrachtnemer treedt in voorkomend geval onverwijld met Opdrachtgever in overleg</w:t>
      </w:r>
      <w:r w:rsidR="00236277">
        <w:t>.</w:t>
      </w:r>
    </w:p>
    <w:p w14:paraId="719334EB" w14:textId="44247718" w:rsidR="004E09DC" w:rsidRPr="004E09DC" w:rsidRDefault="00D94365" w:rsidP="004E09DC">
      <w:pPr>
        <w:pStyle w:val="Kop3"/>
        <w:ind w:left="567" w:hanging="567"/>
        <w:jc w:val="both"/>
      </w:pPr>
      <w:r>
        <w:t>Opdrachtnemer</w:t>
      </w:r>
      <w:r w:rsidRPr="00C04EA3">
        <w:t xml:space="preserve"> verklaart dat hij bij het uitvoeren van de </w:t>
      </w:r>
      <w:r>
        <w:t>Diensten</w:t>
      </w:r>
      <w:r w:rsidRPr="00C04EA3">
        <w:t xml:space="preserve"> als een professionele, zorgvuldige en vakbekwame dienstverlener te werk zal gaan.</w:t>
      </w:r>
      <w:r w:rsidR="002F29CC">
        <w:t xml:space="preserve"> </w:t>
      </w:r>
      <w:r>
        <w:t xml:space="preserve">Dit betekent onder meer dat Opdrachtnemer gebruik zal maken van gekwalificeerd personeel </w:t>
      </w:r>
      <w:r w:rsidR="006A0D23">
        <w:t xml:space="preserve">dat voldoet aan de gestelde eisen uit de </w:t>
      </w:r>
      <w:r w:rsidR="007E0AFC">
        <w:t>V</w:t>
      </w:r>
      <w:r w:rsidR="006A0D23">
        <w:t xml:space="preserve">raagspecificatie </w:t>
      </w:r>
      <w:r>
        <w:t>en enkel geschikte middelen ter uitvoering van de Diensten zal inzetten in overeenstemming met geldende standaarden.</w:t>
      </w:r>
    </w:p>
    <w:p w14:paraId="37BBCB72" w14:textId="0E4A7119" w:rsidR="00357901" w:rsidRDefault="004F00AB" w:rsidP="004F00AB">
      <w:pPr>
        <w:pStyle w:val="Kop3"/>
        <w:ind w:left="567" w:hanging="567"/>
        <w:jc w:val="both"/>
      </w:pPr>
      <w:r>
        <w:t xml:space="preserve">Opdrachtgever </w:t>
      </w:r>
      <w:r w:rsidR="00DF60B5">
        <w:t xml:space="preserve">heeft het recht om </w:t>
      </w:r>
      <w:r>
        <w:t xml:space="preserve">gedurende een Deelopdracht of na afronding daarvan de resultaten en de samenwerking met de Opdrachtnemer evalueren aan de hand van </w:t>
      </w:r>
      <w:r w:rsidRPr="00AA3E85">
        <w:t xml:space="preserve">de </w:t>
      </w:r>
      <w:proofErr w:type="spellStart"/>
      <w:r w:rsidRPr="00AA3E85">
        <w:t>KPI’s</w:t>
      </w:r>
      <w:proofErr w:type="spellEnd"/>
      <w:r w:rsidRPr="00AA3E85">
        <w:t xml:space="preserve"> opgenomen</w:t>
      </w:r>
      <w:r>
        <w:t xml:space="preserve"> in het Bestek. </w:t>
      </w:r>
      <w:r w:rsidR="00F002EA">
        <w:t>Opdrachtnemer is gehouden op eerste verzoek medewerking te verlenen aan Opdrachtgevers</w:t>
      </w:r>
      <w:r w:rsidR="00A1230C">
        <w:t xml:space="preserve"> voornemen tot evaluatie en de daarbij behorende informatie te verstrekken. </w:t>
      </w:r>
      <w:r>
        <w:t xml:space="preserve">Wanneer Opdrachtgever concludeert dat de Deelopdracht niet naar de maatstaven van de </w:t>
      </w:r>
      <w:proofErr w:type="spellStart"/>
      <w:r>
        <w:t>KPI’s</w:t>
      </w:r>
      <w:proofErr w:type="spellEnd"/>
      <w:r>
        <w:t xml:space="preserve"> is uitgevoerd, zal hij de analyse met de Opdrachtnemer delen</w:t>
      </w:r>
      <w:r w:rsidR="00A1230C">
        <w:t>. Opdrachtnemer dient op eerste verzoek van Opdrachtgever</w:t>
      </w:r>
      <w:r>
        <w:t xml:space="preserve"> een verbeterplan</w:t>
      </w:r>
      <w:r w:rsidR="00A1230C">
        <w:t xml:space="preserve"> voor te stellen</w:t>
      </w:r>
      <w:r w:rsidR="000A7782">
        <w:t xml:space="preserve"> zonder dat hij daarvoor kosten voor in rekening kan brengen</w:t>
      </w:r>
      <w:r>
        <w:t>.</w:t>
      </w:r>
      <w:r w:rsidR="00357901">
        <w:t xml:space="preserve"> De </w:t>
      </w:r>
      <w:proofErr w:type="spellStart"/>
      <w:r w:rsidR="00357901">
        <w:t>KPI’s</w:t>
      </w:r>
      <w:proofErr w:type="spellEnd"/>
      <w:r w:rsidR="00357901">
        <w:t xml:space="preserve"> </w:t>
      </w:r>
      <w:r w:rsidR="003347E5">
        <w:t>omvatten</w:t>
      </w:r>
      <w:r w:rsidR="00357901">
        <w:t xml:space="preserve"> in elk geval:</w:t>
      </w:r>
    </w:p>
    <w:p w14:paraId="4C8907E5" w14:textId="31DAD2F0" w:rsidR="00357901" w:rsidRPr="000C3CD0" w:rsidRDefault="00357901" w:rsidP="000C3CD0">
      <w:pPr>
        <w:pStyle w:val="Kop3"/>
        <w:numPr>
          <w:ilvl w:val="2"/>
          <w:numId w:val="2"/>
        </w:numPr>
        <w:ind w:left="1701" w:hanging="567"/>
        <w:jc w:val="both"/>
      </w:pPr>
      <w:proofErr w:type="gramStart"/>
      <w:r w:rsidRPr="000C3CD0">
        <w:t>procesafspraken</w:t>
      </w:r>
      <w:proofErr w:type="gramEnd"/>
      <w:r w:rsidRPr="000C3CD0">
        <w:t xml:space="preserve"> </w:t>
      </w:r>
      <w:r w:rsidR="005E2534" w:rsidRPr="000C3CD0">
        <w:t xml:space="preserve">worden </w:t>
      </w:r>
      <w:r w:rsidRPr="000C3CD0">
        <w:t>nageleefd;</w:t>
      </w:r>
    </w:p>
    <w:p w14:paraId="413873A8" w14:textId="0B98878B" w:rsidR="004F00AB" w:rsidRPr="000C3CD0" w:rsidRDefault="00357901" w:rsidP="000C3CD0">
      <w:pPr>
        <w:pStyle w:val="Kop3"/>
        <w:numPr>
          <w:ilvl w:val="2"/>
          <w:numId w:val="2"/>
        </w:numPr>
        <w:ind w:left="1701" w:hanging="567"/>
        <w:jc w:val="both"/>
      </w:pPr>
      <w:proofErr w:type="gramStart"/>
      <w:r w:rsidRPr="000C3CD0">
        <w:t>rapportages</w:t>
      </w:r>
      <w:proofErr w:type="gramEnd"/>
      <w:r w:rsidR="00936EA6" w:rsidRPr="000C3CD0">
        <w:t xml:space="preserve"> </w:t>
      </w:r>
      <w:r w:rsidR="000C3CD0" w:rsidRPr="000C3CD0">
        <w:t xml:space="preserve">zijn </w:t>
      </w:r>
      <w:r w:rsidR="00EC443A" w:rsidRPr="000C3CD0">
        <w:t xml:space="preserve">in overeenstemming met </w:t>
      </w:r>
      <w:r w:rsidR="00862D6E" w:rsidRPr="000C3CD0">
        <w:t xml:space="preserve">de </w:t>
      </w:r>
      <w:r w:rsidR="00EC443A" w:rsidRPr="000C3CD0">
        <w:t xml:space="preserve">voorbeeldrapportage </w:t>
      </w:r>
      <w:r w:rsidR="00862D6E" w:rsidRPr="000C3CD0">
        <w:t xml:space="preserve">die door Opdrachtnemer is </w:t>
      </w:r>
      <w:r w:rsidR="00EC443A" w:rsidRPr="000C3CD0">
        <w:t xml:space="preserve">gepresenteerd </w:t>
      </w:r>
      <w:r w:rsidR="00862D6E" w:rsidRPr="000C3CD0">
        <w:t>bij</w:t>
      </w:r>
      <w:r w:rsidR="00EC443A" w:rsidRPr="000C3CD0">
        <w:t xml:space="preserve"> </w:t>
      </w:r>
      <w:r w:rsidR="00414EE2" w:rsidRPr="000C3CD0">
        <w:t>inschrijving</w:t>
      </w:r>
      <w:r w:rsidRPr="000C3CD0">
        <w:t>.</w:t>
      </w:r>
    </w:p>
    <w:p w14:paraId="7DD5F117" w14:textId="77777777" w:rsidR="00D94365" w:rsidRDefault="00D94365" w:rsidP="00D94365">
      <w:pPr>
        <w:jc w:val="both"/>
      </w:pPr>
    </w:p>
    <w:p w14:paraId="2F4C1018" w14:textId="395EE73B" w:rsidR="00D94365" w:rsidRPr="00C04EA3" w:rsidRDefault="00D94365" w:rsidP="00D94365">
      <w:pPr>
        <w:pStyle w:val="Kop2"/>
        <w:rPr>
          <w:rFonts w:eastAsia="Calibri"/>
        </w:rPr>
      </w:pPr>
      <w:bookmarkStart w:id="17" w:name="_Toc219996528"/>
      <w:r w:rsidRPr="2F3F0CE4">
        <w:rPr>
          <w:rFonts w:eastAsia="Calibri"/>
        </w:rPr>
        <w:t>Beschikbaar stellen van onderzoeksresultaten</w:t>
      </w:r>
      <w:r w:rsidR="67263B2A" w:rsidRPr="2F3F0CE4">
        <w:rPr>
          <w:rFonts w:eastAsia="Calibri"/>
        </w:rPr>
        <w:t xml:space="preserve"> en </w:t>
      </w:r>
      <w:r w:rsidR="67263B2A" w:rsidRPr="009502F9">
        <w:rPr>
          <w:rFonts w:eastAsia="Calibri"/>
        </w:rPr>
        <w:t>garantie</w:t>
      </w:r>
      <w:bookmarkEnd w:id="17"/>
    </w:p>
    <w:p w14:paraId="17E1640B" w14:textId="50F8EDDE" w:rsidR="00D94365" w:rsidRPr="00C04EA3" w:rsidRDefault="00D94365" w:rsidP="00D94365">
      <w:pPr>
        <w:pStyle w:val="Kop3"/>
        <w:tabs>
          <w:tab w:val="left" w:pos="567"/>
        </w:tabs>
        <w:ind w:left="567" w:hanging="567"/>
        <w:jc w:val="both"/>
      </w:pPr>
      <w:r w:rsidRPr="00C04EA3">
        <w:t xml:space="preserve">De resultaten van de </w:t>
      </w:r>
      <w:r>
        <w:t>Diensten</w:t>
      </w:r>
      <w:r w:rsidRPr="00C04EA3">
        <w:t xml:space="preserve"> worden door </w:t>
      </w:r>
      <w:r>
        <w:t>Opdrachtnemer</w:t>
      </w:r>
      <w:r w:rsidRPr="00C04EA3">
        <w:t xml:space="preserve">, door middel van een </w:t>
      </w:r>
      <w:r w:rsidR="004E6110">
        <w:t>(</w:t>
      </w:r>
      <w:r w:rsidR="001C702E">
        <w:t>validatie</w:t>
      </w:r>
      <w:r w:rsidR="00A97126">
        <w:t>-</w:t>
      </w:r>
      <w:r w:rsidR="006503FD">
        <w:t xml:space="preserve"> en/of </w:t>
      </w:r>
      <w:proofErr w:type="spellStart"/>
      <w:proofErr w:type="gramStart"/>
      <w:r w:rsidR="006503FD">
        <w:t>voortgangs</w:t>
      </w:r>
      <w:proofErr w:type="spellEnd"/>
      <w:r w:rsidR="004E6110">
        <w:t>)</w:t>
      </w:r>
      <w:r w:rsidRPr="00C04EA3">
        <w:t>rapportage</w:t>
      </w:r>
      <w:proofErr w:type="gramEnd"/>
      <w:r w:rsidRPr="00C04EA3">
        <w:t xml:space="preserve"> ter beschikking gesteld aan </w:t>
      </w:r>
      <w:r>
        <w:t>Opdrachtgever</w:t>
      </w:r>
      <w:r w:rsidRPr="00C04EA3">
        <w:t xml:space="preserve">. </w:t>
      </w:r>
      <w:r>
        <w:t>Opdrachtgever</w:t>
      </w:r>
      <w:r w:rsidRPr="00C04EA3">
        <w:t xml:space="preserve"> is gerechtigd het rapport aan derden ter beschikking te stellen</w:t>
      </w:r>
      <w:r w:rsidR="00D9053D">
        <w:t>.</w:t>
      </w:r>
      <w:r w:rsidRPr="00C04EA3">
        <w:t xml:space="preserve"> Op verzoek van </w:t>
      </w:r>
      <w:r>
        <w:t>Opdrachtgever</w:t>
      </w:r>
      <w:r w:rsidRPr="00C04EA3">
        <w:t xml:space="preserve"> zal </w:t>
      </w:r>
      <w:r>
        <w:t>Opdrachtnemer</w:t>
      </w:r>
      <w:r w:rsidRPr="00C04EA3">
        <w:t xml:space="preserve"> ten behoeve van </w:t>
      </w:r>
      <w:r w:rsidR="00D9053D">
        <w:t>derden</w:t>
      </w:r>
      <w:r w:rsidRPr="00C04EA3">
        <w:t xml:space="preserve"> voornoemd inzicht bieden in </w:t>
      </w:r>
      <w:proofErr w:type="spellStart"/>
      <w:r w:rsidRPr="00C367C9">
        <w:t>scoping</w:t>
      </w:r>
      <w:proofErr w:type="spellEnd"/>
      <w:r w:rsidRPr="00C04EA3">
        <w:t>, aanpak, diepgang en uitkomsten van de rapportage.</w:t>
      </w:r>
    </w:p>
    <w:p w14:paraId="549E7DE3" w14:textId="78CA43FF" w:rsidR="00D94365" w:rsidRPr="00C04EA3" w:rsidRDefault="00D94365" w:rsidP="00D94365">
      <w:pPr>
        <w:pStyle w:val="Kop3"/>
        <w:tabs>
          <w:tab w:val="left" w:pos="567"/>
        </w:tabs>
        <w:ind w:left="567" w:hanging="567"/>
        <w:jc w:val="both"/>
      </w:pPr>
      <w:r w:rsidRPr="00C04EA3">
        <w:t xml:space="preserve">De rapportage bevat </w:t>
      </w:r>
      <w:r w:rsidR="00D9053D">
        <w:t>ten</w:t>
      </w:r>
      <w:r w:rsidR="007D06C6">
        <w:t xml:space="preserve"> </w:t>
      </w:r>
      <w:r w:rsidR="00D9053D">
        <w:t>minste</w:t>
      </w:r>
      <w:r w:rsidRPr="00C04EA3">
        <w:t xml:space="preserve"> de informatie zoals benoemd in </w:t>
      </w:r>
      <w:r w:rsidR="006503FD">
        <w:t xml:space="preserve">de Vraagspecificatie, dan wel de </w:t>
      </w:r>
      <w:r w:rsidR="00C20BAF">
        <w:t xml:space="preserve">betreffende </w:t>
      </w:r>
      <w:r w:rsidR="006503FD">
        <w:t>Deelopdracht</w:t>
      </w:r>
      <w:r w:rsidRPr="00C04EA3">
        <w:t>.</w:t>
      </w:r>
    </w:p>
    <w:p w14:paraId="76178611" w14:textId="24314091" w:rsidR="00D94365" w:rsidRDefault="00D94365" w:rsidP="00D94365">
      <w:pPr>
        <w:pStyle w:val="Kop3"/>
        <w:tabs>
          <w:tab w:val="left" w:pos="567"/>
        </w:tabs>
        <w:ind w:left="567" w:hanging="567"/>
        <w:jc w:val="both"/>
      </w:pPr>
      <w:proofErr w:type="gramStart"/>
      <w:r w:rsidRPr="00C04EA3">
        <w:t>Indien</w:t>
      </w:r>
      <w:proofErr w:type="gramEnd"/>
      <w:r w:rsidRPr="00C04EA3">
        <w:t xml:space="preserve"> tijdens de uitvoering van de </w:t>
      </w:r>
      <w:r>
        <w:t>Diensten</w:t>
      </w:r>
      <w:r w:rsidRPr="00C04EA3">
        <w:t xml:space="preserve"> blijkt dat sprake is van beveiligingsincidenten</w:t>
      </w:r>
      <w:r w:rsidR="009D30CC">
        <w:t xml:space="preserve"> of het constateren van (andere) kwetsbaarheden</w:t>
      </w:r>
      <w:r w:rsidRPr="00C04EA3">
        <w:t xml:space="preserve">, meldt </w:t>
      </w:r>
      <w:r>
        <w:t>Opdrachtnemer</w:t>
      </w:r>
      <w:r w:rsidRPr="00C04EA3">
        <w:t xml:space="preserve"> deze </w:t>
      </w:r>
      <w:r w:rsidR="00C97F88">
        <w:t>direct</w:t>
      </w:r>
      <w:r w:rsidRPr="00C04EA3">
        <w:t xml:space="preserve"> bij de contactpersoon van </w:t>
      </w:r>
      <w:r>
        <w:t>Opdrachtgever</w:t>
      </w:r>
      <w:r w:rsidRPr="00C04EA3">
        <w:t xml:space="preserve">, vergezeld van een voorgestelde oplossing om het incident zo spoedig mogelijk te kunnen verhelpen. Van een incident </w:t>
      </w:r>
      <w:r w:rsidR="009D30CC">
        <w:t>of constatering van (andere) kwetsbaarheden</w:t>
      </w:r>
      <w:r w:rsidRPr="00C04EA3">
        <w:t xml:space="preserve"> is ook sprake indien </w:t>
      </w:r>
      <w:r>
        <w:t>Opdrachtnemer</w:t>
      </w:r>
      <w:r w:rsidRPr="00C04EA3">
        <w:t xml:space="preserve"> constateert dat hij data of </w:t>
      </w:r>
      <w:r>
        <w:t>instellingen</w:t>
      </w:r>
      <w:r w:rsidRPr="00C04EA3">
        <w:t xml:space="preserve"> kan aanpassen.</w:t>
      </w:r>
      <w:r w:rsidR="00610701">
        <w:t xml:space="preserve"> </w:t>
      </w:r>
      <w:r w:rsidR="00614580">
        <w:t xml:space="preserve">Het is Opdrachtnemer niet toegestaan om zelf mitigerende maatregelen te nemen, deze blijven te allen voorbehouden aan Opdrachtgever. </w:t>
      </w:r>
    </w:p>
    <w:p w14:paraId="1EBC36EA" w14:textId="51AA0515" w:rsidR="00DE65F0" w:rsidRPr="009502F9" w:rsidRDefault="00997241" w:rsidP="009C479B">
      <w:pPr>
        <w:pStyle w:val="Kop3"/>
        <w:tabs>
          <w:tab w:val="left" w:pos="567"/>
        </w:tabs>
        <w:ind w:left="567" w:hanging="567"/>
        <w:jc w:val="both"/>
      </w:pPr>
      <w:r>
        <w:lastRenderedPageBreak/>
        <w:t>In aanvulling op artikel 12.</w:t>
      </w:r>
      <w:r w:rsidR="00EA628F">
        <w:t xml:space="preserve">3 ARBIT 2022 garandeert Opdrachtnemer </w:t>
      </w:r>
      <w:r w:rsidR="009C479B" w:rsidRPr="009502F9">
        <w:rPr>
          <w:sz w:val="18"/>
          <w:szCs w:val="18"/>
        </w:rPr>
        <w:t>dat</w:t>
      </w:r>
      <w:r w:rsidR="00A777AC">
        <w:rPr>
          <w:sz w:val="18"/>
          <w:szCs w:val="18"/>
        </w:rPr>
        <w:t xml:space="preserve"> door Opdrachtnemer in het kader van de nakoming van deze Overeenkomst</w:t>
      </w:r>
      <w:r w:rsidR="009C479B" w:rsidRPr="009502F9">
        <w:rPr>
          <w:sz w:val="18"/>
          <w:szCs w:val="18"/>
        </w:rPr>
        <w:t xml:space="preserve"> te leveren </w:t>
      </w:r>
      <w:r w:rsidR="00536A3B">
        <w:rPr>
          <w:sz w:val="18"/>
          <w:szCs w:val="18"/>
        </w:rPr>
        <w:t>zaken</w:t>
      </w:r>
      <w:r w:rsidR="009C479B" w:rsidRPr="009502F9">
        <w:rPr>
          <w:sz w:val="18"/>
          <w:szCs w:val="18"/>
        </w:rPr>
        <w:t xml:space="preserve"> beantwoorden aan de</w:t>
      </w:r>
      <w:r w:rsidR="00A675ED">
        <w:rPr>
          <w:sz w:val="18"/>
          <w:szCs w:val="18"/>
        </w:rPr>
        <w:t>ze</w:t>
      </w:r>
      <w:r w:rsidR="009C479B" w:rsidRPr="009502F9">
        <w:rPr>
          <w:sz w:val="18"/>
          <w:szCs w:val="18"/>
        </w:rPr>
        <w:t xml:space="preserve"> Overeenkomst. </w:t>
      </w:r>
      <w:r w:rsidR="009C479B" w:rsidRPr="00743B8A">
        <w:t xml:space="preserve">Deze garantie omvat ten minste dat: </w:t>
      </w:r>
    </w:p>
    <w:p w14:paraId="07E13841" w14:textId="041F1808" w:rsidR="00C63EF6" w:rsidRPr="009502F9" w:rsidRDefault="009C479B" w:rsidP="009C479B">
      <w:pPr>
        <w:pStyle w:val="Kop3"/>
        <w:numPr>
          <w:ilvl w:val="2"/>
          <w:numId w:val="2"/>
        </w:numPr>
        <w:tabs>
          <w:tab w:val="left" w:pos="567"/>
        </w:tabs>
        <w:ind w:left="1701" w:hanging="567"/>
        <w:jc w:val="both"/>
      </w:pPr>
      <w:proofErr w:type="gramStart"/>
      <w:r w:rsidRPr="00743B8A">
        <w:t>de</w:t>
      </w:r>
      <w:proofErr w:type="gramEnd"/>
      <w:r w:rsidRPr="00743B8A">
        <w:t xml:space="preserve"> eigenschappen, kwaliteit en betrouwbaarheid van de zaken geheel in overeenstemming zijn met het bepaalde in de Overeenkomst, de opgegeven specificaties en de redelijke verwachtingen van </w:t>
      </w:r>
      <w:r w:rsidR="00C63EF6" w:rsidRPr="009502F9">
        <w:t>Opdrachtgever</w:t>
      </w:r>
      <w:r w:rsidRPr="00743B8A">
        <w:t xml:space="preserve">; </w:t>
      </w:r>
    </w:p>
    <w:p w14:paraId="4079DEAF" w14:textId="77777777" w:rsidR="00C63EF6" w:rsidRPr="009502F9" w:rsidRDefault="009C479B" w:rsidP="009C479B">
      <w:pPr>
        <w:pStyle w:val="Kop3"/>
        <w:numPr>
          <w:ilvl w:val="2"/>
          <w:numId w:val="2"/>
        </w:numPr>
        <w:tabs>
          <w:tab w:val="left" w:pos="567"/>
        </w:tabs>
        <w:ind w:left="1701" w:hanging="567"/>
        <w:jc w:val="both"/>
      </w:pPr>
      <w:proofErr w:type="gramStart"/>
      <w:r w:rsidRPr="00743B8A">
        <w:t>de</w:t>
      </w:r>
      <w:proofErr w:type="gramEnd"/>
      <w:r w:rsidRPr="00743B8A">
        <w:t xml:space="preserve"> zaken deugdelijk, van goede kwaliteit en goede werking zijn en vrij van gebreken en rechten van derden; </w:t>
      </w:r>
    </w:p>
    <w:p w14:paraId="3A435A93" w14:textId="7AF580D8" w:rsidR="00C63EF6" w:rsidRPr="009502F9" w:rsidRDefault="009C479B" w:rsidP="009C479B">
      <w:pPr>
        <w:pStyle w:val="Kop3"/>
        <w:numPr>
          <w:ilvl w:val="2"/>
          <w:numId w:val="2"/>
        </w:numPr>
        <w:tabs>
          <w:tab w:val="left" w:pos="567"/>
        </w:tabs>
        <w:ind w:left="1701" w:hanging="567"/>
        <w:jc w:val="both"/>
      </w:pPr>
      <w:proofErr w:type="gramStart"/>
      <w:r w:rsidRPr="00743B8A">
        <w:t>de</w:t>
      </w:r>
      <w:proofErr w:type="gramEnd"/>
      <w:r w:rsidRPr="00743B8A">
        <w:t xml:space="preserve"> zaken geschikt zijn voor het doel van de </w:t>
      </w:r>
      <w:r w:rsidR="00743B8A">
        <w:t>l</w:t>
      </w:r>
      <w:r w:rsidRPr="00743B8A">
        <w:t xml:space="preserve">evering en de Overeenkomst; </w:t>
      </w:r>
    </w:p>
    <w:p w14:paraId="0A1318EC" w14:textId="77777777" w:rsidR="00C63EF6" w:rsidRPr="009502F9" w:rsidRDefault="009C479B" w:rsidP="009C479B">
      <w:pPr>
        <w:pStyle w:val="Kop3"/>
        <w:numPr>
          <w:ilvl w:val="2"/>
          <w:numId w:val="2"/>
        </w:numPr>
        <w:tabs>
          <w:tab w:val="left" w:pos="567"/>
        </w:tabs>
        <w:ind w:left="1701" w:hanging="567"/>
        <w:jc w:val="both"/>
      </w:pPr>
      <w:proofErr w:type="gramStart"/>
      <w:r w:rsidRPr="00743B8A">
        <w:t>de</w:t>
      </w:r>
      <w:proofErr w:type="gramEnd"/>
      <w:r w:rsidRPr="00743B8A">
        <w:t xml:space="preserve"> zaken voldoen aan de toepasselijke wettelijke eisen en de gebruikelijke normen en standaarden; </w:t>
      </w:r>
    </w:p>
    <w:p w14:paraId="154CBDE2" w14:textId="77777777" w:rsidR="00C63EF6" w:rsidRPr="009502F9" w:rsidRDefault="009C479B" w:rsidP="009C479B">
      <w:pPr>
        <w:pStyle w:val="Kop3"/>
        <w:numPr>
          <w:ilvl w:val="2"/>
          <w:numId w:val="2"/>
        </w:numPr>
        <w:tabs>
          <w:tab w:val="left" w:pos="567"/>
        </w:tabs>
        <w:ind w:left="1701" w:hanging="567"/>
        <w:jc w:val="both"/>
      </w:pPr>
      <w:proofErr w:type="gramStart"/>
      <w:r w:rsidRPr="00743B8A">
        <w:t>de</w:t>
      </w:r>
      <w:proofErr w:type="gramEnd"/>
      <w:r w:rsidRPr="00743B8A">
        <w:t xml:space="preserve"> zaken voorzien zijn van een aanduiding van de producent of van degene die de zaken in de handel brengt; </w:t>
      </w:r>
    </w:p>
    <w:p w14:paraId="550A497F" w14:textId="77777777" w:rsidR="00C63EF6" w:rsidRPr="009502F9" w:rsidRDefault="009C479B" w:rsidP="009C479B">
      <w:pPr>
        <w:pStyle w:val="Kop3"/>
        <w:numPr>
          <w:ilvl w:val="2"/>
          <w:numId w:val="2"/>
        </w:numPr>
        <w:tabs>
          <w:tab w:val="left" w:pos="567"/>
        </w:tabs>
        <w:ind w:left="1701" w:hanging="567"/>
        <w:jc w:val="both"/>
      </w:pPr>
      <w:proofErr w:type="gramStart"/>
      <w:r w:rsidRPr="00743B8A">
        <w:t>de</w:t>
      </w:r>
      <w:proofErr w:type="gramEnd"/>
      <w:r w:rsidRPr="00743B8A">
        <w:t xml:space="preserve"> zaken voorzien zijn van alle gegevens en instructies die nodig zijn voor een juist en veilig gebruik en </w:t>
      </w:r>
    </w:p>
    <w:p w14:paraId="3FD02758" w14:textId="47787CB4" w:rsidR="009C479B" w:rsidRPr="009502F9" w:rsidRDefault="009C479B" w:rsidP="009C479B">
      <w:pPr>
        <w:pStyle w:val="Kop3"/>
        <w:numPr>
          <w:ilvl w:val="2"/>
          <w:numId w:val="2"/>
        </w:numPr>
        <w:tabs>
          <w:tab w:val="left" w:pos="567"/>
        </w:tabs>
        <w:ind w:left="1701" w:hanging="567"/>
        <w:jc w:val="both"/>
      </w:pPr>
      <w:proofErr w:type="gramStart"/>
      <w:r w:rsidRPr="00743B8A">
        <w:t>de</w:t>
      </w:r>
      <w:proofErr w:type="gramEnd"/>
      <w:r w:rsidRPr="00743B8A">
        <w:t xml:space="preserve"> integratie van zaken en </w:t>
      </w:r>
      <w:r w:rsidR="00562616" w:rsidRPr="009502F9">
        <w:t>p</w:t>
      </w:r>
      <w:r w:rsidRPr="00743B8A">
        <w:t>rogrammatuur ten behoeve van de</w:t>
      </w:r>
      <w:r w:rsidR="00562616" w:rsidRPr="009502F9">
        <w:t xml:space="preserve"> l</w:t>
      </w:r>
      <w:r w:rsidRPr="00743B8A">
        <w:t xml:space="preserve">evering in de bestaande systemen van </w:t>
      </w:r>
      <w:r w:rsidR="00562616" w:rsidRPr="009502F9">
        <w:t>Opdrachtgever</w:t>
      </w:r>
      <w:r w:rsidRPr="00743B8A">
        <w:t xml:space="preserve"> geen nadelige gevolgen zal hebben voor het functioneren van die systemen.</w:t>
      </w:r>
    </w:p>
    <w:p w14:paraId="1433E2BA" w14:textId="48BC7B07" w:rsidR="00F63C4A" w:rsidRPr="00F63C4A" w:rsidRDefault="00603DC4" w:rsidP="00F63C4A">
      <w:pPr>
        <w:pStyle w:val="Kop3"/>
        <w:tabs>
          <w:tab w:val="left" w:pos="567"/>
        </w:tabs>
        <w:ind w:left="567" w:hanging="567"/>
        <w:jc w:val="both"/>
      </w:pPr>
      <w:r>
        <w:t>Ten aanzien van de in artikel 10.4 van deze Overeenkomst genoemde garantie</w:t>
      </w:r>
      <w:r w:rsidR="00F63C4A" w:rsidRPr="00F63C4A">
        <w:t xml:space="preserve">, geldt een garantietermijn </w:t>
      </w:r>
      <w:r w:rsidR="00401870">
        <w:t>van 12 (twaalf) maanden na levering</w:t>
      </w:r>
      <w:r w:rsidR="00F63C4A" w:rsidRPr="00F63C4A">
        <w:t>.</w:t>
      </w:r>
    </w:p>
    <w:p w14:paraId="4F038C27" w14:textId="77777777" w:rsidR="00D94365" w:rsidRDefault="00D94365" w:rsidP="007965AF"/>
    <w:p w14:paraId="4EDACA6C" w14:textId="7C4104BC" w:rsidR="00072F05" w:rsidRPr="00072F05" w:rsidRDefault="00072F05" w:rsidP="00072F05">
      <w:pPr>
        <w:pStyle w:val="Kop2"/>
      </w:pPr>
      <w:bookmarkStart w:id="18" w:name="_Toc219996529"/>
      <w:r>
        <w:t>Toestemming</w:t>
      </w:r>
      <w:bookmarkEnd w:id="18"/>
    </w:p>
    <w:p w14:paraId="6AF94847" w14:textId="29AAEEFC" w:rsidR="00072F05" w:rsidRPr="00072F05" w:rsidRDefault="00A62942" w:rsidP="00072F05">
      <w:pPr>
        <w:pStyle w:val="Kop3"/>
        <w:tabs>
          <w:tab w:val="left" w:pos="567"/>
        </w:tabs>
        <w:ind w:left="567" w:hanging="567"/>
        <w:jc w:val="both"/>
      </w:pPr>
      <w:r>
        <w:t>Bij</w:t>
      </w:r>
      <w:r w:rsidR="001E77F3">
        <w:t xml:space="preserve"> het verstrekken van een Deelopdracht</w:t>
      </w:r>
      <w:r>
        <w:t xml:space="preserve">, </w:t>
      </w:r>
      <w:r w:rsidR="00AA7E34">
        <w:t xml:space="preserve">geeft </w:t>
      </w:r>
      <w:r w:rsidR="00072F05">
        <w:t xml:space="preserve">Opdrachtgever </w:t>
      </w:r>
      <w:r w:rsidR="00AA7E34">
        <w:t>aan welke</w:t>
      </w:r>
      <w:r w:rsidR="008914F8">
        <w:t xml:space="preserve"> specifieke</w:t>
      </w:r>
      <w:r w:rsidR="00AA7E34">
        <w:t xml:space="preserve"> </w:t>
      </w:r>
      <w:r w:rsidR="004F2D82">
        <w:t xml:space="preserve">voorwaarden </w:t>
      </w:r>
      <w:r w:rsidR="00AA7E34">
        <w:t xml:space="preserve">en welke </w:t>
      </w:r>
      <w:r w:rsidR="008914F8">
        <w:t xml:space="preserve">specifieke </w:t>
      </w:r>
      <w:r w:rsidR="00AA7E34">
        <w:t xml:space="preserve">toestemmingen </w:t>
      </w:r>
      <w:r w:rsidR="00F17A17">
        <w:t>gelden met betrekking</w:t>
      </w:r>
      <w:r w:rsidR="00072F05">
        <w:t xml:space="preserve"> tot het uitvoeren van de</w:t>
      </w:r>
      <w:r w:rsidR="004F2D82">
        <w:t xml:space="preserve"> </w:t>
      </w:r>
      <w:r w:rsidR="00072F05">
        <w:t>Diensten</w:t>
      </w:r>
      <w:r w:rsidR="00F17A17">
        <w:t xml:space="preserve"> voor die Deelopdracht</w:t>
      </w:r>
      <w:r w:rsidR="00072F05">
        <w:t>, o.a. de ICT-systemen, zoals nader omschreven in het Bestek.</w:t>
      </w:r>
    </w:p>
    <w:p w14:paraId="345E4D13" w14:textId="4FA328FE" w:rsidR="00072F05" w:rsidRPr="00072F05" w:rsidRDefault="00072F05" w:rsidP="00072F05">
      <w:pPr>
        <w:pStyle w:val="Kop3"/>
        <w:tabs>
          <w:tab w:val="left" w:pos="567"/>
        </w:tabs>
        <w:ind w:left="567" w:hanging="567"/>
        <w:jc w:val="both"/>
      </w:pPr>
      <w:r w:rsidRPr="00072F05">
        <w:t xml:space="preserve">Opdrachtgever laat Opdrachtnemer vrij in de wijze waarop </w:t>
      </w:r>
      <w:r>
        <w:t>hij</w:t>
      </w:r>
      <w:r w:rsidRPr="00072F05">
        <w:t xml:space="preserve"> zal proberen de in </w:t>
      </w:r>
      <w:r>
        <w:t>het Bestek</w:t>
      </w:r>
      <w:r w:rsidRPr="00072F05">
        <w:t xml:space="preserve"> beschreven gegevens aan systemen te onttrekken. Met uitzondering van methoden die de voornoemde systemen en aangeboden diensten onbereikbaar maken. Evenmin is het Opdrachtnemer toegestaan om wijzigingen aan te brengen in de systemen en data die hij aantreft.</w:t>
      </w:r>
      <w:r w:rsidR="00435F91">
        <w:br/>
        <w:t xml:space="preserve">Om te starten </w:t>
      </w:r>
      <w:r w:rsidR="00173804">
        <w:t xml:space="preserve">met zijn werkzaamheden heeft Opdrachtnemer te allen tijde voorafgaande schriftelijke toestemming van </w:t>
      </w:r>
      <w:r w:rsidR="00364EA4">
        <w:t xml:space="preserve">de Systeem Eigenaar van Opdrachtgever nodig. Zonder die </w:t>
      </w:r>
      <w:r w:rsidR="00A13DB5">
        <w:t>toestemming kan niet worden gestart.</w:t>
      </w:r>
      <w:r w:rsidR="00313F30">
        <w:t xml:space="preserve"> Om toestemming </w:t>
      </w:r>
      <w:r w:rsidR="00EF2FE2">
        <w:t xml:space="preserve">om te starten te kunnen </w:t>
      </w:r>
      <w:r w:rsidR="00313F30">
        <w:t>krijgen</w:t>
      </w:r>
      <w:r w:rsidR="00EF2FE2">
        <w:t xml:space="preserve"> dient Opdrachtnemer </w:t>
      </w:r>
      <w:r w:rsidR="001630FE">
        <w:t>aan Opdrachtnemer tijdig een schriftelijke</w:t>
      </w:r>
      <w:r w:rsidR="00EF2FE2" w:rsidRPr="00EF2FE2">
        <w:t xml:space="preserve"> risicoanalyse </w:t>
      </w:r>
      <w:r w:rsidR="001630FE">
        <w:t>(</w:t>
      </w:r>
      <w:r w:rsidR="00EF2FE2" w:rsidRPr="00EF2FE2">
        <w:t xml:space="preserve">voorafgaand aan een </w:t>
      </w:r>
      <w:r w:rsidR="00EF2FE2" w:rsidRPr="00EF2FE2">
        <w:lastRenderedPageBreak/>
        <w:t>test</w:t>
      </w:r>
      <w:r w:rsidR="001630FE">
        <w:t>) aan te leveren</w:t>
      </w:r>
      <w:r w:rsidR="00A358F2">
        <w:t xml:space="preserve">. In de risicoanalyse neemt Opdrachtnemer </w:t>
      </w:r>
      <w:r w:rsidR="00EF2FE2" w:rsidRPr="00EF2FE2">
        <w:t xml:space="preserve">mitigerende maatregelen </w:t>
      </w:r>
      <w:r w:rsidR="00A358F2">
        <w:t xml:space="preserve">op </w:t>
      </w:r>
      <w:r w:rsidR="00016526">
        <w:t xml:space="preserve">waarmee </w:t>
      </w:r>
      <w:r w:rsidR="00EF2FE2" w:rsidRPr="00EF2FE2">
        <w:t>de risico</w:t>
      </w:r>
      <w:r w:rsidR="00016526">
        <w:t>’</w:t>
      </w:r>
      <w:r w:rsidR="00EF2FE2" w:rsidRPr="00EF2FE2">
        <w:t xml:space="preserve">s </w:t>
      </w:r>
      <w:r w:rsidR="00016526">
        <w:t xml:space="preserve">aantoonbaar worden </w:t>
      </w:r>
      <w:r w:rsidR="001D3510" w:rsidRPr="00EF2FE2">
        <w:t>beheers</w:t>
      </w:r>
      <w:r w:rsidR="001D3510">
        <w:t>t</w:t>
      </w:r>
      <w:r w:rsidR="00EF2FE2" w:rsidRPr="00EF2FE2">
        <w:t>.</w:t>
      </w:r>
    </w:p>
    <w:p w14:paraId="2A8529D2" w14:textId="44B951BD" w:rsidR="002230D6" w:rsidRPr="002230D6" w:rsidRDefault="00072F05" w:rsidP="009502F9">
      <w:pPr>
        <w:pStyle w:val="Kop3"/>
        <w:tabs>
          <w:tab w:val="left" w:pos="567"/>
          <w:tab w:val="left" w:pos="1418"/>
        </w:tabs>
        <w:ind w:left="567" w:hanging="567"/>
        <w:jc w:val="both"/>
      </w:pPr>
      <w:r>
        <w:t>Opdrachtnemer garandeert dat hij enkel werkzaamheden uitvoert die binnen de reikwijdte van de opdrachtomschrijving vallen. Opdrachtnemer zal alleen gegevens vastleggen of verwerken als dat voor bewijsvoering van de Prestatie nodig is.</w:t>
      </w:r>
      <w:r w:rsidR="00AF4B13">
        <w:t xml:space="preserve"> </w:t>
      </w:r>
    </w:p>
    <w:p w14:paraId="3227EE56" w14:textId="77777777" w:rsidR="00072F05" w:rsidRPr="000B7CAE" w:rsidRDefault="00072F05" w:rsidP="007965AF"/>
    <w:p w14:paraId="13CEC81F" w14:textId="3D815F23" w:rsidR="00A455A9" w:rsidRPr="00210FCB" w:rsidRDefault="00526B4A" w:rsidP="00072F05">
      <w:pPr>
        <w:pStyle w:val="Kop2"/>
      </w:pPr>
      <w:bookmarkStart w:id="19" w:name="_Toc219996530"/>
      <w:r>
        <w:t xml:space="preserve">Prijs, </w:t>
      </w:r>
      <w:r w:rsidR="0058522B">
        <w:t xml:space="preserve">indexering, </w:t>
      </w:r>
      <w:r>
        <w:t>betaling</w:t>
      </w:r>
      <w:r w:rsidR="004B22A1">
        <w:t xml:space="preserve"> en facturatie</w:t>
      </w:r>
      <w:bookmarkEnd w:id="19"/>
    </w:p>
    <w:p w14:paraId="4E82ADB0" w14:textId="4111E644" w:rsidR="0058522B" w:rsidRPr="0053623A" w:rsidRDefault="00526B4A" w:rsidP="00E104D7">
      <w:pPr>
        <w:pStyle w:val="Kop3"/>
        <w:ind w:left="567" w:hanging="567"/>
        <w:jc w:val="both"/>
        <w:rPr>
          <w:rStyle w:val="Nadruk"/>
        </w:rPr>
      </w:pPr>
      <w:r w:rsidRPr="0053623A">
        <w:rPr>
          <w:rStyle w:val="Nadruk"/>
        </w:rPr>
        <w:t xml:space="preserve">De </w:t>
      </w:r>
      <w:r w:rsidRPr="009502F9">
        <w:rPr>
          <w:rStyle w:val="Nadruk"/>
        </w:rPr>
        <w:t xml:space="preserve">Vergoeding </w:t>
      </w:r>
      <w:r w:rsidR="004C42C8" w:rsidRPr="009502F9">
        <w:rPr>
          <w:rStyle w:val="Nadruk"/>
        </w:rPr>
        <w:t>voor een Deelopdracht</w:t>
      </w:r>
      <w:r w:rsidRPr="009502F9">
        <w:rPr>
          <w:rStyle w:val="Nadruk"/>
        </w:rPr>
        <w:t xml:space="preserve"> zal worden gebaseerd op het aantal bestede uren maal het </w:t>
      </w:r>
      <w:r w:rsidR="00791CBA" w:rsidRPr="009502F9">
        <w:rPr>
          <w:rStyle w:val="Nadruk"/>
        </w:rPr>
        <w:t>tarief van de uitvoerende werknemer van Opdrachtnemer</w:t>
      </w:r>
      <w:r w:rsidR="00C37469" w:rsidRPr="009502F9">
        <w:rPr>
          <w:rStyle w:val="Nadruk"/>
        </w:rPr>
        <w:t xml:space="preserve"> of de </w:t>
      </w:r>
      <w:r w:rsidR="00755169" w:rsidRPr="009502F9">
        <w:rPr>
          <w:rStyle w:val="Nadruk"/>
        </w:rPr>
        <w:t>vaste</w:t>
      </w:r>
      <w:r w:rsidR="00C37469" w:rsidRPr="009502F9">
        <w:rPr>
          <w:rStyle w:val="Nadruk"/>
        </w:rPr>
        <w:t xml:space="preserve"> </w:t>
      </w:r>
      <w:r w:rsidR="00755169" w:rsidRPr="009502F9">
        <w:rPr>
          <w:rStyle w:val="Nadruk"/>
        </w:rPr>
        <w:t>prijs</w:t>
      </w:r>
      <w:r w:rsidR="00C37469" w:rsidRPr="009502F9">
        <w:rPr>
          <w:rStyle w:val="Nadruk"/>
        </w:rPr>
        <w:t xml:space="preserve"> in de Aanbiedingsbegroting</w:t>
      </w:r>
      <w:r w:rsidR="00791CBA" w:rsidRPr="009502F9">
        <w:rPr>
          <w:rStyle w:val="Nadruk"/>
        </w:rPr>
        <w:t xml:space="preserve">. De tarieven die de Opdrachtnemer maximaal mag rekenen per functieniveau van de </w:t>
      </w:r>
      <w:r w:rsidR="00AF0A0D" w:rsidRPr="009502F9">
        <w:rPr>
          <w:rStyle w:val="Nadruk"/>
        </w:rPr>
        <w:t xml:space="preserve">uitvoerende </w:t>
      </w:r>
      <w:r w:rsidR="00791CBA" w:rsidRPr="009502F9">
        <w:rPr>
          <w:rStyle w:val="Nadruk"/>
        </w:rPr>
        <w:t xml:space="preserve">werknemer </w:t>
      </w:r>
      <w:r w:rsidR="00D96066" w:rsidRPr="009502F9">
        <w:rPr>
          <w:rStyle w:val="Nadruk"/>
        </w:rPr>
        <w:t>zijn</w:t>
      </w:r>
      <w:r w:rsidR="00791CBA" w:rsidRPr="009502F9">
        <w:rPr>
          <w:rStyle w:val="Nadruk"/>
        </w:rPr>
        <w:t xml:space="preserve"> opgenomen in </w:t>
      </w:r>
      <w:r w:rsidR="00C2104F" w:rsidRPr="009502F9">
        <w:rPr>
          <w:rStyle w:val="Nadruk"/>
        </w:rPr>
        <w:t xml:space="preserve">de </w:t>
      </w:r>
      <w:r w:rsidR="00936BEF" w:rsidRPr="009502F9">
        <w:rPr>
          <w:rStyle w:val="Nadruk"/>
        </w:rPr>
        <w:t>A</w:t>
      </w:r>
      <w:r w:rsidR="00C2104F" w:rsidRPr="009502F9">
        <w:rPr>
          <w:rStyle w:val="Nadruk"/>
        </w:rPr>
        <w:t>anbiedingsbegroting</w:t>
      </w:r>
      <w:r w:rsidR="00791CBA" w:rsidRPr="0053623A">
        <w:rPr>
          <w:rStyle w:val="Nadruk"/>
        </w:rPr>
        <w:t>.</w:t>
      </w:r>
      <w:r w:rsidR="008E72DB" w:rsidRPr="0053623A">
        <w:rPr>
          <w:rStyle w:val="Nadruk"/>
        </w:rPr>
        <w:t xml:space="preserve"> </w:t>
      </w:r>
    </w:p>
    <w:p w14:paraId="5B993949" w14:textId="77777777" w:rsidR="0058522B" w:rsidRPr="009502F9" w:rsidRDefault="00DA313C" w:rsidP="0053623A">
      <w:pPr>
        <w:pStyle w:val="Kop3"/>
        <w:ind w:left="567" w:hanging="567"/>
        <w:jc w:val="both"/>
        <w:rPr>
          <w:rStyle w:val="Nadruk"/>
          <w:color w:val="000000" w:themeColor="text1"/>
        </w:rPr>
      </w:pPr>
      <w:r w:rsidRPr="009502F9">
        <w:rPr>
          <w:rStyle w:val="Nadruk"/>
          <w:color w:val="000000" w:themeColor="text1"/>
        </w:rPr>
        <w:t xml:space="preserve">Deze tarieven zullen </w:t>
      </w:r>
      <w:r w:rsidR="0058522B" w:rsidRPr="009502F9">
        <w:rPr>
          <w:rStyle w:val="Nadruk"/>
          <w:color w:val="000000" w:themeColor="text1"/>
        </w:rPr>
        <w:t>als volgt</w:t>
      </w:r>
      <w:r w:rsidRPr="009502F9">
        <w:rPr>
          <w:rStyle w:val="Nadruk"/>
          <w:color w:val="000000" w:themeColor="text1"/>
        </w:rPr>
        <w:t xml:space="preserve"> worden geïndexeerd.</w:t>
      </w:r>
    </w:p>
    <w:p w14:paraId="5DF490E7" w14:textId="77777777" w:rsidR="00545E66" w:rsidRPr="009502F9" w:rsidRDefault="00EB49CA" w:rsidP="0053623A">
      <w:pPr>
        <w:pStyle w:val="Kop3"/>
        <w:numPr>
          <w:ilvl w:val="2"/>
          <w:numId w:val="2"/>
        </w:numPr>
        <w:ind w:left="1701" w:hanging="567"/>
        <w:jc w:val="both"/>
        <w:rPr>
          <w:b/>
          <w:bCs/>
          <w:color w:val="000000" w:themeColor="text1"/>
        </w:rPr>
      </w:pPr>
      <w:bookmarkStart w:id="20" w:name="_Toc524515060"/>
      <w:bookmarkStart w:id="21" w:name="_Ref113544554"/>
      <w:bookmarkStart w:id="22" w:name="_Hlk104186121"/>
      <w:r w:rsidRPr="009502F9">
        <w:rPr>
          <w:b/>
          <w:bCs/>
          <w:color w:val="000000" w:themeColor="text1"/>
        </w:rPr>
        <w:t>Indexering</w:t>
      </w:r>
      <w:bookmarkEnd w:id="20"/>
      <w:bookmarkEnd w:id="21"/>
      <w:r w:rsidRPr="009502F9">
        <w:rPr>
          <w:b/>
          <w:bCs/>
          <w:color w:val="000000" w:themeColor="text1"/>
        </w:rPr>
        <w:t>sregeling</w:t>
      </w:r>
      <w:bookmarkEnd w:id="22"/>
    </w:p>
    <w:p w14:paraId="20E954B5" w14:textId="7865918B" w:rsidR="00EB49CA" w:rsidRPr="009502F9" w:rsidRDefault="00EB49CA" w:rsidP="009502F9">
      <w:pPr>
        <w:pStyle w:val="Kop3"/>
        <w:numPr>
          <w:ilvl w:val="0"/>
          <w:numId w:val="0"/>
        </w:numPr>
        <w:ind w:left="1416"/>
        <w:jc w:val="both"/>
        <w:rPr>
          <w:color w:val="000000" w:themeColor="text1"/>
        </w:rPr>
      </w:pPr>
      <w:r w:rsidRPr="009502F9">
        <w:rPr>
          <w:bCs/>
          <w:color w:val="000000" w:themeColor="text1"/>
        </w:rPr>
        <w:t xml:space="preserve">De in de Overeenkomst opgenomen prijzen en tarieven zijn “all-in”, vast, in Euro, exclusief BTW en niet </w:t>
      </w:r>
      <w:proofErr w:type="spellStart"/>
      <w:r w:rsidR="00545E66" w:rsidRPr="009502F9">
        <w:rPr>
          <w:bCs/>
          <w:color w:val="000000" w:themeColor="text1"/>
        </w:rPr>
        <w:t>indexeer</w:t>
      </w:r>
      <w:r w:rsidRPr="009502F9">
        <w:rPr>
          <w:bCs/>
          <w:color w:val="000000" w:themeColor="text1"/>
        </w:rPr>
        <w:t>baar</w:t>
      </w:r>
      <w:proofErr w:type="spellEnd"/>
      <w:r w:rsidRPr="009502F9">
        <w:rPr>
          <w:bCs/>
          <w:color w:val="000000" w:themeColor="text1"/>
        </w:rPr>
        <w:t xml:space="preserve"> tot aan het einde van het jaar volgend op dat van het aangaan van de Overeenkomst.  </w:t>
      </w:r>
    </w:p>
    <w:p w14:paraId="3263549C" w14:textId="694DE406" w:rsidR="00EB49CA" w:rsidRPr="009502F9" w:rsidRDefault="00EB49CA" w:rsidP="009502F9">
      <w:pPr>
        <w:tabs>
          <w:tab w:val="left" w:pos="708"/>
          <w:tab w:val="left" w:pos="1416"/>
          <w:tab w:val="left" w:pos="2124"/>
          <w:tab w:val="left" w:pos="2832"/>
          <w:tab w:val="left" w:pos="3540"/>
          <w:tab w:val="left" w:pos="4248"/>
          <w:tab w:val="left" w:pos="4956"/>
          <w:tab w:val="left" w:pos="5664"/>
          <w:tab w:val="left" w:pos="6372"/>
          <w:tab w:val="left" w:pos="7080"/>
          <w:tab w:val="left" w:pos="7788"/>
          <w:tab w:val="left" w:pos="8496"/>
        </w:tabs>
        <w:spacing w:line="360" w:lineRule="auto"/>
        <w:ind w:left="1416"/>
        <w:rPr>
          <w:rFonts w:ascii="Arial" w:hAnsi="Arial" w:cs="Arial"/>
          <w:bCs/>
          <w:color w:val="000000" w:themeColor="text1"/>
          <w:sz w:val="20"/>
          <w:szCs w:val="20"/>
        </w:rPr>
      </w:pPr>
      <w:r w:rsidRPr="009502F9">
        <w:rPr>
          <w:rFonts w:ascii="Arial" w:hAnsi="Arial" w:cs="Arial"/>
          <w:bCs/>
          <w:color w:val="000000" w:themeColor="text1"/>
          <w:sz w:val="20"/>
          <w:szCs w:val="20"/>
        </w:rPr>
        <w:t>Partijen hebben vanaf dan recht op indexering van de prijzen en tarieven, waarbij geldt:</w:t>
      </w:r>
    </w:p>
    <w:p w14:paraId="27B1A8A2" w14:textId="3D989315" w:rsidR="00EB49CA" w:rsidRPr="009502F9" w:rsidRDefault="00EB49CA" w:rsidP="00633D70">
      <w:pPr>
        <w:numPr>
          <w:ilvl w:val="0"/>
          <w:numId w:val="13"/>
        </w:numPr>
        <w:tabs>
          <w:tab w:val="left" w:pos="2124"/>
          <w:tab w:val="left" w:pos="2832"/>
          <w:tab w:val="left" w:pos="3540"/>
          <w:tab w:val="left" w:pos="4248"/>
          <w:tab w:val="left" w:pos="4956"/>
          <w:tab w:val="left" w:pos="5664"/>
          <w:tab w:val="left" w:pos="6372"/>
          <w:tab w:val="left" w:pos="7080"/>
          <w:tab w:val="left" w:pos="7788"/>
          <w:tab w:val="left" w:pos="8496"/>
        </w:tabs>
        <w:spacing w:after="0" w:line="360" w:lineRule="auto"/>
        <w:ind w:left="2127" w:hanging="709"/>
        <w:rPr>
          <w:rFonts w:ascii="Arial" w:hAnsi="Arial" w:cs="Arial"/>
          <w:color w:val="000000" w:themeColor="text1"/>
          <w:sz w:val="20"/>
          <w:szCs w:val="20"/>
        </w:rPr>
      </w:pPr>
      <w:r w:rsidRPr="009502F9">
        <w:rPr>
          <w:rFonts w:ascii="Arial" w:hAnsi="Arial" w:cs="Arial"/>
          <w:color w:val="000000" w:themeColor="text1"/>
          <w:sz w:val="20"/>
          <w:szCs w:val="20"/>
        </w:rPr>
        <w:t xml:space="preserve">Uiterlijk één maand voorafgaand aan het nieuwe kalenderjaar stelt </w:t>
      </w:r>
      <w:r w:rsidR="00A05F84">
        <w:rPr>
          <w:rFonts w:ascii="Arial" w:hAnsi="Arial" w:cs="Arial"/>
          <w:color w:val="000000" w:themeColor="text1"/>
          <w:sz w:val="20"/>
          <w:szCs w:val="20"/>
        </w:rPr>
        <w:t>Opdrachtgever</w:t>
      </w:r>
      <w:r w:rsidRPr="009502F9">
        <w:rPr>
          <w:rFonts w:ascii="Arial" w:hAnsi="Arial" w:cs="Arial"/>
          <w:color w:val="000000" w:themeColor="text1"/>
          <w:sz w:val="20"/>
          <w:szCs w:val="20"/>
        </w:rPr>
        <w:t xml:space="preserve"> de indexatie vast;</w:t>
      </w:r>
    </w:p>
    <w:p w14:paraId="659F1F06" w14:textId="77777777" w:rsidR="00EB49CA" w:rsidRPr="009502F9" w:rsidRDefault="00EB49CA" w:rsidP="00633D70">
      <w:pPr>
        <w:numPr>
          <w:ilvl w:val="0"/>
          <w:numId w:val="13"/>
        </w:numPr>
        <w:tabs>
          <w:tab w:val="left" w:pos="2124"/>
          <w:tab w:val="left" w:pos="2832"/>
          <w:tab w:val="left" w:pos="3540"/>
          <w:tab w:val="left" w:pos="4248"/>
          <w:tab w:val="left" w:pos="4956"/>
          <w:tab w:val="left" w:pos="5664"/>
          <w:tab w:val="left" w:pos="6372"/>
          <w:tab w:val="left" w:pos="7080"/>
          <w:tab w:val="left" w:pos="7788"/>
          <w:tab w:val="left" w:pos="8496"/>
        </w:tabs>
        <w:spacing w:after="0" w:line="360" w:lineRule="auto"/>
        <w:ind w:left="1418" w:firstLine="0"/>
        <w:rPr>
          <w:rFonts w:ascii="Arial" w:hAnsi="Arial" w:cs="Arial"/>
          <w:color w:val="000000" w:themeColor="text1"/>
          <w:sz w:val="20"/>
          <w:szCs w:val="20"/>
        </w:rPr>
      </w:pPr>
      <w:r w:rsidRPr="009502F9">
        <w:rPr>
          <w:rFonts w:ascii="Arial" w:hAnsi="Arial" w:cs="Arial"/>
          <w:color w:val="000000" w:themeColor="text1"/>
          <w:sz w:val="20"/>
          <w:szCs w:val="20"/>
        </w:rPr>
        <w:t xml:space="preserve">Indexering vindt enkel plaats per 1 januari van het nieuwe kalenderjaar; </w:t>
      </w:r>
    </w:p>
    <w:p w14:paraId="247610A8" w14:textId="055C4EA5" w:rsidR="00EB49CA" w:rsidRPr="009502F9" w:rsidRDefault="00EB49CA" w:rsidP="00633D70">
      <w:pPr>
        <w:numPr>
          <w:ilvl w:val="0"/>
          <w:numId w:val="13"/>
        </w:numPr>
        <w:tabs>
          <w:tab w:val="left" w:pos="2124"/>
          <w:tab w:val="left" w:pos="2832"/>
          <w:tab w:val="left" w:pos="3540"/>
          <w:tab w:val="left" w:pos="4248"/>
          <w:tab w:val="left" w:pos="4956"/>
          <w:tab w:val="left" w:pos="5664"/>
          <w:tab w:val="left" w:pos="6372"/>
          <w:tab w:val="left" w:pos="7080"/>
          <w:tab w:val="left" w:pos="7788"/>
          <w:tab w:val="left" w:pos="8496"/>
        </w:tabs>
        <w:spacing w:after="0" w:line="360" w:lineRule="auto"/>
        <w:ind w:left="2127" w:hanging="709"/>
        <w:rPr>
          <w:rFonts w:ascii="Arial" w:hAnsi="Arial" w:cs="Arial"/>
          <w:color w:val="000000" w:themeColor="text1"/>
          <w:sz w:val="20"/>
          <w:szCs w:val="20"/>
        </w:rPr>
      </w:pPr>
      <w:r w:rsidRPr="009502F9">
        <w:rPr>
          <w:rFonts w:ascii="Arial" w:hAnsi="Arial" w:cs="Arial"/>
          <w:color w:val="000000" w:themeColor="text1"/>
          <w:sz w:val="20"/>
          <w:szCs w:val="20"/>
        </w:rPr>
        <w:t xml:space="preserve">Indexering geschiedt op basis van de hieronder vastgestelde index van het Centraal Bureau voor de Statistiek (Website: </w:t>
      </w:r>
      <w:hyperlink r:id="rId12" w:anchor="/CBS/nl/" w:history="1">
        <w:r w:rsidR="00C93CC1" w:rsidRPr="009502F9">
          <w:rPr>
            <w:rStyle w:val="Hyperlink"/>
            <w:rFonts w:ascii="Arial" w:hAnsi="Arial" w:cs="Arial"/>
            <w:sz w:val="20"/>
            <w:szCs w:val="20"/>
          </w:rPr>
          <w:t>https://opendata.cbs.nl/statline/#/CBS/nl/</w:t>
        </w:r>
      </w:hyperlink>
      <w:r w:rsidRPr="009502F9">
        <w:rPr>
          <w:rFonts w:ascii="Arial" w:hAnsi="Arial" w:cs="Arial"/>
          <w:color w:val="000000" w:themeColor="text1"/>
          <w:sz w:val="20"/>
          <w:szCs w:val="20"/>
        </w:rPr>
        <w:t xml:space="preserve"> ) van de maand Augustus van het huidig jaar</w:t>
      </w:r>
      <w:r w:rsidRPr="009502F9">
        <w:rPr>
          <w:rFonts w:ascii="Arial" w:hAnsi="Arial" w:cs="Arial"/>
          <w:color w:val="000000" w:themeColor="text1"/>
          <w:sz w:val="20"/>
          <w:szCs w:val="20"/>
          <w:vertAlign w:val="superscript"/>
        </w:rPr>
        <w:t>1)</w:t>
      </w:r>
      <w:r w:rsidRPr="009502F9">
        <w:rPr>
          <w:rFonts w:ascii="Arial" w:hAnsi="Arial" w:cs="Arial"/>
          <w:color w:val="000000" w:themeColor="text1"/>
          <w:sz w:val="20"/>
          <w:szCs w:val="20"/>
        </w:rPr>
        <w:t xml:space="preserve"> (n) en </w:t>
      </w:r>
      <w:proofErr w:type="gramStart"/>
      <w:r w:rsidRPr="009502F9">
        <w:rPr>
          <w:rFonts w:ascii="Arial" w:hAnsi="Arial" w:cs="Arial"/>
          <w:color w:val="000000" w:themeColor="text1"/>
          <w:sz w:val="20"/>
          <w:szCs w:val="20"/>
        </w:rPr>
        <w:t>reeds</w:t>
      </w:r>
      <w:proofErr w:type="gramEnd"/>
      <w:r w:rsidRPr="009502F9">
        <w:rPr>
          <w:rFonts w:ascii="Arial" w:hAnsi="Arial" w:cs="Arial"/>
          <w:color w:val="000000" w:themeColor="text1"/>
          <w:sz w:val="20"/>
          <w:szCs w:val="20"/>
        </w:rPr>
        <w:t xml:space="preserve"> eerder vastgestelde</w:t>
      </w:r>
      <w:r w:rsidRPr="009502F9">
        <w:rPr>
          <w:rFonts w:ascii="Arial" w:hAnsi="Arial" w:cs="Arial"/>
          <w:color w:val="000000" w:themeColor="text1"/>
          <w:sz w:val="20"/>
          <w:szCs w:val="20"/>
          <w:vertAlign w:val="superscript"/>
        </w:rPr>
        <w:t>2)</w:t>
      </w:r>
      <w:r w:rsidRPr="009502F9">
        <w:rPr>
          <w:rFonts w:ascii="Arial" w:hAnsi="Arial" w:cs="Arial"/>
          <w:color w:val="000000" w:themeColor="text1"/>
          <w:sz w:val="20"/>
          <w:szCs w:val="20"/>
        </w:rPr>
        <w:t xml:space="preserve"> indexcijfer van de maand Augustus van het voorgaande jaar (n-1).</w:t>
      </w:r>
    </w:p>
    <w:p w14:paraId="6069D0F3" w14:textId="77777777" w:rsidR="00EB49CA" w:rsidRPr="009502F9" w:rsidRDefault="00EB49CA" w:rsidP="00633D70">
      <w:pPr>
        <w:numPr>
          <w:ilvl w:val="0"/>
          <w:numId w:val="13"/>
        </w:numPr>
        <w:tabs>
          <w:tab w:val="left" w:pos="2124"/>
          <w:tab w:val="left" w:pos="2832"/>
          <w:tab w:val="left" w:pos="3540"/>
          <w:tab w:val="left" w:pos="4248"/>
          <w:tab w:val="left" w:pos="4956"/>
          <w:tab w:val="left" w:pos="5664"/>
          <w:tab w:val="left" w:pos="6372"/>
          <w:tab w:val="left" w:pos="7080"/>
          <w:tab w:val="left" w:pos="7788"/>
          <w:tab w:val="left" w:pos="8496"/>
        </w:tabs>
        <w:spacing w:after="0" w:line="360" w:lineRule="auto"/>
        <w:ind w:left="2127" w:hanging="709"/>
        <w:rPr>
          <w:rFonts w:ascii="Arial" w:hAnsi="Arial" w:cs="Arial"/>
          <w:color w:val="000000" w:themeColor="text1"/>
          <w:sz w:val="20"/>
          <w:szCs w:val="20"/>
        </w:rPr>
      </w:pPr>
      <w:r w:rsidRPr="009502F9">
        <w:rPr>
          <w:rFonts w:ascii="Arial" w:hAnsi="Arial" w:cs="Arial"/>
          <w:color w:val="000000" w:themeColor="text1"/>
          <w:sz w:val="20"/>
          <w:szCs w:val="20"/>
        </w:rPr>
        <w:t xml:space="preserve">Voor de toepassing van de indexeringsregeling hanteren Partijen steeds het laatst door het Centraal Bureau voor de Statistiek vastgestelde basisjaar van de betreffende index. </w:t>
      </w:r>
    </w:p>
    <w:p w14:paraId="5681E4E6" w14:textId="77777777" w:rsidR="00EB49CA" w:rsidRPr="009502F9" w:rsidRDefault="00EB49CA" w:rsidP="009502F9">
      <w:pPr>
        <w:tabs>
          <w:tab w:val="left" w:pos="993"/>
          <w:tab w:val="left" w:pos="2124"/>
          <w:tab w:val="left" w:pos="2832"/>
          <w:tab w:val="left" w:pos="3540"/>
          <w:tab w:val="left" w:pos="4248"/>
          <w:tab w:val="left" w:pos="4956"/>
          <w:tab w:val="left" w:pos="5664"/>
          <w:tab w:val="left" w:pos="6372"/>
          <w:tab w:val="left" w:pos="7080"/>
          <w:tab w:val="left" w:pos="7788"/>
          <w:tab w:val="left" w:pos="8496"/>
        </w:tabs>
        <w:spacing w:line="360" w:lineRule="auto"/>
        <w:ind w:left="709"/>
        <w:rPr>
          <w:rFonts w:ascii="Arial" w:hAnsi="Arial" w:cs="Arial"/>
          <w:color w:val="000000" w:themeColor="text1"/>
          <w:sz w:val="20"/>
          <w:szCs w:val="20"/>
        </w:rPr>
      </w:pPr>
    </w:p>
    <w:p w14:paraId="4A629ABE" w14:textId="77777777" w:rsidR="007F722D" w:rsidRPr="009502F9" w:rsidRDefault="00EB49CA" w:rsidP="0053623A">
      <w:pPr>
        <w:pStyle w:val="Kop3"/>
        <w:numPr>
          <w:ilvl w:val="2"/>
          <w:numId w:val="2"/>
        </w:numPr>
        <w:ind w:left="1701" w:hanging="567"/>
        <w:jc w:val="both"/>
        <w:rPr>
          <w:b/>
          <w:bCs/>
          <w:color w:val="000000" w:themeColor="text1"/>
        </w:rPr>
      </w:pPr>
      <w:r w:rsidRPr="009502F9">
        <w:rPr>
          <w:b/>
          <w:bCs/>
          <w:color w:val="000000" w:themeColor="text1"/>
        </w:rPr>
        <w:t>Indexeringstabellen</w:t>
      </w:r>
    </w:p>
    <w:p w14:paraId="13EDFD9C" w14:textId="143BB90C" w:rsidR="00EB49CA" w:rsidRPr="009502F9" w:rsidRDefault="00DE4A78" w:rsidP="009502F9">
      <w:pPr>
        <w:pStyle w:val="Kop3"/>
        <w:numPr>
          <w:ilvl w:val="0"/>
          <w:numId w:val="0"/>
        </w:numPr>
        <w:ind w:left="1440"/>
        <w:rPr>
          <w:b/>
          <w:bCs/>
          <w:color w:val="000000" w:themeColor="text1"/>
        </w:rPr>
      </w:pPr>
      <w:r w:rsidRPr="009502F9">
        <w:rPr>
          <w:b/>
          <w:bCs/>
          <w:color w:val="000000" w:themeColor="text1"/>
        </w:rPr>
        <w:t>12.</w:t>
      </w:r>
      <w:proofErr w:type="gramStart"/>
      <w:r w:rsidRPr="009502F9">
        <w:rPr>
          <w:b/>
          <w:bCs/>
          <w:color w:val="000000" w:themeColor="text1"/>
        </w:rPr>
        <w:t>2.b.</w:t>
      </w:r>
      <w:proofErr w:type="gramEnd"/>
      <w:r w:rsidRPr="009502F9">
        <w:rPr>
          <w:b/>
          <w:bCs/>
          <w:color w:val="000000" w:themeColor="text1"/>
        </w:rPr>
        <w:t>1</w:t>
      </w:r>
      <w:r w:rsidRPr="009502F9">
        <w:rPr>
          <w:b/>
          <w:bCs/>
          <w:color w:val="000000" w:themeColor="text1"/>
        </w:rPr>
        <w:tab/>
      </w:r>
      <w:r w:rsidR="00EB49CA" w:rsidRPr="009502F9">
        <w:rPr>
          <w:b/>
          <w:bCs/>
          <w:color w:val="000000" w:themeColor="text1"/>
        </w:rPr>
        <w:t>Index Prijzen</w:t>
      </w:r>
    </w:p>
    <w:p w14:paraId="2C26FFD9" w14:textId="77777777" w:rsidR="00EB49CA" w:rsidRPr="009502F9" w:rsidRDefault="00EB49CA" w:rsidP="009502F9">
      <w:pPr>
        <w:spacing w:line="360" w:lineRule="auto"/>
        <w:ind w:firstLine="709"/>
        <w:contextualSpacing/>
        <w:rPr>
          <w:rFonts w:ascii="Arial" w:hAnsi="Arial" w:cs="Arial"/>
          <w:bCs/>
          <w:color w:val="000000" w:themeColor="text1"/>
          <w:sz w:val="20"/>
          <w:szCs w:val="20"/>
        </w:rPr>
      </w:pPr>
    </w:p>
    <w:p w14:paraId="6F31E7D1" w14:textId="77777777" w:rsidR="00EB49CA" w:rsidRPr="009502F9" w:rsidRDefault="00EB49CA" w:rsidP="009502F9">
      <w:pPr>
        <w:spacing w:line="360" w:lineRule="auto"/>
        <w:ind w:left="2835"/>
        <w:contextualSpacing/>
        <w:rPr>
          <w:rFonts w:ascii="Arial" w:hAnsi="Arial" w:cs="Arial"/>
          <w:color w:val="000000" w:themeColor="text1"/>
          <w:sz w:val="20"/>
          <w:szCs w:val="20"/>
        </w:rPr>
      </w:pPr>
      <w:r w:rsidRPr="009502F9">
        <w:rPr>
          <w:rFonts w:ascii="Arial" w:hAnsi="Arial" w:cs="Arial"/>
          <w:color w:val="000000" w:themeColor="text1"/>
          <w:sz w:val="20"/>
          <w:szCs w:val="20"/>
        </w:rPr>
        <w:lastRenderedPageBreak/>
        <w:t>Website Instellen volgens die hieronder benoemde items:</w:t>
      </w:r>
    </w:p>
    <w:p w14:paraId="689741C6" w14:textId="77777777" w:rsidR="00EB49CA" w:rsidRPr="009502F9" w:rsidRDefault="00EB49CA" w:rsidP="009502F9">
      <w:pPr>
        <w:spacing w:line="360" w:lineRule="auto"/>
        <w:ind w:left="2835"/>
        <w:contextualSpacing/>
        <w:rPr>
          <w:rFonts w:ascii="Arial" w:hAnsi="Arial" w:cs="Arial"/>
          <w:color w:val="000000" w:themeColor="text1"/>
          <w:sz w:val="20"/>
          <w:szCs w:val="20"/>
          <w:u w:val="single"/>
        </w:rPr>
      </w:pPr>
    </w:p>
    <w:p w14:paraId="0DC324B8" w14:textId="77777777" w:rsidR="00EB49CA" w:rsidRPr="009502F9" w:rsidRDefault="00EB49CA" w:rsidP="009502F9">
      <w:pPr>
        <w:spacing w:line="360" w:lineRule="auto"/>
        <w:ind w:left="2835"/>
        <w:contextualSpacing/>
        <w:rPr>
          <w:rFonts w:ascii="Arial" w:hAnsi="Arial" w:cs="Arial"/>
          <w:bCs/>
          <w:color w:val="000000" w:themeColor="text1"/>
          <w:sz w:val="20"/>
          <w:szCs w:val="20"/>
        </w:rPr>
      </w:pPr>
      <w:r w:rsidRPr="009502F9">
        <w:rPr>
          <w:rFonts w:ascii="Arial" w:hAnsi="Arial" w:cs="Arial"/>
          <w:b/>
          <w:i/>
          <w:iCs/>
          <w:color w:val="000000" w:themeColor="text1"/>
          <w:sz w:val="20"/>
          <w:szCs w:val="20"/>
        </w:rPr>
        <w:t>Thema’s</w:t>
      </w:r>
      <w:r w:rsidRPr="009502F9">
        <w:rPr>
          <w:rFonts w:ascii="Arial" w:hAnsi="Arial" w:cs="Arial"/>
          <w:bCs/>
          <w:i/>
          <w:iCs/>
          <w:color w:val="000000" w:themeColor="text1"/>
          <w:sz w:val="20"/>
          <w:szCs w:val="20"/>
        </w:rPr>
        <w:t xml:space="preserve">: </w:t>
      </w:r>
      <w:r w:rsidRPr="009502F9">
        <w:rPr>
          <w:rFonts w:ascii="Arial" w:hAnsi="Arial" w:cs="Arial"/>
          <w:bCs/>
          <w:color w:val="000000" w:themeColor="text1"/>
          <w:sz w:val="20"/>
          <w:szCs w:val="20"/>
        </w:rPr>
        <w:tab/>
        <w:t>- Prijzen;</w:t>
      </w:r>
    </w:p>
    <w:p w14:paraId="12646DE1" w14:textId="77777777" w:rsidR="00EB49CA" w:rsidRPr="009502F9" w:rsidRDefault="00EB49CA" w:rsidP="009502F9">
      <w:pPr>
        <w:spacing w:line="360" w:lineRule="auto"/>
        <w:ind w:left="2835"/>
        <w:contextualSpacing/>
        <w:rPr>
          <w:rFonts w:ascii="Arial" w:hAnsi="Arial" w:cs="Arial"/>
          <w:bCs/>
          <w:color w:val="000000" w:themeColor="text1"/>
          <w:sz w:val="20"/>
          <w:szCs w:val="20"/>
        </w:rPr>
      </w:pPr>
      <w:r w:rsidRPr="009502F9">
        <w:rPr>
          <w:rFonts w:ascii="Arial" w:hAnsi="Arial" w:cs="Arial"/>
          <w:bCs/>
          <w:color w:val="000000" w:themeColor="text1"/>
          <w:sz w:val="20"/>
          <w:szCs w:val="20"/>
        </w:rPr>
        <w:tab/>
      </w:r>
      <w:r w:rsidRPr="009502F9">
        <w:rPr>
          <w:rFonts w:ascii="Arial" w:hAnsi="Arial" w:cs="Arial"/>
          <w:bCs/>
          <w:color w:val="000000" w:themeColor="text1"/>
          <w:sz w:val="20"/>
          <w:szCs w:val="20"/>
        </w:rPr>
        <w:tab/>
        <w:t>- Producentenprijzen;</w:t>
      </w:r>
    </w:p>
    <w:p w14:paraId="31D80BB5" w14:textId="77777777" w:rsidR="00EB49CA" w:rsidRPr="009502F9" w:rsidRDefault="00EB49CA" w:rsidP="009502F9">
      <w:pPr>
        <w:spacing w:line="360" w:lineRule="auto"/>
        <w:ind w:left="2835"/>
        <w:contextualSpacing/>
        <w:rPr>
          <w:rFonts w:ascii="Arial" w:hAnsi="Arial" w:cs="Arial"/>
          <w:bCs/>
          <w:color w:val="000000" w:themeColor="text1"/>
          <w:sz w:val="20"/>
          <w:szCs w:val="20"/>
        </w:rPr>
      </w:pPr>
      <w:r w:rsidRPr="009502F9">
        <w:rPr>
          <w:rFonts w:ascii="Arial" w:hAnsi="Arial" w:cs="Arial"/>
          <w:bCs/>
          <w:color w:val="000000" w:themeColor="text1"/>
          <w:sz w:val="20"/>
          <w:szCs w:val="20"/>
        </w:rPr>
        <w:tab/>
      </w:r>
      <w:r w:rsidRPr="009502F9">
        <w:rPr>
          <w:rFonts w:ascii="Arial" w:hAnsi="Arial" w:cs="Arial"/>
          <w:bCs/>
          <w:color w:val="000000" w:themeColor="text1"/>
          <w:sz w:val="20"/>
          <w:szCs w:val="20"/>
        </w:rPr>
        <w:tab/>
        <w:t>- Industrie;</w:t>
      </w:r>
    </w:p>
    <w:p w14:paraId="4845F6B8" w14:textId="2BDFE805" w:rsidR="00EB49CA" w:rsidRPr="009502F9" w:rsidRDefault="00EB49CA" w:rsidP="009502F9">
      <w:pPr>
        <w:spacing w:line="360" w:lineRule="auto"/>
        <w:ind w:left="4248"/>
        <w:contextualSpacing/>
        <w:rPr>
          <w:rFonts w:ascii="Arial" w:hAnsi="Arial" w:cs="Arial"/>
          <w:bCs/>
          <w:color w:val="000000" w:themeColor="text1"/>
          <w:sz w:val="20"/>
          <w:szCs w:val="20"/>
        </w:rPr>
      </w:pPr>
      <w:r w:rsidRPr="009502F9">
        <w:rPr>
          <w:rFonts w:ascii="Arial" w:hAnsi="Arial" w:cs="Arial"/>
          <w:bCs/>
          <w:color w:val="000000" w:themeColor="text1"/>
          <w:sz w:val="20"/>
          <w:szCs w:val="20"/>
        </w:rPr>
        <w:t>- Producentenprijzen (PPI); afzet-, invoer-, verbruiksprijzen, index 2021=100;</w:t>
      </w:r>
    </w:p>
    <w:p w14:paraId="3F16D420" w14:textId="77777777" w:rsidR="00EB49CA" w:rsidRPr="009502F9" w:rsidRDefault="00EB49CA" w:rsidP="009502F9">
      <w:pPr>
        <w:spacing w:line="360" w:lineRule="auto"/>
        <w:ind w:left="2835"/>
        <w:contextualSpacing/>
        <w:rPr>
          <w:rFonts w:ascii="Arial" w:hAnsi="Arial" w:cs="Arial"/>
          <w:i/>
          <w:iCs/>
          <w:color w:val="000000" w:themeColor="text1"/>
          <w:sz w:val="20"/>
          <w:szCs w:val="20"/>
        </w:rPr>
      </w:pPr>
      <w:r w:rsidRPr="009502F9">
        <w:rPr>
          <w:rFonts w:ascii="Arial" w:hAnsi="Arial" w:cs="Arial"/>
          <w:b/>
          <w:bCs/>
          <w:i/>
          <w:iCs/>
          <w:color w:val="000000" w:themeColor="text1"/>
          <w:sz w:val="20"/>
          <w:szCs w:val="20"/>
        </w:rPr>
        <w:t xml:space="preserve">Alle </w:t>
      </w:r>
      <w:proofErr w:type="spellStart"/>
      <w:r w:rsidRPr="009502F9">
        <w:rPr>
          <w:rFonts w:ascii="Arial" w:hAnsi="Arial" w:cs="Arial"/>
          <w:b/>
          <w:bCs/>
          <w:i/>
          <w:iCs/>
          <w:color w:val="000000" w:themeColor="text1"/>
          <w:sz w:val="20"/>
          <w:szCs w:val="20"/>
        </w:rPr>
        <w:t>ProdCom</w:t>
      </w:r>
      <w:proofErr w:type="spellEnd"/>
      <w:r w:rsidRPr="009502F9">
        <w:rPr>
          <w:rFonts w:ascii="Arial" w:hAnsi="Arial" w:cs="Arial"/>
          <w:b/>
          <w:bCs/>
          <w:i/>
          <w:iCs/>
          <w:color w:val="000000" w:themeColor="text1"/>
          <w:sz w:val="20"/>
          <w:szCs w:val="20"/>
        </w:rPr>
        <w:t xml:space="preserve"> coderingen:</w:t>
      </w:r>
      <w:r w:rsidRPr="009502F9">
        <w:rPr>
          <w:rFonts w:ascii="Arial" w:hAnsi="Arial" w:cs="Arial"/>
          <w:i/>
          <w:iCs/>
          <w:color w:val="000000" w:themeColor="text1"/>
          <w:sz w:val="20"/>
          <w:szCs w:val="20"/>
        </w:rPr>
        <w:t xml:space="preserve"> </w:t>
      </w:r>
    </w:p>
    <w:p w14:paraId="69D49CF3" w14:textId="215FE976" w:rsidR="00EB49CA" w:rsidRPr="009502F9" w:rsidRDefault="00EB49CA" w:rsidP="009502F9">
      <w:pPr>
        <w:spacing w:line="360" w:lineRule="auto"/>
        <w:ind w:left="2835"/>
        <w:rPr>
          <w:rFonts w:ascii="Arial" w:hAnsi="Arial" w:cs="Arial"/>
          <w:color w:val="000000" w:themeColor="text1"/>
          <w:sz w:val="20"/>
          <w:szCs w:val="20"/>
        </w:rPr>
      </w:pPr>
      <w:r w:rsidRPr="009502F9">
        <w:rPr>
          <w:rFonts w:ascii="Arial" w:hAnsi="Arial" w:cs="Arial"/>
          <w:i/>
          <w:iCs/>
          <w:color w:val="000000" w:themeColor="text1"/>
          <w:sz w:val="20"/>
          <w:szCs w:val="20"/>
        </w:rPr>
        <w:tab/>
      </w:r>
      <w:r w:rsidRPr="009502F9">
        <w:rPr>
          <w:rFonts w:ascii="Arial" w:hAnsi="Arial" w:cs="Arial"/>
          <w:i/>
          <w:iCs/>
          <w:color w:val="000000" w:themeColor="text1"/>
          <w:sz w:val="20"/>
          <w:szCs w:val="20"/>
        </w:rPr>
        <w:tab/>
      </w:r>
      <w:r w:rsidRPr="009502F9">
        <w:rPr>
          <w:rFonts w:ascii="Arial" w:hAnsi="Arial" w:cs="Arial"/>
          <w:color w:val="000000" w:themeColor="text1"/>
          <w:sz w:val="20"/>
          <w:szCs w:val="20"/>
        </w:rPr>
        <w:t>- C Industriële producten;</w:t>
      </w:r>
    </w:p>
    <w:p w14:paraId="1C960181" w14:textId="3D951942" w:rsidR="00EB49CA" w:rsidRPr="009502F9" w:rsidRDefault="00EB49CA" w:rsidP="009502F9">
      <w:pPr>
        <w:spacing w:line="360" w:lineRule="auto"/>
        <w:ind w:left="2835"/>
        <w:rPr>
          <w:rFonts w:ascii="Arial" w:hAnsi="Arial" w:cs="Arial"/>
          <w:color w:val="000000" w:themeColor="text1"/>
          <w:sz w:val="20"/>
          <w:szCs w:val="20"/>
        </w:rPr>
      </w:pPr>
      <w:r w:rsidRPr="009502F9">
        <w:rPr>
          <w:rFonts w:ascii="Arial" w:hAnsi="Arial" w:cs="Arial"/>
          <w:color w:val="000000" w:themeColor="text1"/>
          <w:sz w:val="20"/>
          <w:szCs w:val="20"/>
        </w:rPr>
        <w:tab/>
      </w:r>
      <w:r w:rsidRPr="009502F9">
        <w:rPr>
          <w:rFonts w:ascii="Arial" w:hAnsi="Arial" w:cs="Arial"/>
          <w:color w:val="000000" w:themeColor="text1"/>
          <w:sz w:val="20"/>
          <w:szCs w:val="20"/>
        </w:rPr>
        <w:tab/>
        <w:t xml:space="preserve">- 265 Meet-, controle- en </w:t>
      </w:r>
      <w:proofErr w:type="spellStart"/>
      <w:r w:rsidRPr="009502F9">
        <w:rPr>
          <w:rFonts w:ascii="Arial" w:hAnsi="Arial" w:cs="Arial"/>
          <w:color w:val="000000" w:themeColor="text1"/>
          <w:sz w:val="20"/>
          <w:szCs w:val="20"/>
        </w:rPr>
        <w:t>navigati</w:t>
      </w:r>
      <w:proofErr w:type="spellEnd"/>
      <w:r w:rsidRPr="009502F9">
        <w:rPr>
          <w:rFonts w:ascii="Arial" w:hAnsi="Arial" w:cs="Arial"/>
          <w:color w:val="000000" w:themeColor="text1"/>
          <w:sz w:val="20"/>
          <w:szCs w:val="20"/>
        </w:rPr>
        <w:t>...;</w:t>
      </w:r>
    </w:p>
    <w:p w14:paraId="41C46291" w14:textId="3EE1E13C" w:rsidR="00EB49CA" w:rsidRPr="009502F9" w:rsidRDefault="00EB49CA" w:rsidP="009502F9">
      <w:pPr>
        <w:spacing w:line="360" w:lineRule="auto"/>
        <w:ind w:left="2835"/>
        <w:rPr>
          <w:rFonts w:ascii="Arial" w:hAnsi="Arial" w:cs="Arial"/>
          <w:color w:val="000000" w:themeColor="text1"/>
          <w:sz w:val="20"/>
          <w:szCs w:val="20"/>
        </w:rPr>
      </w:pPr>
      <w:r w:rsidRPr="009502F9">
        <w:rPr>
          <w:rFonts w:ascii="Arial" w:hAnsi="Arial" w:cs="Arial"/>
          <w:color w:val="000000" w:themeColor="text1"/>
          <w:sz w:val="20"/>
          <w:szCs w:val="20"/>
        </w:rPr>
        <w:tab/>
      </w:r>
      <w:r w:rsidRPr="009502F9">
        <w:rPr>
          <w:rFonts w:ascii="Arial" w:hAnsi="Arial" w:cs="Arial"/>
          <w:color w:val="000000" w:themeColor="text1"/>
          <w:sz w:val="20"/>
          <w:szCs w:val="20"/>
        </w:rPr>
        <w:tab/>
        <w:t>- 265 Meet-, controle- en navigatie-ins...;</w:t>
      </w:r>
    </w:p>
    <w:p w14:paraId="26063110" w14:textId="77777777" w:rsidR="00EB49CA" w:rsidRPr="009502F9" w:rsidRDefault="00EB49CA" w:rsidP="009502F9">
      <w:pPr>
        <w:spacing w:line="360" w:lineRule="auto"/>
        <w:ind w:left="2835"/>
        <w:contextualSpacing/>
        <w:rPr>
          <w:rFonts w:ascii="Arial" w:hAnsi="Arial" w:cs="Arial"/>
          <w:color w:val="000000" w:themeColor="text1"/>
          <w:sz w:val="20"/>
          <w:szCs w:val="20"/>
        </w:rPr>
      </w:pPr>
      <w:r w:rsidRPr="009502F9">
        <w:rPr>
          <w:rFonts w:ascii="Arial" w:hAnsi="Arial" w:cs="Arial"/>
          <w:b/>
          <w:bCs/>
          <w:i/>
          <w:iCs/>
          <w:color w:val="000000" w:themeColor="text1"/>
          <w:sz w:val="20"/>
          <w:szCs w:val="20"/>
        </w:rPr>
        <w:t>Onderwerp</w:t>
      </w:r>
      <w:r w:rsidRPr="009502F9">
        <w:rPr>
          <w:rFonts w:ascii="Arial" w:hAnsi="Arial" w:cs="Arial"/>
          <w:i/>
          <w:iCs/>
          <w:color w:val="000000" w:themeColor="text1"/>
          <w:sz w:val="20"/>
          <w:szCs w:val="20"/>
        </w:rPr>
        <w:t>;</w:t>
      </w:r>
      <w:r w:rsidRPr="009502F9">
        <w:rPr>
          <w:rFonts w:ascii="Arial" w:hAnsi="Arial" w:cs="Arial"/>
          <w:color w:val="000000" w:themeColor="text1"/>
          <w:sz w:val="20"/>
          <w:szCs w:val="20"/>
        </w:rPr>
        <w:tab/>
        <w:t>- Producentenprijsindex (PPI);</w:t>
      </w:r>
    </w:p>
    <w:p w14:paraId="56950B3A" w14:textId="533D3553" w:rsidR="00EB49CA" w:rsidRPr="009502F9" w:rsidRDefault="00EB49CA" w:rsidP="009502F9">
      <w:pPr>
        <w:spacing w:line="360" w:lineRule="auto"/>
        <w:ind w:left="2835"/>
        <w:contextualSpacing/>
        <w:rPr>
          <w:rFonts w:ascii="Arial" w:hAnsi="Arial" w:cs="Arial"/>
          <w:b/>
          <w:bCs/>
          <w:i/>
          <w:iCs/>
          <w:color w:val="000000" w:themeColor="text1"/>
          <w:sz w:val="20"/>
          <w:szCs w:val="20"/>
        </w:rPr>
      </w:pPr>
      <w:proofErr w:type="gramStart"/>
      <w:r w:rsidRPr="009502F9">
        <w:rPr>
          <w:rFonts w:ascii="Arial" w:hAnsi="Arial" w:cs="Arial"/>
          <w:b/>
          <w:bCs/>
          <w:i/>
          <w:iCs/>
          <w:color w:val="000000" w:themeColor="text1"/>
          <w:sz w:val="20"/>
          <w:szCs w:val="20"/>
        </w:rPr>
        <w:t>Afzetgebieden:</w:t>
      </w:r>
      <w:r w:rsidRPr="009502F9">
        <w:rPr>
          <w:rFonts w:ascii="Arial" w:hAnsi="Arial" w:cs="Arial"/>
          <w:color w:val="000000" w:themeColor="text1"/>
          <w:sz w:val="20"/>
          <w:szCs w:val="20"/>
        </w:rPr>
        <w:t>-</w:t>
      </w:r>
      <w:proofErr w:type="gramEnd"/>
      <w:r w:rsidRPr="009502F9">
        <w:rPr>
          <w:rFonts w:ascii="Arial" w:hAnsi="Arial" w:cs="Arial"/>
          <w:color w:val="000000" w:themeColor="text1"/>
          <w:sz w:val="20"/>
          <w:szCs w:val="20"/>
        </w:rPr>
        <w:t xml:space="preserve"> Verbruiksprijzen;</w:t>
      </w:r>
    </w:p>
    <w:p w14:paraId="5F91EB12" w14:textId="30649A5F" w:rsidR="00EB49CA" w:rsidRPr="009502F9" w:rsidRDefault="00EB49CA" w:rsidP="009502F9">
      <w:pPr>
        <w:spacing w:line="360" w:lineRule="auto"/>
        <w:ind w:left="4253" w:hanging="1418"/>
        <w:contextualSpacing/>
        <w:rPr>
          <w:rFonts w:ascii="Arial" w:hAnsi="Arial" w:cs="Arial"/>
          <w:color w:val="000000" w:themeColor="text1"/>
          <w:sz w:val="20"/>
          <w:szCs w:val="20"/>
        </w:rPr>
      </w:pPr>
      <w:r w:rsidRPr="009502F9">
        <w:rPr>
          <w:rFonts w:ascii="Arial" w:hAnsi="Arial" w:cs="Arial"/>
          <w:b/>
          <w:bCs/>
          <w:i/>
          <w:iCs/>
          <w:color w:val="000000" w:themeColor="text1"/>
          <w:sz w:val="20"/>
          <w:szCs w:val="20"/>
        </w:rPr>
        <w:t>Perioden</w:t>
      </w:r>
      <w:r w:rsidRPr="009502F9">
        <w:rPr>
          <w:rFonts w:ascii="Arial" w:hAnsi="Arial" w:cs="Arial"/>
          <w:i/>
          <w:iCs/>
          <w:color w:val="000000" w:themeColor="text1"/>
          <w:sz w:val="20"/>
          <w:szCs w:val="20"/>
        </w:rPr>
        <w:t>:</w:t>
      </w:r>
      <w:r w:rsidRPr="009502F9">
        <w:rPr>
          <w:rFonts w:ascii="Arial" w:hAnsi="Arial" w:cs="Arial"/>
          <w:color w:val="000000" w:themeColor="text1"/>
          <w:sz w:val="20"/>
          <w:szCs w:val="20"/>
        </w:rPr>
        <w:t xml:space="preserve"> </w:t>
      </w:r>
      <w:r w:rsidRPr="009502F9">
        <w:rPr>
          <w:rFonts w:ascii="Arial" w:hAnsi="Arial" w:cs="Arial"/>
          <w:color w:val="000000" w:themeColor="text1"/>
          <w:sz w:val="20"/>
          <w:szCs w:val="20"/>
        </w:rPr>
        <w:tab/>
        <w:t>- Voorlopig indexcijfer van Augustus van het huidig</w:t>
      </w:r>
      <w:r w:rsidRPr="009502F9">
        <w:rPr>
          <w:rFonts w:ascii="Arial" w:hAnsi="Arial" w:cs="Arial"/>
          <w:color w:val="000000" w:themeColor="text1"/>
          <w:sz w:val="20"/>
          <w:szCs w:val="20"/>
          <w:vertAlign w:val="superscript"/>
        </w:rPr>
        <w:t>1)</w:t>
      </w:r>
      <w:r w:rsidRPr="009502F9">
        <w:rPr>
          <w:rFonts w:ascii="Arial" w:hAnsi="Arial" w:cs="Arial"/>
          <w:color w:val="000000" w:themeColor="text1"/>
          <w:sz w:val="20"/>
          <w:szCs w:val="20"/>
        </w:rPr>
        <w:t xml:space="preserve"> jaar n en</w:t>
      </w:r>
      <w:r w:rsidR="00D768C5" w:rsidRPr="009502F9">
        <w:rPr>
          <w:rFonts w:ascii="Arial" w:hAnsi="Arial" w:cs="Arial"/>
          <w:color w:val="000000" w:themeColor="text1"/>
          <w:sz w:val="20"/>
          <w:szCs w:val="20"/>
        </w:rPr>
        <w:t xml:space="preserve"> </w:t>
      </w:r>
      <w:r w:rsidRPr="009502F9">
        <w:rPr>
          <w:rFonts w:ascii="Arial" w:hAnsi="Arial" w:cs="Arial"/>
          <w:color w:val="000000" w:themeColor="text1"/>
          <w:sz w:val="20"/>
          <w:szCs w:val="20"/>
        </w:rPr>
        <w:t>het vastgestelde</w:t>
      </w:r>
      <w:r w:rsidRPr="009502F9">
        <w:rPr>
          <w:rFonts w:ascii="Arial" w:hAnsi="Arial" w:cs="Arial"/>
          <w:color w:val="000000" w:themeColor="text1"/>
          <w:sz w:val="20"/>
          <w:szCs w:val="20"/>
          <w:vertAlign w:val="superscript"/>
        </w:rPr>
        <w:t>2)</w:t>
      </w:r>
      <w:r w:rsidRPr="009502F9">
        <w:rPr>
          <w:rFonts w:ascii="Arial" w:hAnsi="Arial" w:cs="Arial"/>
          <w:color w:val="000000" w:themeColor="text1"/>
          <w:sz w:val="20"/>
          <w:szCs w:val="20"/>
        </w:rPr>
        <w:t xml:space="preserve"> indexcijfer</w:t>
      </w:r>
      <w:r w:rsidRPr="009502F9">
        <w:rPr>
          <w:rFonts w:ascii="Arial" w:hAnsi="Arial" w:cs="Arial"/>
          <w:color w:val="000000" w:themeColor="text1"/>
          <w:sz w:val="20"/>
          <w:szCs w:val="20"/>
          <w:vertAlign w:val="superscript"/>
        </w:rPr>
        <w:t xml:space="preserve"> </w:t>
      </w:r>
      <w:r w:rsidRPr="009502F9">
        <w:rPr>
          <w:rFonts w:ascii="Arial" w:hAnsi="Arial" w:cs="Arial"/>
          <w:color w:val="000000" w:themeColor="text1"/>
          <w:sz w:val="20"/>
          <w:szCs w:val="20"/>
        </w:rPr>
        <w:t>van Augustus van het jaar n-1;</w:t>
      </w:r>
    </w:p>
    <w:p w14:paraId="7BF3FF02" w14:textId="77777777" w:rsidR="00EB49CA" w:rsidRPr="009502F9" w:rsidRDefault="00EB49CA" w:rsidP="009502F9">
      <w:pPr>
        <w:spacing w:line="360" w:lineRule="auto"/>
        <w:ind w:firstLine="708"/>
        <w:rPr>
          <w:rFonts w:ascii="Arial" w:hAnsi="Arial" w:cs="Arial"/>
          <w:color w:val="000000" w:themeColor="text1"/>
          <w:sz w:val="20"/>
          <w:szCs w:val="20"/>
        </w:rPr>
      </w:pPr>
    </w:p>
    <w:p w14:paraId="5A8AD807" w14:textId="08458D14" w:rsidR="00EB49CA" w:rsidRPr="009502F9" w:rsidRDefault="00DE4A78" w:rsidP="009502F9">
      <w:pPr>
        <w:pStyle w:val="Kop3"/>
        <w:numPr>
          <w:ilvl w:val="0"/>
          <w:numId w:val="0"/>
        </w:numPr>
        <w:ind w:left="1440"/>
        <w:rPr>
          <w:b/>
          <w:bCs/>
          <w:color w:val="000000" w:themeColor="text1"/>
        </w:rPr>
      </w:pPr>
      <w:r w:rsidRPr="009502F9">
        <w:rPr>
          <w:b/>
          <w:bCs/>
          <w:color w:val="000000" w:themeColor="text1"/>
        </w:rPr>
        <w:t>12.</w:t>
      </w:r>
      <w:proofErr w:type="gramStart"/>
      <w:r w:rsidRPr="009502F9">
        <w:rPr>
          <w:b/>
          <w:bCs/>
          <w:color w:val="000000" w:themeColor="text1"/>
        </w:rPr>
        <w:t>2.b.</w:t>
      </w:r>
      <w:proofErr w:type="gramEnd"/>
      <w:r w:rsidR="003437C2" w:rsidRPr="009502F9">
        <w:rPr>
          <w:b/>
          <w:bCs/>
          <w:color w:val="000000" w:themeColor="text1"/>
        </w:rPr>
        <w:t>1.1</w:t>
      </w:r>
      <w:r w:rsidR="003437C2" w:rsidRPr="009502F9">
        <w:rPr>
          <w:b/>
          <w:bCs/>
          <w:color w:val="000000" w:themeColor="text1"/>
        </w:rPr>
        <w:tab/>
      </w:r>
      <w:r w:rsidR="00EB49CA" w:rsidRPr="009502F9">
        <w:rPr>
          <w:b/>
          <w:bCs/>
          <w:color w:val="000000" w:themeColor="text1"/>
        </w:rPr>
        <w:t>Indexberekening Prijzen</w:t>
      </w:r>
    </w:p>
    <w:p w14:paraId="1B8E5864" w14:textId="77777777" w:rsidR="00EB49CA" w:rsidRPr="009502F9" w:rsidRDefault="00EB49CA" w:rsidP="009502F9">
      <w:pPr>
        <w:spacing w:line="360" w:lineRule="auto"/>
        <w:ind w:left="470" w:firstLine="709"/>
        <w:contextualSpacing/>
        <w:rPr>
          <w:rFonts w:ascii="Arial" w:hAnsi="Arial" w:cs="Arial"/>
          <w:color w:val="000000" w:themeColor="text1"/>
          <w:sz w:val="20"/>
          <w:szCs w:val="20"/>
        </w:rPr>
      </w:pPr>
    </w:p>
    <w:p w14:paraId="3EE1B19F" w14:textId="77777777" w:rsidR="00EB49CA" w:rsidRPr="009502F9" w:rsidRDefault="00EB49CA" w:rsidP="009502F9">
      <w:pPr>
        <w:spacing w:line="360" w:lineRule="auto"/>
        <w:ind w:left="2835"/>
        <w:contextualSpacing/>
        <w:rPr>
          <w:rFonts w:ascii="Arial" w:hAnsi="Arial" w:cs="Arial"/>
          <w:color w:val="000000" w:themeColor="text1"/>
          <w:sz w:val="20"/>
          <w:szCs w:val="20"/>
        </w:rPr>
      </w:pPr>
      <w:r w:rsidRPr="009502F9">
        <w:rPr>
          <w:rFonts w:ascii="Arial" w:hAnsi="Arial" w:cs="Arial"/>
          <w:color w:val="000000" w:themeColor="text1"/>
          <w:sz w:val="20"/>
          <w:szCs w:val="20"/>
        </w:rPr>
        <w:t>De Prijzen worden op navolgende wijze bepaald:</w:t>
      </w:r>
    </w:p>
    <w:p w14:paraId="7367EA90" w14:textId="77777777" w:rsidR="00EB49CA" w:rsidRPr="009502F9" w:rsidRDefault="004F69DA" w:rsidP="009502F9">
      <w:pPr>
        <w:spacing w:line="360" w:lineRule="auto"/>
        <w:ind w:left="2835"/>
        <w:rPr>
          <w:rFonts w:ascii="Arial" w:hAnsi="Arial" w:cs="Arial"/>
          <w:color w:val="000000" w:themeColor="text1"/>
          <w:sz w:val="20"/>
          <w:szCs w:val="20"/>
        </w:rPr>
      </w:pPr>
      <m:oMathPara>
        <m:oMathParaPr>
          <m:jc m:val="left"/>
        </m:oMathParaPr>
        <m:oMath>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P</m:t>
              </m:r>
            </m:e>
            <m:sub>
              <m:r>
                <w:rPr>
                  <w:rFonts w:ascii="Cambria Math" w:hAnsi="Cambria Math" w:cs="Arial"/>
                  <w:color w:val="000000" w:themeColor="text1"/>
                  <w:sz w:val="20"/>
                  <w:szCs w:val="20"/>
                </w:rPr>
                <m:t>(n+1)</m:t>
              </m:r>
            </m:sub>
          </m:sSub>
          <m:r>
            <w:rPr>
              <w:rFonts w:ascii="Cambria Math" w:hAnsi="Cambria Math" w:cs="Arial"/>
              <w:color w:val="000000" w:themeColor="text1"/>
              <w:sz w:val="20"/>
              <w:szCs w:val="20"/>
            </w:rPr>
            <m:t>=</m:t>
          </m:r>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P</m:t>
              </m:r>
            </m:e>
            <m:sub>
              <m:r>
                <w:rPr>
                  <w:rFonts w:ascii="Cambria Math" w:hAnsi="Cambria Math" w:cs="Arial"/>
                  <w:color w:val="000000" w:themeColor="text1"/>
                  <w:sz w:val="20"/>
                  <w:szCs w:val="20"/>
                </w:rPr>
                <m:t>n</m:t>
              </m:r>
            </m:sub>
          </m:sSub>
          <m:r>
            <w:rPr>
              <w:rFonts w:ascii="Cambria Math" w:hAnsi="Cambria Math" w:cs="Arial"/>
              <w:color w:val="000000" w:themeColor="text1"/>
              <w:sz w:val="20"/>
              <w:szCs w:val="20"/>
            </w:rPr>
            <m:t xml:space="preserve">* </m:t>
          </m:r>
          <m:f>
            <m:fPr>
              <m:ctrlPr>
                <w:rPr>
                  <w:rFonts w:ascii="Cambria Math" w:hAnsi="Cambria Math" w:cs="Arial"/>
                  <w:i/>
                  <w:color w:val="000000" w:themeColor="text1"/>
                  <w:sz w:val="20"/>
                  <w:szCs w:val="20"/>
                </w:rPr>
              </m:ctrlPr>
            </m:fPr>
            <m:num>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M</m:t>
                  </m:r>
                </m:e>
                <m:sub>
                  <m:r>
                    <w:rPr>
                      <w:rFonts w:ascii="Cambria Math" w:hAnsi="Cambria Math" w:cs="Arial"/>
                      <w:color w:val="000000" w:themeColor="text1"/>
                      <w:sz w:val="20"/>
                      <w:szCs w:val="20"/>
                    </w:rPr>
                    <m:t>n</m:t>
                  </m:r>
                </m:sub>
              </m:sSub>
            </m:num>
            <m:den>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M</m:t>
                  </m:r>
                </m:e>
                <m:sub>
                  <m:r>
                    <w:rPr>
                      <w:rFonts w:ascii="Cambria Math" w:hAnsi="Cambria Math" w:cs="Arial"/>
                      <w:color w:val="000000" w:themeColor="text1"/>
                      <w:sz w:val="20"/>
                      <w:szCs w:val="20"/>
                    </w:rPr>
                    <m:t>(n-1)</m:t>
                  </m:r>
                </m:sub>
              </m:sSub>
            </m:den>
          </m:f>
        </m:oMath>
      </m:oMathPara>
    </w:p>
    <w:p w14:paraId="749E934A" w14:textId="77777777" w:rsidR="00EB49CA" w:rsidRPr="009502F9" w:rsidRDefault="00EB49CA" w:rsidP="009502F9">
      <w:pPr>
        <w:spacing w:line="360" w:lineRule="auto"/>
        <w:ind w:left="2835"/>
        <w:rPr>
          <w:rFonts w:ascii="Arial" w:hAnsi="Arial" w:cs="Arial"/>
          <w:color w:val="000000" w:themeColor="text1"/>
          <w:sz w:val="20"/>
          <w:szCs w:val="20"/>
        </w:rPr>
      </w:pPr>
    </w:p>
    <w:p w14:paraId="02857D31" w14:textId="77777777" w:rsidR="00EB49CA" w:rsidRPr="009502F9" w:rsidRDefault="00EB49CA" w:rsidP="009502F9">
      <w:pPr>
        <w:spacing w:line="360" w:lineRule="auto"/>
        <w:ind w:left="2835"/>
        <w:rPr>
          <w:rFonts w:ascii="Arial" w:eastAsiaTheme="minorHAnsi" w:hAnsi="Arial" w:cs="Arial"/>
          <w:color w:val="000000" w:themeColor="text1"/>
          <w:sz w:val="20"/>
          <w:szCs w:val="20"/>
        </w:rPr>
      </w:pPr>
      <w:r w:rsidRPr="009502F9">
        <w:rPr>
          <w:rFonts w:ascii="Arial" w:eastAsiaTheme="minorHAnsi" w:hAnsi="Arial" w:cs="Arial"/>
          <w:color w:val="000000" w:themeColor="text1"/>
          <w:sz w:val="20"/>
          <w:szCs w:val="20"/>
        </w:rPr>
        <w:t>Waarbij:</w:t>
      </w:r>
    </w:p>
    <w:p w14:paraId="5620654A" w14:textId="77777777" w:rsidR="00EB49CA" w:rsidRPr="009502F9" w:rsidRDefault="00EB49CA" w:rsidP="009502F9">
      <w:pPr>
        <w:spacing w:line="360" w:lineRule="auto"/>
        <w:ind w:left="2835"/>
        <w:rPr>
          <w:rFonts w:ascii="Arial" w:eastAsiaTheme="minorHAnsi" w:hAnsi="Arial" w:cs="Arial"/>
          <w:color w:val="000000" w:themeColor="text1"/>
          <w:sz w:val="20"/>
          <w:szCs w:val="20"/>
        </w:rPr>
      </w:pPr>
      <w:r w:rsidRPr="009502F9">
        <w:rPr>
          <w:rFonts w:ascii="Arial" w:eastAsiaTheme="minorHAnsi" w:hAnsi="Arial" w:cs="Arial"/>
          <w:color w:val="000000" w:themeColor="text1"/>
          <w:sz w:val="20"/>
          <w:szCs w:val="20"/>
        </w:rPr>
        <w:t>P</w:t>
      </w:r>
      <w:r w:rsidRPr="009502F9">
        <w:rPr>
          <w:rFonts w:ascii="Arial" w:eastAsiaTheme="minorHAnsi" w:hAnsi="Arial" w:cs="Arial"/>
          <w:color w:val="000000" w:themeColor="text1"/>
          <w:sz w:val="20"/>
          <w:szCs w:val="20"/>
          <w:vertAlign w:val="subscript"/>
        </w:rPr>
        <w:t>(n+1)</w:t>
      </w:r>
      <w:r w:rsidRPr="009502F9">
        <w:rPr>
          <w:rFonts w:ascii="Arial" w:eastAsiaTheme="minorHAnsi" w:hAnsi="Arial" w:cs="Arial"/>
          <w:color w:val="000000" w:themeColor="text1"/>
          <w:sz w:val="20"/>
          <w:szCs w:val="20"/>
          <w:vertAlign w:val="subscript"/>
        </w:rPr>
        <w:tab/>
      </w:r>
      <w:r w:rsidRPr="009502F9">
        <w:rPr>
          <w:rFonts w:ascii="Arial" w:eastAsiaTheme="minorHAnsi" w:hAnsi="Arial" w:cs="Arial"/>
          <w:color w:val="000000" w:themeColor="text1"/>
          <w:sz w:val="20"/>
          <w:szCs w:val="20"/>
        </w:rPr>
        <w:t>Prijs voor het komende jaar;</w:t>
      </w:r>
    </w:p>
    <w:p w14:paraId="33DAB355" w14:textId="77777777" w:rsidR="00EB49CA" w:rsidRPr="009502F9" w:rsidRDefault="00EB49CA" w:rsidP="009502F9">
      <w:pPr>
        <w:spacing w:before="120" w:after="120" w:line="360" w:lineRule="auto"/>
        <w:ind w:left="2835"/>
        <w:contextualSpacing/>
        <w:rPr>
          <w:rFonts w:ascii="Arial" w:hAnsi="Arial" w:cs="Arial"/>
          <w:color w:val="000000" w:themeColor="text1"/>
          <w:sz w:val="20"/>
          <w:szCs w:val="20"/>
        </w:rPr>
      </w:pPr>
      <w:proofErr w:type="spellStart"/>
      <w:r w:rsidRPr="009502F9">
        <w:rPr>
          <w:rFonts w:ascii="Arial" w:hAnsi="Arial" w:cs="Arial"/>
          <w:color w:val="000000" w:themeColor="text1"/>
          <w:sz w:val="20"/>
          <w:szCs w:val="20"/>
        </w:rPr>
        <w:t>P</w:t>
      </w:r>
      <w:r w:rsidRPr="009502F9">
        <w:rPr>
          <w:rFonts w:ascii="Arial" w:hAnsi="Arial" w:cs="Arial"/>
          <w:color w:val="000000" w:themeColor="text1"/>
          <w:sz w:val="20"/>
          <w:szCs w:val="20"/>
          <w:vertAlign w:val="subscript"/>
        </w:rPr>
        <w:t>n</w:t>
      </w:r>
      <w:proofErr w:type="spellEnd"/>
      <w:r w:rsidRPr="009502F9">
        <w:rPr>
          <w:rFonts w:ascii="Arial" w:hAnsi="Arial" w:cs="Arial"/>
          <w:color w:val="000000" w:themeColor="text1"/>
          <w:sz w:val="20"/>
          <w:szCs w:val="20"/>
        </w:rPr>
        <w:t xml:space="preserve">   </w:t>
      </w:r>
      <w:r w:rsidRPr="009502F9">
        <w:rPr>
          <w:rFonts w:ascii="Arial" w:hAnsi="Arial" w:cs="Arial"/>
          <w:color w:val="000000" w:themeColor="text1"/>
          <w:sz w:val="20"/>
          <w:szCs w:val="20"/>
        </w:rPr>
        <w:tab/>
        <w:t>Prijs van het huidige jaar;</w:t>
      </w:r>
    </w:p>
    <w:p w14:paraId="681EA07D" w14:textId="77777777" w:rsidR="00EB49CA" w:rsidRPr="009502F9" w:rsidRDefault="00EB49CA" w:rsidP="009502F9">
      <w:pPr>
        <w:spacing w:before="120" w:after="120" w:line="360" w:lineRule="auto"/>
        <w:ind w:left="3540" w:hanging="705"/>
        <w:contextualSpacing/>
        <w:rPr>
          <w:rFonts w:ascii="Arial" w:hAnsi="Arial" w:cs="Arial"/>
          <w:color w:val="000000" w:themeColor="text1"/>
          <w:sz w:val="20"/>
          <w:szCs w:val="20"/>
        </w:rPr>
      </w:pPr>
      <w:r w:rsidRPr="009502F9">
        <w:rPr>
          <w:rFonts w:ascii="Arial" w:hAnsi="Arial" w:cs="Arial"/>
          <w:color w:val="000000" w:themeColor="text1"/>
          <w:sz w:val="20"/>
          <w:szCs w:val="20"/>
        </w:rPr>
        <w:t>M</w:t>
      </w:r>
      <w:r w:rsidRPr="009502F9">
        <w:rPr>
          <w:rFonts w:ascii="Arial" w:hAnsi="Arial" w:cs="Arial"/>
          <w:color w:val="000000" w:themeColor="text1"/>
          <w:sz w:val="20"/>
          <w:szCs w:val="20"/>
          <w:vertAlign w:val="subscript"/>
        </w:rPr>
        <w:t>n</w:t>
      </w:r>
      <w:r w:rsidRPr="009502F9">
        <w:rPr>
          <w:rFonts w:ascii="Arial" w:hAnsi="Arial" w:cs="Arial"/>
          <w:color w:val="000000" w:themeColor="text1"/>
          <w:sz w:val="20"/>
          <w:szCs w:val="20"/>
        </w:rPr>
        <w:t xml:space="preserve">      </w:t>
      </w:r>
      <w:r w:rsidRPr="009502F9">
        <w:rPr>
          <w:rFonts w:ascii="Arial" w:hAnsi="Arial" w:cs="Arial"/>
          <w:color w:val="000000" w:themeColor="text1"/>
          <w:sz w:val="20"/>
          <w:szCs w:val="20"/>
        </w:rPr>
        <w:tab/>
        <w:t>Materiaalindex (zie Index Prijzen) voor de maand Augustus van het jaar n (= huidige</w:t>
      </w:r>
      <w:r w:rsidRPr="009502F9">
        <w:rPr>
          <w:rFonts w:ascii="Arial" w:hAnsi="Arial" w:cs="Arial"/>
          <w:color w:val="000000" w:themeColor="text1"/>
          <w:sz w:val="20"/>
          <w:szCs w:val="20"/>
          <w:vertAlign w:val="superscript"/>
        </w:rPr>
        <w:t>1)</w:t>
      </w:r>
      <w:r w:rsidRPr="009502F9">
        <w:rPr>
          <w:rFonts w:ascii="Arial" w:hAnsi="Arial" w:cs="Arial"/>
          <w:color w:val="000000" w:themeColor="text1"/>
          <w:sz w:val="20"/>
          <w:szCs w:val="20"/>
        </w:rPr>
        <w:t xml:space="preserve"> jaar);</w:t>
      </w:r>
    </w:p>
    <w:p w14:paraId="79FFC8BA" w14:textId="77777777" w:rsidR="00EB49CA" w:rsidRPr="009502F9" w:rsidRDefault="00EB49CA" w:rsidP="009502F9">
      <w:pPr>
        <w:spacing w:before="120" w:after="120" w:line="360" w:lineRule="auto"/>
        <w:ind w:left="3540" w:hanging="705"/>
        <w:contextualSpacing/>
        <w:rPr>
          <w:rFonts w:ascii="Arial" w:hAnsi="Arial" w:cs="Arial"/>
          <w:color w:val="000000" w:themeColor="text1"/>
          <w:sz w:val="20"/>
          <w:szCs w:val="20"/>
        </w:rPr>
      </w:pPr>
      <w:r w:rsidRPr="009502F9">
        <w:rPr>
          <w:rFonts w:ascii="Arial" w:hAnsi="Arial" w:cs="Arial"/>
          <w:color w:val="000000" w:themeColor="text1"/>
          <w:sz w:val="20"/>
          <w:szCs w:val="20"/>
        </w:rPr>
        <w:t>M</w:t>
      </w:r>
      <w:r w:rsidRPr="009502F9">
        <w:rPr>
          <w:rFonts w:ascii="Arial" w:hAnsi="Arial" w:cs="Arial"/>
          <w:color w:val="000000" w:themeColor="text1"/>
          <w:sz w:val="20"/>
          <w:szCs w:val="20"/>
          <w:vertAlign w:val="subscript"/>
        </w:rPr>
        <w:t>(n-1)</w:t>
      </w:r>
      <w:r w:rsidRPr="009502F9">
        <w:rPr>
          <w:rFonts w:ascii="Arial" w:hAnsi="Arial" w:cs="Arial"/>
          <w:color w:val="000000" w:themeColor="text1"/>
          <w:sz w:val="20"/>
          <w:szCs w:val="20"/>
        </w:rPr>
        <w:t xml:space="preserve">    </w:t>
      </w:r>
      <w:r w:rsidRPr="009502F9">
        <w:rPr>
          <w:rFonts w:ascii="Arial" w:hAnsi="Arial" w:cs="Arial"/>
          <w:color w:val="000000" w:themeColor="text1"/>
          <w:sz w:val="20"/>
          <w:szCs w:val="20"/>
        </w:rPr>
        <w:tab/>
        <w:t>Materiaalindex (vastgesteld</w:t>
      </w:r>
      <w:r w:rsidRPr="009502F9">
        <w:rPr>
          <w:rFonts w:ascii="Arial" w:hAnsi="Arial" w:cs="Arial"/>
          <w:color w:val="000000" w:themeColor="text1"/>
          <w:sz w:val="20"/>
          <w:szCs w:val="20"/>
          <w:vertAlign w:val="superscript"/>
        </w:rPr>
        <w:t>2)</w:t>
      </w:r>
      <w:r w:rsidRPr="009502F9">
        <w:rPr>
          <w:rFonts w:ascii="Arial" w:hAnsi="Arial" w:cs="Arial"/>
          <w:color w:val="000000" w:themeColor="text1"/>
          <w:sz w:val="20"/>
          <w:szCs w:val="20"/>
        </w:rPr>
        <w:t>) als M</w:t>
      </w:r>
      <w:r w:rsidRPr="009502F9">
        <w:rPr>
          <w:rFonts w:ascii="Arial" w:hAnsi="Arial" w:cs="Arial"/>
          <w:color w:val="000000" w:themeColor="text1"/>
          <w:sz w:val="20"/>
          <w:szCs w:val="20"/>
          <w:vertAlign w:val="subscript"/>
        </w:rPr>
        <w:t>n</w:t>
      </w:r>
      <w:r w:rsidRPr="009502F9">
        <w:rPr>
          <w:rFonts w:ascii="Arial" w:hAnsi="Arial" w:cs="Arial"/>
          <w:color w:val="000000" w:themeColor="text1"/>
          <w:sz w:val="20"/>
          <w:szCs w:val="20"/>
        </w:rPr>
        <w:t>, maar dan voor de maand Augustus van het voorgaande jaar.</w:t>
      </w:r>
    </w:p>
    <w:p w14:paraId="7BEB97AA" w14:textId="77777777" w:rsidR="00EB49CA" w:rsidRPr="009502F9" w:rsidRDefault="00EB49CA" w:rsidP="009502F9">
      <w:pPr>
        <w:spacing w:line="360" w:lineRule="auto"/>
        <w:rPr>
          <w:rFonts w:ascii="Arial" w:hAnsi="Arial" w:cs="Arial"/>
          <w:color w:val="000000" w:themeColor="text1"/>
          <w:sz w:val="20"/>
          <w:szCs w:val="20"/>
        </w:rPr>
      </w:pPr>
    </w:p>
    <w:p w14:paraId="18265556" w14:textId="4565138C" w:rsidR="00EB49CA" w:rsidRPr="009502F9" w:rsidRDefault="003437C2" w:rsidP="009502F9">
      <w:pPr>
        <w:pStyle w:val="Kop3"/>
        <w:numPr>
          <w:ilvl w:val="0"/>
          <w:numId w:val="0"/>
        </w:numPr>
        <w:ind w:left="1440"/>
        <w:rPr>
          <w:b/>
          <w:bCs/>
          <w:color w:val="000000" w:themeColor="text1"/>
        </w:rPr>
      </w:pPr>
      <w:r w:rsidRPr="009502F9">
        <w:rPr>
          <w:b/>
          <w:bCs/>
          <w:color w:val="000000" w:themeColor="text1"/>
        </w:rPr>
        <w:t>12.</w:t>
      </w:r>
      <w:proofErr w:type="gramStart"/>
      <w:r w:rsidRPr="009502F9">
        <w:rPr>
          <w:b/>
          <w:bCs/>
          <w:color w:val="000000" w:themeColor="text1"/>
        </w:rPr>
        <w:t>2.b.</w:t>
      </w:r>
      <w:proofErr w:type="gramEnd"/>
      <w:r w:rsidRPr="009502F9">
        <w:rPr>
          <w:b/>
          <w:bCs/>
          <w:color w:val="000000" w:themeColor="text1"/>
        </w:rPr>
        <w:t>2</w:t>
      </w:r>
      <w:r w:rsidR="00B33E8F" w:rsidRPr="009502F9">
        <w:rPr>
          <w:b/>
          <w:bCs/>
          <w:color w:val="000000" w:themeColor="text1"/>
        </w:rPr>
        <w:tab/>
      </w:r>
      <w:r w:rsidR="00EB49CA" w:rsidRPr="009502F9">
        <w:rPr>
          <w:b/>
          <w:bCs/>
          <w:color w:val="000000" w:themeColor="text1"/>
        </w:rPr>
        <w:t>Index Tarieven</w:t>
      </w:r>
    </w:p>
    <w:p w14:paraId="11A49265" w14:textId="77777777" w:rsidR="00EB49CA" w:rsidRPr="009502F9" w:rsidRDefault="00EB49CA" w:rsidP="009502F9">
      <w:pPr>
        <w:spacing w:line="360" w:lineRule="auto"/>
        <w:ind w:firstLine="709"/>
        <w:contextualSpacing/>
        <w:rPr>
          <w:rStyle w:val="Hyperlink"/>
          <w:rFonts w:ascii="Arial" w:hAnsi="Arial" w:cs="Arial"/>
          <w:color w:val="000000" w:themeColor="text1"/>
          <w:sz w:val="20"/>
          <w:szCs w:val="20"/>
        </w:rPr>
      </w:pPr>
    </w:p>
    <w:p w14:paraId="7190F179" w14:textId="77777777" w:rsidR="00EB49CA" w:rsidRPr="009502F9" w:rsidRDefault="00EB49CA" w:rsidP="009502F9">
      <w:pPr>
        <w:spacing w:line="360" w:lineRule="auto"/>
        <w:ind w:left="2835"/>
        <w:contextualSpacing/>
        <w:rPr>
          <w:rStyle w:val="Hyperlink"/>
          <w:rFonts w:ascii="Arial" w:hAnsi="Arial" w:cs="Arial"/>
          <w:color w:val="000000" w:themeColor="text1"/>
          <w:sz w:val="20"/>
          <w:szCs w:val="20"/>
        </w:rPr>
      </w:pPr>
      <w:r w:rsidRPr="009502F9">
        <w:rPr>
          <w:rStyle w:val="Hyperlink"/>
          <w:rFonts w:ascii="Arial" w:hAnsi="Arial" w:cs="Arial"/>
          <w:color w:val="000000" w:themeColor="text1"/>
          <w:sz w:val="20"/>
          <w:szCs w:val="20"/>
        </w:rPr>
        <w:t xml:space="preserve">Website Instellen volgens die hieronder benoemde items: </w:t>
      </w:r>
    </w:p>
    <w:p w14:paraId="608CA56B" w14:textId="77777777" w:rsidR="00EB49CA" w:rsidRPr="009502F9" w:rsidRDefault="00EB49CA" w:rsidP="009502F9">
      <w:pPr>
        <w:spacing w:line="360" w:lineRule="auto"/>
        <w:ind w:left="2835"/>
        <w:contextualSpacing/>
        <w:rPr>
          <w:rFonts w:ascii="Arial" w:hAnsi="Arial" w:cs="Arial"/>
          <w:color w:val="000000" w:themeColor="text1"/>
          <w:sz w:val="20"/>
          <w:szCs w:val="20"/>
        </w:rPr>
      </w:pPr>
    </w:p>
    <w:p w14:paraId="0EB2DA75" w14:textId="77777777" w:rsidR="00EB49CA" w:rsidRPr="009502F9" w:rsidRDefault="00EB49CA" w:rsidP="009502F9">
      <w:pPr>
        <w:spacing w:line="360" w:lineRule="auto"/>
        <w:ind w:left="2835"/>
        <w:contextualSpacing/>
        <w:rPr>
          <w:rFonts w:ascii="Arial" w:hAnsi="Arial" w:cs="Arial"/>
          <w:bCs/>
          <w:color w:val="000000" w:themeColor="text1"/>
          <w:sz w:val="20"/>
          <w:szCs w:val="20"/>
        </w:rPr>
      </w:pPr>
      <w:r w:rsidRPr="009502F9">
        <w:rPr>
          <w:rFonts w:ascii="Arial" w:hAnsi="Arial" w:cs="Arial"/>
          <w:b/>
          <w:i/>
          <w:iCs/>
          <w:color w:val="000000" w:themeColor="text1"/>
          <w:sz w:val="20"/>
          <w:szCs w:val="20"/>
        </w:rPr>
        <w:t>Thema’s</w:t>
      </w:r>
      <w:r w:rsidRPr="009502F9">
        <w:rPr>
          <w:rFonts w:ascii="Arial" w:hAnsi="Arial" w:cs="Arial"/>
          <w:bCs/>
          <w:i/>
          <w:iCs/>
          <w:color w:val="000000" w:themeColor="text1"/>
          <w:sz w:val="20"/>
          <w:szCs w:val="20"/>
        </w:rPr>
        <w:t xml:space="preserve">: </w:t>
      </w:r>
      <w:r w:rsidRPr="009502F9">
        <w:rPr>
          <w:rFonts w:ascii="Arial" w:hAnsi="Arial" w:cs="Arial"/>
          <w:bCs/>
          <w:color w:val="000000" w:themeColor="text1"/>
          <w:sz w:val="20"/>
          <w:szCs w:val="20"/>
        </w:rPr>
        <w:tab/>
        <w:t>- Arbeid en sociale zekerheid;</w:t>
      </w:r>
    </w:p>
    <w:p w14:paraId="7E737325" w14:textId="77777777" w:rsidR="00EB49CA" w:rsidRPr="009502F9" w:rsidRDefault="00EB49CA" w:rsidP="009502F9">
      <w:pPr>
        <w:spacing w:line="360" w:lineRule="auto"/>
        <w:ind w:left="2835"/>
        <w:contextualSpacing/>
        <w:rPr>
          <w:rFonts w:ascii="Arial" w:hAnsi="Arial" w:cs="Arial"/>
          <w:bCs/>
          <w:color w:val="000000" w:themeColor="text1"/>
          <w:sz w:val="20"/>
          <w:szCs w:val="20"/>
        </w:rPr>
      </w:pPr>
      <w:r w:rsidRPr="009502F9">
        <w:rPr>
          <w:rFonts w:ascii="Arial" w:hAnsi="Arial" w:cs="Arial"/>
          <w:bCs/>
          <w:color w:val="000000" w:themeColor="text1"/>
          <w:sz w:val="20"/>
          <w:szCs w:val="20"/>
        </w:rPr>
        <w:tab/>
      </w:r>
      <w:r w:rsidRPr="009502F9">
        <w:rPr>
          <w:rFonts w:ascii="Arial" w:hAnsi="Arial" w:cs="Arial"/>
          <w:bCs/>
          <w:color w:val="000000" w:themeColor="text1"/>
          <w:sz w:val="20"/>
          <w:szCs w:val="20"/>
        </w:rPr>
        <w:tab/>
        <w:t>- Arbeid en arbeidsmarkt;</w:t>
      </w:r>
    </w:p>
    <w:p w14:paraId="2E155EEF" w14:textId="77777777" w:rsidR="00EB49CA" w:rsidRPr="009502F9" w:rsidRDefault="00EB49CA" w:rsidP="009502F9">
      <w:pPr>
        <w:spacing w:line="360" w:lineRule="auto"/>
        <w:ind w:left="2835"/>
        <w:contextualSpacing/>
        <w:rPr>
          <w:rFonts w:ascii="Arial" w:hAnsi="Arial" w:cs="Arial"/>
          <w:bCs/>
          <w:color w:val="000000" w:themeColor="text1"/>
          <w:sz w:val="20"/>
          <w:szCs w:val="20"/>
        </w:rPr>
      </w:pPr>
      <w:r w:rsidRPr="009502F9">
        <w:rPr>
          <w:rFonts w:ascii="Arial" w:hAnsi="Arial" w:cs="Arial"/>
          <w:bCs/>
          <w:color w:val="000000" w:themeColor="text1"/>
          <w:sz w:val="20"/>
          <w:szCs w:val="20"/>
        </w:rPr>
        <w:tab/>
      </w:r>
      <w:r w:rsidRPr="009502F9">
        <w:rPr>
          <w:rFonts w:ascii="Arial" w:hAnsi="Arial" w:cs="Arial"/>
          <w:bCs/>
          <w:color w:val="000000" w:themeColor="text1"/>
          <w:sz w:val="20"/>
          <w:szCs w:val="20"/>
        </w:rPr>
        <w:tab/>
        <w:t>- Lonen, cao-lonen en arbeidskosten;</w:t>
      </w:r>
    </w:p>
    <w:p w14:paraId="04E7C07C" w14:textId="77777777" w:rsidR="00EB49CA" w:rsidRPr="009502F9" w:rsidRDefault="00EB49CA" w:rsidP="009502F9">
      <w:pPr>
        <w:spacing w:line="360" w:lineRule="auto"/>
        <w:ind w:left="2835"/>
        <w:contextualSpacing/>
        <w:rPr>
          <w:rFonts w:ascii="Arial" w:hAnsi="Arial" w:cs="Arial"/>
          <w:bCs/>
          <w:color w:val="000000" w:themeColor="text1"/>
          <w:sz w:val="20"/>
          <w:szCs w:val="20"/>
        </w:rPr>
      </w:pPr>
      <w:r w:rsidRPr="009502F9">
        <w:rPr>
          <w:rFonts w:ascii="Arial" w:hAnsi="Arial" w:cs="Arial"/>
          <w:bCs/>
          <w:color w:val="000000" w:themeColor="text1"/>
          <w:sz w:val="20"/>
          <w:szCs w:val="20"/>
        </w:rPr>
        <w:tab/>
      </w:r>
      <w:r w:rsidRPr="009502F9">
        <w:rPr>
          <w:rFonts w:ascii="Arial" w:hAnsi="Arial" w:cs="Arial"/>
          <w:bCs/>
          <w:color w:val="000000" w:themeColor="text1"/>
          <w:sz w:val="20"/>
          <w:szCs w:val="20"/>
        </w:rPr>
        <w:tab/>
        <w:t>- Lonen en cao-lonen;</w:t>
      </w:r>
    </w:p>
    <w:p w14:paraId="49CFF75D" w14:textId="4565E929" w:rsidR="00EB49CA" w:rsidRPr="009502F9" w:rsidRDefault="00EB49CA" w:rsidP="009502F9">
      <w:pPr>
        <w:spacing w:line="360" w:lineRule="auto"/>
        <w:ind w:left="4248"/>
        <w:contextualSpacing/>
        <w:rPr>
          <w:rFonts w:ascii="Arial" w:hAnsi="Arial" w:cs="Arial"/>
          <w:color w:val="000000" w:themeColor="text1"/>
          <w:sz w:val="20"/>
          <w:szCs w:val="20"/>
        </w:rPr>
      </w:pPr>
      <w:r w:rsidRPr="009502F9">
        <w:rPr>
          <w:rFonts w:ascii="Arial" w:hAnsi="Arial" w:cs="Arial"/>
          <w:color w:val="000000" w:themeColor="text1"/>
          <w:sz w:val="20"/>
          <w:szCs w:val="20"/>
        </w:rPr>
        <w:t>- Cao-lonen, contractuele loonkosten en arbeidsduur; Indexcijfers (2020=100);</w:t>
      </w:r>
    </w:p>
    <w:p w14:paraId="4A518BF8" w14:textId="77777777" w:rsidR="00EB49CA" w:rsidRPr="009502F9" w:rsidRDefault="00EB49CA" w:rsidP="009502F9">
      <w:pPr>
        <w:spacing w:line="360" w:lineRule="auto"/>
        <w:ind w:left="2835"/>
        <w:contextualSpacing/>
        <w:rPr>
          <w:rFonts w:ascii="Arial" w:hAnsi="Arial" w:cs="Arial"/>
          <w:i/>
          <w:iCs/>
          <w:color w:val="000000" w:themeColor="text1"/>
          <w:sz w:val="20"/>
          <w:szCs w:val="20"/>
        </w:rPr>
      </w:pPr>
      <w:r w:rsidRPr="009502F9">
        <w:rPr>
          <w:rFonts w:ascii="Arial" w:hAnsi="Arial" w:cs="Arial"/>
          <w:b/>
          <w:bCs/>
          <w:i/>
          <w:iCs/>
          <w:color w:val="000000" w:themeColor="text1"/>
          <w:sz w:val="20"/>
          <w:szCs w:val="20"/>
        </w:rPr>
        <w:t>Bedrijfstakken/branches (SBI 2008)</w:t>
      </w:r>
      <w:r w:rsidRPr="009502F9">
        <w:rPr>
          <w:rFonts w:ascii="Arial" w:hAnsi="Arial" w:cs="Arial"/>
          <w:i/>
          <w:iCs/>
          <w:color w:val="000000" w:themeColor="text1"/>
          <w:sz w:val="20"/>
          <w:szCs w:val="20"/>
        </w:rPr>
        <w:t xml:space="preserve">: </w:t>
      </w:r>
    </w:p>
    <w:p w14:paraId="35737320" w14:textId="14337B91" w:rsidR="00EB49CA" w:rsidRPr="009502F9" w:rsidRDefault="00EB49CA" w:rsidP="009502F9">
      <w:pPr>
        <w:spacing w:line="360" w:lineRule="auto"/>
        <w:ind w:left="2835"/>
        <w:rPr>
          <w:rFonts w:ascii="Arial" w:hAnsi="Arial" w:cs="Arial"/>
          <w:color w:val="000000" w:themeColor="text1"/>
          <w:sz w:val="20"/>
          <w:szCs w:val="20"/>
        </w:rPr>
      </w:pPr>
      <w:r w:rsidRPr="009502F9">
        <w:rPr>
          <w:rFonts w:ascii="Arial" w:hAnsi="Arial" w:cs="Arial"/>
          <w:i/>
          <w:iCs/>
          <w:color w:val="000000" w:themeColor="text1"/>
          <w:sz w:val="20"/>
          <w:szCs w:val="20"/>
        </w:rPr>
        <w:tab/>
      </w:r>
      <w:r w:rsidRPr="009502F9">
        <w:rPr>
          <w:rFonts w:ascii="Arial" w:hAnsi="Arial" w:cs="Arial"/>
          <w:i/>
          <w:iCs/>
          <w:color w:val="000000" w:themeColor="text1"/>
          <w:sz w:val="20"/>
          <w:szCs w:val="20"/>
        </w:rPr>
        <w:tab/>
      </w:r>
      <w:r w:rsidRPr="009502F9">
        <w:rPr>
          <w:rFonts w:ascii="Arial" w:hAnsi="Arial" w:cs="Arial"/>
          <w:color w:val="000000" w:themeColor="text1"/>
          <w:sz w:val="20"/>
          <w:szCs w:val="20"/>
        </w:rPr>
        <w:t>- Bedrijfstakken 2</w:t>
      </w:r>
      <w:r w:rsidRPr="009502F9">
        <w:rPr>
          <w:rFonts w:ascii="Arial" w:hAnsi="Arial" w:cs="Arial"/>
          <w:color w:val="000000" w:themeColor="text1"/>
          <w:sz w:val="20"/>
          <w:szCs w:val="20"/>
          <w:vertAlign w:val="superscript"/>
        </w:rPr>
        <w:t>e</w:t>
      </w:r>
      <w:r w:rsidRPr="009502F9">
        <w:rPr>
          <w:rFonts w:ascii="Arial" w:hAnsi="Arial" w:cs="Arial"/>
          <w:color w:val="000000" w:themeColor="text1"/>
          <w:sz w:val="20"/>
          <w:szCs w:val="20"/>
        </w:rPr>
        <w:t xml:space="preserve"> digit, naar 1</w:t>
      </w:r>
      <w:r w:rsidRPr="009502F9">
        <w:rPr>
          <w:rFonts w:ascii="Arial" w:hAnsi="Arial" w:cs="Arial"/>
          <w:color w:val="000000" w:themeColor="text1"/>
          <w:sz w:val="20"/>
          <w:szCs w:val="20"/>
          <w:vertAlign w:val="superscript"/>
        </w:rPr>
        <w:t>e</w:t>
      </w:r>
      <w:r w:rsidRPr="009502F9">
        <w:rPr>
          <w:rFonts w:ascii="Arial" w:hAnsi="Arial" w:cs="Arial"/>
          <w:color w:val="000000" w:themeColor="text1"/>
          <w:sz w:val="20"/>
          <w:szCs w:val="20"/>
        </w:rPr>
        <w:t xml:space="preserve"> digit;</w:t>
      </w:r>
    </w:p>
    <w:p w14:paraId="291457C9" w14:textId="0CBBBB09" w:rsidR="00EB49CA" w:rsidRPr="009502F9" w:rsidRDefault="00EB49CA" w:rsidP="009502F9">
      <w:pPr>
        <w:spacing w:line="360" w:lineRule="auto"/>
        <w:ind w:left="2835"/>
        <w:rPr>
          <w:rFonts w:ascii="Arial" w:hAnsi="Arial" w:cs="Arial"/>
          <w:color w:val="000000" w:themeColor="text1"/>
          <w:sz w:val="20"/>
          <w:szCs w:val="20"/>
        </w:rPr>
      </w:pPr>
      <w:r w:rsidRPr="009502F9">
        <w:rPr>
          <w:rFonts w:ascii="Arial" w:hAnsi="Arial" w:cs="Arial"/>
          <w:color w:val="000000" w:themeColor="text1"/>
          <w:sz w:val="20"/>
          <w:szCs w:val="20"/>
        </w:rPr>
        <w:tab/>
      </w:r>
      <w:r w:rsidRPr="009502F9">
        <w:rPr>
          <w:rFonts w:ascii="Arial" w:hAnsi="Arial" w:cs="Arial"/>
          <w:color w:val="000000" w:themeColor="text1"/>
          <w:sz w:val="20"/>
          <w:szCs w:val="20"/>
        </w:rPr>
        <w:tab/>
        <w:t>- Samenstellingen Bedrijfstakken 2</w:t>
      </w:r>
      <w:r w:rsidRPr="009502F9">
        <w:rPr>
          <w:rFonts w:ascii="Arial" w:hAnsi="Arial" w:cs="Arial"/>
          <w:color w:val="000000" w:themeColor="text1"/>
          <w:sz w:val="20"/>
          <w:szCs w:val="20"/>
          <w:vertAlign w:val="superscript"/>
        </w:rPr>
        <w:t>e</w:t>
      </w:r>
      <w:r w:rsidRPr="009502F9">
        <w:rPr>
          <w:rFonts w:ascii="Arial" w:hAnsi="Arial" w:cs="Arial"/>
          <w:color w:val="000000" w:themeColor="text1"/>
          <w:sz w:val="20"/>
          <w:szCs w:val="20"/>
        </w:rPr>
        <w:t xml:space="preserve"> digit;</w:t>
      </w:r>
    </w:p>
    <w:p w14:paraId="0C78869A" w14:textId="77777777" w:rsidR="00EB49CA" w:rsidRPr="009502F9" w:rsidRDefault="00EB49CA" w:rsidP="009502F9">
      <w:pPr>
        <w:spacing w:line="360" w:lineRule="auto"/>
        <w:ind w:left="3543" w:firstLine="705"/>
        <w:rPr>
          <w:rFonts w:ascii="Arial" w:hAnsi="Arial" w:cs="Arial"/>
          <w:color w:val="000000" w:themeColor="text1"/>
          <w:sz w:val="20"/>
          <w:szCs w:val="20"/>
        </w:rPr>
      </w:pPr>
      <w:r w:rsidRPr="009502F9">
        <w:rPr>
          <w:rFonts w:ascii="Arial" w:hAnsi="Arial" w:cs="Arial"/>
          <w:color w:val="000000" w:themeColor="text1"/>
          <w:sz w:val="20"/>
          <w:szCs w:val="20"/>
        </w:rPr>
        <w:t xml:space="preserve">- 26-28 </w:t>
      </w:r>
      <w:proofErr w:type="spellStart"/>
      <w:r w:rsidRPr="009502F9">
        <w:rPr>
          <w:rFonts w:ascii="Arial" w:hAnsi="Arial" w:cs="Arial"/>
          <w:color w:val="000000" w:themeColor="text1"/>
          <w:sz w:val="20"/>
          <w:szCs w:val="20"/>
        </w:rPr>
        <w:t>Elektrotechn</w:t>
      </w:r>
      <w:proofErr w:type="spellEnd"/>
      <w:r w:rsidRPr="009502F9">
        <w:rPr>
          <w:rFonts w:ascii="Arial" w:hAnsi="Arial" w:cs="Arial"/>
          <w:color w:val="000000" w:themeColor="text1"/>
          <w:sz w:val="20"/>
          <w:szCs w:val="20"/>
        </w:rPr>
        <w:t xml:space="preserve">. </w:t>
      </w:r>
      <w:proofErr w:type="gramStart"/>
      <w:r w:rsidRPr="009502F9">
        <w:rPr>
          <w:rFonts w:ascii="Arial" w:hAnsi="Arial" w:cs="Arial"/>
          <w:color w:val="000000" w:themeColor="text1"/>
          <w:sz w:val="20"/>
          <w:szCs w:val="20"/>
        </w:rPr>
        <w:t>en</w:t>
      </w:r>
      <w:proofErr w:type="gramEnd"/>
      <w:r w:rsidRPr="009502F9">
        <w:rPr>
          <w:rFonts w:ascii="Arial" w:hAnsi="Arial" w:cs="Arial"/>
          <w:color w:val="000000" w:themeColor="text1"/>
          <w:sz w:val="20"/>
          <w:szCs w:val="20"/>
        </w:rPr>
        <w:t xml:space="preserve"> machine-industrie;</w:t>
      </w:r>
    </w:p>
    <w:p w14:paraId="06D0677D" w14:textId="77777777" w:rsidR="00EB49CA" w:rsidRPr="009502F9" w:rsidRDefault="00EB49CA" w:rsidP="009502F9">
      <w:pPr>
        <w:spacing w:line="360" w:lineRule="auto"/>
        <w:ind w:left="2835"/>
        <w:contextualSpacing/>
        <w:rPr>
          <w:rFonts w:ascii="Arial" w:hAnsi="Arial" w:cs="Arial"/>
          <w:color w:val="000000" w:themeColor="text1"/>
          <w:sz w:val="20"/>
          <w:szCs w:val="20"/>
        </w:rPr>
      </w:pPr>
      <w:r w:rsidRPr="009502F9">
        <w:rPr>
          <w:rFonts w:ascii="Arial" w:hAnsi="Arial" w:cs="Arial"/>
          <w:b/>
          <w:bCs/>
          <w:i/>
          <w:iCs/>
          <w:color w:val="000000" w:themeColor="text1"/>
          <w:sz w:val="20"/>
          <w:szCs w:val="20"/>
        </w:rPr>
        <w:t>Onderwerp</w:t>
      </w:r>
      <w:r w:rsidRPr="009502F9">
        <w:rPr>
          <w:rFonts w:ascii="Arial" w:hAnsi="Arial" w:cs="Arial"/>
          <w:i/>
          <w:iCs/>
          <w:color w:val="000000" w:themeColor="text1"/>
          <w:sz w:val="20"/>
          <w:szCs w:val="20"/>
        </w:rPr>
        <w:t>;</w:t>
      </w:r>
      <w:r w:rsidRPr="009502F9">
        <w:rPr>
          <w:rFonts w:ascii="Arial" w:hAnsi="Arial" w:cs="Arial"/>
          <w:color w:val="000000" w:themeColor="text1"/>
          <w:sz w:val="20"/>
          <w:szCs w:val="20"/>
        </w:rPr>
        <w:tab/>
        <w:t>- Indexcijfers;</w:t>
      </w:r>
    </w:p>
    <w:p w14:paraId="041ED9F7" w14:textId="77777777" w:rsidR="00EB49CA" w:rsidRPr="009502F9" w:rsidRDefault="00EB49CA" w:rsidP="009502F9">
      <w:pPr>
        <w:spacing w:line="360" w:lineRule="auto"/>
        <w:ind w:left="2835"/>
        <w:contextualSpacing/>
        <w:rPr>
          <w:rFonts w:ascii="Arial" w:hAnsi="Arial" w:cs="Arial"/>
          <w:color w:val="000000" w:themeColor="text1"/>
          <w:sz w:val="20"/>
          <w:szCs w:val="20"/>
        </w:rPr>
      </w:pPr>
      <w:r w:rsidRPr="009502F9">
        <w:rPr>
          <w:rFonts w:ascii="Arial" w:hAnsi="Arial" w:cs="Arial"/>
          <w:color w:val="000000" w:themeColor="text1"/>
          <w:sz w:val="20"/>
          <w:szCs w:val="20"/>
        </w:rPr>
        <w:tab/>
      </w:r>
      <w:r w:rsidRPr="009502F9">
        <w:rPr>
          <w:rFonts w:ascii="Arial" w:hAnsi="Arial" w:cs="Arial"/>
          <w:color w:val="000000" w:themeColor="text1"/>
          <w:sz w:val="20"/>
          <w:szCs w:val="20"/>
        </w:rPr>
        <w:tab/>
        <w:t xml:space="preserve">- Cao-lonen per maand incl. </w:t>
      </w:r>
      <w:proofErr w:type="spellStart"/>
      <w:proofErr w:type="gramStart"/>
      <w:r w:rsidRPr="009502F9">
        <w:rPr>
          <w:rFonts w:ascii="Arial" w:hAnsi="Arial" w:cs="Arial"/>
          <w:color w:val="000000" w:themeColor="text1"/>
          <w:sz w:val="20"/>
          <w:szCs w:val="20"/>
        </w:rPr>
        <w:t>bijz.beloningen</w:t>
      </w:r>
      <w:proofErr w:type="spellEnd"/>
      <w:proofErr w:type="gramEnd"/>
      <w:r w:rsidRPr="009502F9">
        <w:rPr>
          <w:rFonts w:ascii="Arial" w:hAnsi="Arial" w:cs="Arial"/>
          <w:color w:val="000000" w:themeColor="text1"/>
          <w:sz w:val="20"/>
          <w:szCs w:val="20"/>
        </w:rPr>
        <w:t>;</w:t>
      </w:r>
    </w:p>
    <w:p w14:paraId="2E9C8B02" w14:textId="6DDC6965" w:rsidR="00EB49CA" w:rsidRPr="009502F9" w:rsidRDefault="00EB49CA" w:rsidP="009502F9">
      <w:pPr>
        <w:spacing w:line="360" w:lineRule="auto"/>
        <w:ind w:left="2835"/>
        <w:contextualSpacing/>
        <w:rPr>
          <w:rFonts w:ascii="Arial" w:hAnsi="Arial" w:cs="Arial"/>
          <w:color w:val="000000" w:themeColor="text1"/>
          <w:sz w:val="20"/>
          <w:szCs w:val="20"/>
        </w:rPr>
      </w:pPr>
      <w:r w:rsidRPr="009502F9">
        <w:rPr>
          <w:rFonts w:ascii="Arial" w:hAnsi="Arial" w:cs="Arial"/>
          <w:b/>
          <w:bCs/>
          <w:i/>
          <w:iCs/>
          <w:color w:val="000000" w:themeColor="text1"/>
          <w:sz w:val="20"/>
          <w:szCs w:val="20"/>
        </w:rPr>
        <w:t>CAO-sectoren</w:t>
      </w:r>
      <w:r w:rsidRPr="009502F9">
        <w:rPr>
          <w:rFonts w:ascii="Arial" w:hAnsi="Arial" w:cs="Arial"/>
          <w:color w:val="000000" w:themeColor="text1"/>
          <w:sz w:val="20"/>
          <w:szCs w:val="20"/>
        </w:rPr>
        <w:t xml:space="preserve"> </w:t>
      </w:r>
      <w:r w:rsidRPr="009502F9">
        <w:rPr>
          <w:rFonts w:ascii="Arial" w:hAnsi="Arial" w:cs="Arial"/>
          <w:color w:val="000000" w:themeColor="text1"/>
          <w:sz w:val="20"/>
          <w:szCs w:val="20"/>
        </w:rPr>
        <w:tab/>
        <w:t>- Totaal Cao-sectoren;</w:t>
      </w:r>
    </w:p>
    <w:p w14:paraId="468DA0FF" w14:textId="4466C18C" w:rsidR="00EB49CA" w:rsidRPr="009502F9" w:rsidRDefault="00EB49CA" w:rsidP="009502F9">
      <w:pPr>
        <w:spacing w:line="360" w:lineRule="auto"/>
        <w:ind w:left="2835"/>
        <w:contextualSpacing/>
        <w:rPr>
          <w:rFonts w:ascii="Arial" w:hAnsi="Arial" w:cs="Arial"/>
          <w:color w:val="000000" w:themeColor="text1"/>
          <w:sz w:val="20"/>
          <w:szCs w:val="20"/>
        </w:rPr>
      </w:pPr>
      <w:r w:rsidRPr="009502F9">
        <w:rPr>
          <w:rFonts w:ascii="Arial" w:hAnsi="Arial" w:cs="Arial"/>
          <w:b/>
          <w:bCs/>
          <w:i/>
          <w:iCs/>
          <w:color w:val="000000" w:themeColor="text1"/>
          <w:sz w:val="20"/>
          <w:szCs w:val="20"/>
        </w:rPr>
        <w:t>Versie</w:t>
      </w:r>
      <w:r w:rsidRPr="009502F9">
        <w:rPr>
          <w:rFonts w:ascii="Arial" w:hAnsi="Arial" w:cs="Arial"/>
          <w:i/>
          <w:iCs/>
          <w:color w:val="000000" w:themeColor="text1"/>
          <w:sz w:val="20"/>
          <w:szCs w:val="20"/>
        </w:rPr>
        <w:t>:</w:t>
      </w:r>
      <w:r w:rsidRPr="009502F9">
        <w:rPr>
          <w:rFonts w:ascii="Arial" w:hAnsi="Arial" w:cs="Arial"/>
          <w:color w:val="000000" w:themeColor="text1"/>
          <w:sz w:val="20"/>
          <w:szCs w:val="20"/>
        </w:rPr>
        <w:t xml:space="preserve"> </w:t>
      </w:r>
      <w:r w:rsidRPr="009502F9">
        <w:rPr>
          <w:rFonts w:ascii="Arial" w:hAnsi="Arial" w:cs="Arial"/>
          <w:color w:val="000000" w:themeColor="text1"/>
          <w:sz w:val="20"/>
          <w:szCs w:val="20"/>
        </w:rPr>
        <w:tab/>
        <w:t>- Huidige cijfers;</w:t>
      </w:r>
    </w:p>
    <w:p w14:paraId="63AF5D64" w14:textId="611CF727" w:rsidR="00EB49CA" w:rsidRPr="009502F9" w:rsidRDefault="00EB49CA" w:rsidP="009502F9">
      <w:pPr>
        <w:spacing w:line="360" w:lineRule="auto"/>
        <w:ind w:left="4245" w:hanging="1410"/>
        <w:contextualSpacing/>
        <w:rPr>
          <w:rFonts w:ascii="Arial" w:hAnsi="Arial" w:cs="Arial"/>
          <w:color w:val="000000" w:themeColor="text1"/>
          <w:sz w:val="20"/>
          <w:szCs w:val="20"/>
        </w:rPr>
      </w:pPr>
      <w:r w:rsidRPr="009502F9">
        <w:rPr>
          <w:rFonts w:ascii="Arial" w:hAnsi="Arial" w:cs="Arial"/>
          <w:b/>
          <w:bCs/>
          <w:i/>
          <w:iCs/>
          <w:color w:val="000000" w:themeColor="text1"/>
          <w:sz w:val="20"/>
          <w:szCs w:val="20"/>
        </w:rPr>
        <w:t>Perioden</w:t>
      </w:r>
      <w:r w:rsidRPr="009502F9">
        <w:rPr>
          <w:rFonts w:ascii="Arial" w:hAnsi="Arial" w:cs="Arial"/>
          <w:i/>
          <w:iCs/>
          <w:color w:val="000000" w:themeColor="text1"/>
          <w:sz w:val="20"/>
          <w:szCs w:val="20"/>
        </w:rPr>
        <w:t>:</w:t>
      </w:r>
      <w:r w:rsidRPr="009502F9">
        <w:rPr>
          <w:rFonts w:ascii="Arial" w:hAnsi="Arial" w:cs="Arial"/>
          <w:color w:val="000000" w:themeColor="text1"/>
          <w:sz w:val="20"/>
          <w:szCs w:val="20"/>
        </w:rPr>
        <w:t xml:space="preserve"> </w:t>
      </w:r>
      <w:r w:rsidRPr="009502F9">
        <w:rPr>
          <w:rFonts w:ascii="Arial" w:hAnsi="Arial" w:cs="Arial"/>
          <w:color w:val="000000" w:themeColor="text1"/>
          <w:sz w:val="20"/>
          <w:szCs w:val="20"/>
        </w:rPr>
        <w:tab/>
        <w:t>- Vast te stellen voorlopig indexcijfer van Augustus van het huidig</w:t>
      </w:r>
      <w:r w:rsidRPr="009502F9">
        <w:rPr>
          <w:rFonts w:ascii="Arial" w:hAnsi="Arial" w:cs="Arial"/>
          <w:color w:val="000000" w:themeColor="text1"/>
          <w:sz w:val="20"/>
          <w:szCs w:val="20"/>
          <w:vertAlign w:val="superscript"/>
        </w:rPr>
        <w:t>1)</w:t>
      </w:r>
      <w:r w:rsidRPr="009502F9">
        <w:rPr>
          <w:rFonts w:ascii="Arial" w:hAnsi="Arial" w:cs="Arial"/>
          <w:color w:val="000000" w:themeColor="text1"/>
          <w:sz w:val="20"/>
          <w:szCs w:val="20"/>
        </w:rPr>
        <w:t xml:space="preserve"> jaar n en</w:t>
      </w:r>
      <w:r w:rsidR="00803A2D" w:rsidRPr="009502F9">
        <w:rPr>
          <w:rFonts w:ascii="Arial" w:hAnsi="Arial" w:cs="Arial"/>
          <w:color w:val="000000" w:themeColor="text1"/>
          <w:sz w:val="20"/>
          <w:szCs w:val="20"/>
        </w:rPr>
        <w:t xml:space="preserve"> </w:t>
      </w:r>
      <w:r w:rsidRPr="009502F9">
        <w:rPr>
          <w:rFonts w:ascii="Arial" w:hAnsi="Arial" w:cs="Arial"/>
          <w:color w:val="000000" w:themeColor="text1"/>
          <w:sz w:val="20"/>
          <w:szCs w:val="20"/>
        </w:rPr>
        <w:t>het vastgestelde</w:t>
      </w:r>
      <w:r w:rsidRPr="009502F9">
        <w:rPr>
          <w:rFonts w:ascii="Arial" w:hAnsi="Arial" w:cs="Arial"/>
          <w:color w:val="000000" w:themeColor="text1"/>
          <w:sz w:val="20"/>
          <w:szCs w:val="20"/>
          <w:vertAlign w:val="superscript"/>
        </w:rPr>
        <w:t>2)</w:t>
      </w:r>
      <w:r w:rsidRPr="009502F9">
        <w:rPr>
          <w:rFonts w:ascii="Arial" w:hAnsi="Arial" w:cs="Arial"/>
          <w:color w:val="000000" w:themeColor="text1"/>
          <w:sz w:val="20"/>
          <w:szCs w:val="20"/>
        </w:rPr>
        <w:t xml:space="preserve"> indexcijfer</w:t>
      </w:r>
      <w:r w:rsidRPr="009502F9">
        <w:rPr>
          <w:rFonts w:ascii="Arial" w:hAnsi="Arial" w:cs="Arial"/>
          <w:color w:val="000000" w:themeColor="text1"/>
          <w:sz w:val="20"/>
          <w:szCs w:val="20"/>
          <w:vertAlign w:val="superscript"/>
        </w:rPr>
        <w:t xml:space="preserve"> </w:t>
      </w:r>
      <w:r w:rsidRPr="009502F9">
        <w:rPr>
          <w:rFonts w:ascii="Arial" w:hAnsi="Arial" w:cs="Arial"/>
          <w:color w:val="000000" w:themeColor="text1"/>
          <w:sz w:val="20"/>
          <w:szCs w:val="20"/>
        </w:rPr>
        <w:t>van Augustus van het jaar n-1;</w:t>
      </w:r>
    </w:p>
    <w:p w14:paraId="599EA310" w14:textId="77777777" w:rsidR="00EB49CA" w:rsidRPr="009502F9" w:rsidRDefault="00EB49CA" w:rsidP="009502F9">
      <w:pPr>
        <w:spacing w:line="360" w:lineRule="auto"/>
        <w:ind w:firstLine="708"/>
        <w:rPr>
          <w:rFonts w:ascii="Arial" w:hAnsi="Arial" w:cs="Arial"/>
          <w:color w:val="000000" w:themeColor="text1"/>
          <w:sz w:val="20"/>
          <w:szCs w:val="20"/>
          <w:highlight w:val="yellow"/>
        </w:rPr>
      </w:pPr>
    </w:p>
    <w:p w14:paraId="35E27F92" w14:textId="1CFC1CB9" w:rsidR="00EB49CA" w:rsidRPr="009502F9" w:rsidRDefault="000720DE" w:rsidP="009502F9">
      <w:pPr>
        <w:pStyle w:val="Kop3"/>
        <w:numPr>
          <w:ilvl w:val="0"/>
          <w:numId w:val="0"/>
        </w:numPr>
        <w:ind w:left="1440"/>
        <w:rPr>
          <w:b/>
          <w:bCs/>
          <w:color w:val="000000" w:themeColor="text1"/>
        </w:rPr>
      </w:pPr>
      <w:r w:rsidRPr="009502F9">
        <w:rPr>
          <w:b/>
          <w:bCs/>
          <w:color w:val="000000" w:themeColor="text1"/>
        </w:rPr>
        <w:t>12.</w:t>
      </w:r>
      <w:proofErr w:type="gramStart"/>
      <w:r w:rsidRPr="009502F9">
        <w:rPr>
          <w:b/>
          <w:bCs/>
          <w:color w:val="000000" w:themeColor="text1"/>
        </w:rPr>
        <w:t>2.b.</w:t>
      </w:r>
      <w:proofErr w:type="gramEnd"/>
      <w:r w:rsidRPr="009502F9">
        <w:rPr>
          <w:b/>
          <w:bCs/>
          <w:color w:val="000000" w:themeColor="text1"/>
        </w:rPr>
        <w:t>2.1</w:t>
      </w:r>
      <w:r w:rsidRPr="009502F9">
        <w:rPr>
          <w:b/>
          <w:bCs/>
          <w:color w:val="000000" w:themeColor="text1"/>
        </w:rPr>
        <w:tab/>
      </w:r>
      <w:r w:rsidR="00EB49CA" w:rsidRPr="009502F9">
        <w:rPr>
          <w:b/>
          <w:bCs/>
          <w:color w:val="000000" w:themeColor="text1"/>
        </w:rPr>
        <w:t>Indexberekening Tarieven</w:t>
      </w:r>
    </w:p>
    <w:p w14:paraId="4D44C6F3" w14:textId="77777777" w:rsidR="00EB49CA" w:rsidRPr="009502F9" w:rsidRDefault="00EB49CA" w:rsidP="009502F9">
      <w:pPr>
        <w:spacing w:line="360" w:lineRule="auto"/>
        <w:ind w:left="470" w:firstLine="709"/>
        <w:contextualSpacing/>
        <w:rPr>
          <w:rFonts w:ascii="Arial" w:hAnsi="Arial" w:cs="Arial"/>
          <w:color w:val="000000" w:themeColor="text1"/>
          <w:sz w:val="20"/>
          <w:szCs w:val="20"/>
        </w:rPr>
      </w:pPr>
    </w:p>
    <w:p w14:paraId="629139FB" w14:textId="77777777" w:rsidR="00EB49CA" w:rsidRPr="009502F9" w:rsidRDefault="00EB49CA" w:rsidP="009502F9">
      <w:pPr>
        <w:spacing w:line="360" w:lineRule="auto"/>
        <w:ind w:left="2835"/>
        <w:contextualSpacing/>
        <w:rPr>
          <w:rFonts w:ascii="Arial" w:hAnsi="Arial" w:cs="Arial"/>
          <w:color w:val="000000" w:themeColor="text1"/>
          <w:sz w:val="20"/>
          <w:szCs w:val="20"/>
        </w:rPr>
      </w:pPr>
      <w:r w:rsidRPr="009502F9">
        <w:rPr>
          <w:rFonts w:ascii="Arial" w:hAnsi="Arial" w:cs="Arial"/>
          <w:color w:val="000000" w:themeColor="text1"/>
          <w:sz w:val="20"/>
          <w:szCs w:val="20"/>
        </w:rPr>
        <w:t>De Tarieven worden op navolgende wijze bepaald:</w:t>
      </w:r>
    </w:p>
    <w:p w14:paraId="786A4CFD" w14:textId="77777777" w:rsidR="00EB49CA" w:rsidRPr="009502F9" w:rsidRDefault="00EB49CA" w:rsidP="009502F9">
      <w:pPr>
        <w:spacing w:line="360" w:lineRule="auto"/>
        <w:ind w:left="2835"/>
        <w:rPr>
          <w:rFonts w:ascii="Arial" w:hAnsi="Arial" w:cs="Arial"/>
          <w:color w:val="000000" w:themeColor="text1"/>
          <w:sz w:val="20"/>
          <w:szCs w:val="20"/>
        </w:rPr>
      </w:pPr>
    </w:p>
    <w:p w14:paraId="21187AF3" w14:textId="77777777" w:rsidR="00EB49CA" w:rsidRPr="009502F9" w:rsidRDefault="004F69DA" w:rsidP="009502F9">
      <w:pPr>
        <w:spacing w:line="360" w:lineRule="auto"/>
        <w:ind w:left="2835"/>
        <w:rPr>
          <w:rFonts w:ascii="Arial" w:hAnsi="Arial" w:cs="Arial"/>
          <w:color w:val="000000" w:themeColor="text1"/>
          <w:sz w:val="20"/>
          <w:szCs w:val="20"/>
        </w:rPr>
      </w:pPr>
      <m:oMathPara>
        <m:oMathParaPr>
          <m:jc m:val="left"/>
        </m:oMathParaPr>
        <m:oMath>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(n+1)</m:t>
              </m:r>
            </m:sub>
          </m:sSub>
          <m:r>
            <w:rPr>
              <w:rFonts w:ascii="Cambria Math" w:hAnsi="Cambria Math" w:cs="Arial"/>
              <w:color w:val="000000" w:themeColor="text1"/>
              <w:sz w:val="20"/>
              <w:szCs w:val="20"/>
            </w:rPr>
            <m:t>=</m:t>
          </m:r>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T</m:t>
              </m:r>
            </m:e>
            <m:sub>
              <m:r>
                <w:rPr>
                  <w:rFonts w:ascii="Cambria Math" w:hAnsi="Cambria Math" w:cs="Arial"/>
                  <w:color w:val="000000" w:themeColor="text1"/>
                  <w:sz w:val="20"/>
                  <w:szCs w:val="20"/>
                </w:rPr>
                <m:t>n</m:t>
              </m:r>
            </m:sub>
          </m:sSub>
          <m:r>
            <w:rPr>
              <w:rFonts w:ascii="Cambria Math" w:hAnsi="Cambria Math" w:cs="Arial"/>
              <w:color w:val="000000" w:themeColor="text1"/>
              <w:sz w:val="20"/>
              <w:szCs w:val="20"/>
            </w:rPr>
            <m:t xml:space="preserve">* </m:t>
          </m:r>
          <m:f>
            <m:fPr>
              <m:ctrlPr>
                <w:rPr>
                  <w:rFonts w:ascii="Cambria Math" w:hAnsi="Cambria Math" w:cs="Arial"/>
                  <w:i/>
                  <w:color w:val="000000" w:themeColor="text1"/>
                  <w:sz w:val="20"/>
                  <w:szCs w:val="20"/>
                </w:rPr>
              </m:ctrlPr>
            </m:fPr>
            <m:num>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L</m:t>
                  </m:r>
                </m:e>
                <m:sub>
                  <m:r>
                    <w:rPr>
                      <w:rFonts w:ascii="Cambria Math" w:hAnsi="Cambria Math" w:cs="Arial"/>
                      <w:color w:val="000000" w:themeColor="text1"/>
                      <w:sz w:val="20"/>
                      <w:szCs w:val="20"/>
                    </w:rPr>
                    <m:t>n</m:t>
                  </m:r>
                </m:sub>
              </m:sSub>
            </m:num>
            <m:den>
              <m:sSub>
                <m:sSubPr>
                  <m:ctrlPr>
                    <w:rPr>
                      <w:rFonts w:ascii="Cambria Math" w:hAnsi="Cambria Math" w:cs="Arial"/>
                      <w:i/>
                      <w:color w:val="000000" w:themeColor="text1"/>
                      <w:sz w:val="20"/>
                      <w:szCs w:val="20"/>
                    </w:rPr>
                  </m:ctrlPr>
                </m:sSubPr>
                <m:e>
                  <m:r>
                    <w:rPr>
                      <w:rFonts w:ascii="Cambria Math" w:hAnsi="Cambria Math" w:cs="Arial"/>
                      <w:color w:val="000000" w:themeColor="text1"/>
                      <w:sz w:val="20"/>
                      <w:szCs w:val="20"/>
                    </w:rPr>
                    <m:t>L</m:t>
                  </m:r>
                </m:e>
                <m:sub>
                  <m:r>
                    <w:rPr>
                      <w:rFonts w:ascii="Cambria Math" w:hAnsi="Cambria Math" w:cs="Arial"/>
                      <w:color w:val="000000" w:themeColor="text1"/>
                      <w:sz w:val="20"/>
                      <w:szCs w:val="20"/>
                    </w:rPr>
                    <m:t>(n-1)</m:t>
                  </m:r>
                </m:sub>
              </m:sSub>
            </m:den>
          </m:f>
        </m:oMath>
      </m:oMathPara>
    </w:p>
    <w:p w14:paraId="43318BA0" w14:textId="77777777" w:rsidR="00EB49CA" w:rsidRPr="009502F9" w:rsidRDefault="00EB49CA" w:rsidP="009502F9">
      <w:pPr>
        <w:spacing w:line="360" w:lineRule="auto"/>
        <w:rPr>
          <w:rFonts w:ascii="Arial" w:hAnsi="Arial" w:cs="Arial"/>
          <w:color w:val="000000" w:themeColor="text1"/>
          <w:sz w:val="20"/>
          <w:szCs w:val="20"/>
        </w:rPr>
      </w:pPr>
    </w:p>
    <w:p w14:paraId="5EC660AD" w14:textId="77777777" w:rsidR="00EB49CA" w:rsidRPr="009502F9" w:rsidRDefault="00EB49CA" w:rsidP="009502F9">
      <w:pPr>
        <w:pStyle w:val="Geenafstand"/>
        <w:spacing w:line="360" w:lineRule="auto"/>
        <w:ind w:left="2835"/>
        <w:rPr>
          <w:rFonts w:ascii="Arial" w:hAnsi="Arial" w:cs="Arial"/>
          <w:color w:val="000000" w:themeColor="text1"/>
          <w:sz w:val="20"/>
          <w:szCs w:val="20"/>
        </w:rPr>
      </w:pPr>
      <w:r w:rsidRPr="009502F9">
        <w:rPr>
          <w:rFonts w:ascii="Arial" w:hAnsi="Arial" w:cs="Arial"/>
          <w:color w:val="000000" w:themeColor="text1"/>
          <w:sz w:val="20"/>
          <w:szCs w:val="20"/>
        </w:rPr>
        <w:t>Waarbij:</w:t>
      </w:r>
    </w:p>
    <w:p w14:paraId="7B77A7BB" w14:textId="77777777" w:rsidR="00EB49CA" w:rsidRPr="009502F9" w:rsidRDefault="00EB49CA" w:rsidP="009502F9">
      <w:pPr>
        <w:spacing w:line="360" w:lineRule="auto"/>
        <w:ind w:left="2835"/>
        <w:rPr>
          <w:rFonts w:ascii="Arial" w:eastAsiaTheme="minorHAnsi" w:hAnsi="Arial" w:cs="Arial"/>
          <w:color w:val="000000" w:themeColor="text1"/>
          <w:sz w:val="20"/>
          <w:szCs w:val="20"/>
        </w:rPr>
      </w:pPr>
      <w:r w:rsidRPr="009502F9">
        <w:rPr>
          <w:rFonts w:ascii="Arial" w:eastAsiaTheme="minorHAnsi" w:hAnsi="Arial" w:cs="Arial"/>
          <w:color w:val="000000" w:themeColor="text1"/>
          <w:sz w:val="20"/>
          <w:szCs w:val="20"/>
        </w:rPr>
        <w:t>T</w:t>
      </w:r>
      <w:r w:rsidRPr="009502F9">
        <w:rPr>
          <w:rFonts w:ascii="Arial" w:eastAsiaTheme="minorHAnsi" w:hAnsi="Arial" w:cs="Arial"/>
          <w:color w:val="000000" w:themeColor="text1"/>
          <w:sz w:val="20"/>
          <w:szCs w:val="20"/>
          <w:vertAlign w:val="subscript"/>
        </w:rPr>
        <w:t>(n+1)</w:t>
      </w:r>
      <w:r w:rsidRPr="009502F9">
        <w:rPr>
          <w:rFonts w:ascii="Arial" w:eastAsiaTheme="minorHAnsi" w:hAnsi="Arial" w:cs="Arial"/>
          <w:color w:val="000000" w:themeColor="text1"/>
          <w:sz w:val="20"/>
          <w:szCs w:val="20"/>
          <w:vertAlign w:val="subscript"/>
        </w:rPr>
        <w:tab/>
      </w:r>
      <w:r w:rsidRPr="009502F9">
        <w:rPr>
          <w:rFonts w:ascii="Arial" w:eastAsiaTheme="minorHAnsi" w:hAnsi="Arial" w:cs="Arial"/>
          <w:color w:val="000000" w:themeColor="text1"/>
          <w:sz w:val="20"/>
          <w:szCs w:val="20"/>
        </w:rPr>
        <w:t>Tarief voor het komende jaar;</w:t>
      </w:r>
    </w:p>
    <w:p w14:paraId="386ABDCD" w14:textId="77777777" w:rsidR="00EB49CA" w:rsidRPr="009502F9" w:rsidRDefault="00EB49CA" w:rsidP="009502F9">
      <w:pPr>
        <w:spacing w:before="120" w:after="120" w:line="360" w:lineRule="auto"/>
        <w:ind w:left="2835"/>
        <w:contextualSpacing/>
        <w:rPr>
          <w:rFonts w:ascii="Arial" w:hAnsi="Arial" w:cs="Arial"/>
          <w:color w:val="000000" w:themeColor="text1"/>
          <w:sz w:val="20"/>
          <w:szCs w:val="20"/>
        </w:rPr>
      </w:pPr>
      <w:proofErr w:type="spellStart"/>
      <w:r w:rsidRPr="009502F9">
        <w:rPr>
          <w:rFonts w:ascii="Arial" w:hAnsi="Arial" w:cs="Arial"/>
          <w:color w:val="000000" w:themeColor="text1"/>
          <w:sz w:val="20"/>
          <w:szCs w:val="20"/>
        </w:rPr>
        <w:t>T</w:t>
      </w:r>
      <w:r w:rsidRPr="009502F9">
        <w:rPr>
          <w:rFonts w:ascii="Arial" w:hAnsi="Arial" w:cs="Arial"/>
          <w:color w:val="000000" w:themeColor="text1"/>
          <w:sz w:val="20"/>
          <w:szCs w:val="20"/>
          <w:vertAlign w:val="subscript"/>
        </w:rPr>
        <w:t>n</w:t>
      </w:r>
      <w:proofErr w:type="spellEnd"/>
      <w:r w:rsidRPr="009502F9">
        <w:rPr>
          <w:rFonts w:ascii="Arial" w:hAnsi="Arial" w:cs="Arial"/>
          <w:color w:val="000000" w:themeColor="text1"/>
          <w:sz w:val="20"/>
          <w:szCs w:val="20"/>
        </w:rPr>
        <w:t xml:space="preserve">   </w:t>
      </w:r>
      <w:r w:rsidRPr="009502F9">
        <w:rPr>
          <w:rFonts w:ascii="Arial" w:hAnsi="Arial" w:cs="Arial"/>
          <w:color w:val="000000" w:themeColor="text1"/>
          <w:sz w:val="20"/>
          <w:szCs w:val="20"/>
        </w:rPr>
        <w:tab/>
        <w:t>Tarief van het huidige jaar;</w:t>
      </w:r>
    </w:p>
    <w:p w14:paraId="72002787" w14:textId="77777777" w:rsidR="00EB49CA" w:rsidRPr="009502F9" w:rsidRDefault="00EB49CA" w:rsidP="009502F9">
      <w:pPr>
        <w:spacing w:before="120" w:after="120" w:line="360" w:lineRule="auto"/>
        <w:ind w:left="3540" w:hanging="705"/>
        <w:contextualSpacing/>
        <w:rPr>
          <w:rFonts w:ascii="Arial" w:hAnsi="Arial" w:cs="Arial"/>
          <w:color w:val="000000" w:themeColor="text1"/>
          <w:sz w:val="20"/>
          <w:szCs w:val="20"/>
        </w:rPr>
      </w:pPr>
      <w:proofErr w:type="spellStart"/>
      <w:r w:rsidRPr="009502F9">
        <w:rPr>
          <w:rFonts w:ascii="Arial" w:hAnsi="Arial" w:cs="Arial"/>
          <w:color w:val="000000" w:themeColor="text1"/>
          <w:sz w:val="20"/>
          <w:szCs w:val="20"/>
        </w:rPr>
        <w:t>L</w:t>
      </w:r>
      <w:r w:rsidRPr="009502F9">
        <w:rPr>
          <w:rFonts w:ascii="Arial" w:hAnsi="Arial" w:cs="Arial"/>
          <w:color w:val="000000" w:themeColor="text1"/>
          <w:sz w:val="20"/>
          <w:szCs w:val="20"/>
          <w:vertAlign w:val="subscript"/>
        </w:rPr>
        <w:t>n</w:t>
      </w:r>
      <w:proofErr w:type="spellEnd"/>
      <w:r w:rsidRPr="009502F9">
        <w:rPr>
          <w:rFonts w:ascii="Arial" w:hAnsi="Arial" w:cs="Arial"/>
          <w:color w:val="000000" w:themeColor="text1"/>
          <w:sz w:val="20"/>
          <w:szCs w:val="20"/>
        </w:rPr>
        <w:t xml:space="preserve">      </w:t>
      </w:r>
      <w:r w:rsidRPr="009502F9">
        <w:rPr>
          <w:rFonts w:ascii="Arial" w:hAnsi="Arial" w:cs="Arial"/>
          <w:color w:val="000000" w:themeColor="text1"/>
          <w:sz w:val="20"/>
          <w:szCs w:val="20"/>
        </w:rPr>
        <w:tab/>
        <w:t>Loonindex (zie Index Tarieven) voor de maand Augustus van het jaar n (= huidige</w:t>
      </w:r>
      <w:r w:rsidRPr="009502F9">
        <w:rPr>
          <w:rFonts w:ascii="Arial" w:hAnsi="Arial" w:cs="Arial"/>
          <w:color w:val="000000" w:themeColor="text1"/>
          <w:sz w:val="20"/>
          <w:szCs w:val="20"/>
          <w:vertAlign w:val="superscript"/>
        </w:rPr>
        <w:t>1)</w:t>
      </w:r>
      <w:r w:rsidRPr="009502F9">
        <w:rPr>
          <w:rFonts w:ascii="Arial" w:hAnsi="Arial" w:cs="Arial"/>
          <w:color w:val="000000" w:themeColor="text1"/>
          <w:sz w:val="20"/>
          <w:szCs w:val="20"/>
        </w:rPr>
        <w:t xml:space="preserve"> jaar);</w:t>
      </w:r>
    </w:p>
    <w:p w14:paraId="1BDFFBB4" w14:textId="3570DA24" w:rsidR="00EB49CA" w:rsidRPr="009502F9" w:rsidRDefault="00EB49CA" w:rsidP="009502F9">
      <w:pPr>
        <w:spacing w:before="120" w:after="120" w:line="360" w:lineRule="auto"/>
        <w:ind w:left="3540" w:hanging="705"/>
        <w:contextualSpacing/>
        <w:rPr>
          <w:rFonts w:ascii="Arial" w:hAnsi="Arial" w:cs="Arial"/>
          <w:color w:val="000000" w:themeColor="text1"/>
          <w:sz w:val="20"/>
          <w:szCs w:val="20"/>
        </w:rPr>
      </w:pPr>
      <w:r w:rsidRPr="009502F9">
        <w:rPr>
          <w:rFonts w:ascii="Arial" w:hAnsi="Arial" w:cs="Arial"/>
          <w:color w:val="000000" w:themeColor="text1"/>
          <w:sz w:val="20"/>
          <w:szCs w:val="20"/>
        </w:rPr>
        <w:lastRenderedPageBreak/>
        <w:t>L</w:t>
      </w:r>
      <w:r w:rsidRPr="009502F9">
        <w:rPr>
          <w:rFonts w:ascii="Arial" w:hAnsi="Arial" w:cs="Arial"/>
          <w:color w:val="000000" w:themeColor="text1"/>
          <w:sz w:val="20"/>
          <w:szCs w:val="20"/>
          <w:vertAlign w:val="subscript"/>
        </w:rPr>
        <w:t>(n-1)</w:t>
      </w:r>
      <w:r w:rsidRPr="009502F9">
        <w:rPr>
          <w:rFonts w:ascii="Arial" w:hAnsi="Arial" w:cs="Arial"/>
          <w:color w:val="000000" w:themeColor="text1"/>
          <w:sz w:val="20"/>
          <w:szCs w:val="20"/>
        </w:rPr>
        <w:t xml:space="preserve">    </w:t>
      </w:r>
      <w:r w:rsidRPr="009502F9">
        <w:rPr>
          <w:rFonts w:ascii="Arial" w:hAnsi="Arial" w:cs="Arial"/>
          <w:color w:val="000000" w:themeColor="text1"/>
          <w:sz w:val="20"/>
          <w:szCs w:val="20"/>
        </w:rPr>
        <w:tab/>
        <w:t>Loonindex (vastgesteld</w:t>
      </w:r>
      <w:r w:rsidRPr="009502F9">
        <w:rPr>
          <w:rFonts w:ascii="Arial" w:hAnsi="Arial" w:cs="Arial"/>
          <w:color w:val="000000" w:themeColor="text1"/>
          <w:sz w:val="20"/>
          <w:szCs w:val="20"/>
          <w:vertAlign w:val="superscript"/>
        </w:rPr>
        <w:t>2)</w:t>
      </w:r>
      <w:r w:rsidRPr="009502F9">
        <w:rPr>
          <w:rFonts w:ascii="Arial" w:hAnsi="Arial" w:cs="Arial"/>
          <w:color w:val="000000" w:themeColor="text1"/>
          <w:sz w:val="20"/>
          <w:szCs w:val="20"/>
        </w:rPr>
        <w:t xml:space="preserve">) als </w:t>
      </w:r>
      <w:proofErr w:type="spellStart"/>
      <w:r w:rsidRPr="009502F9">
        <w:rPr>
          <w:rFonts w:ascii="Arial" w:hAnsi="Arial" w:cs="Arial"/>
          <w:color w:val="000000" w:themeColor="text1"/>
          <w:sz w:val="20"/>
          <w:szCs w:val="20"/>
        </w:rPr>
        <w:t>L</w:t>
      </w:r>
      <w:r w:rsidRPr="009502F9">
        <w:rPr>
          <w:rFonts w:ascii="Arial" w:hAnsi="Arial" w:cs="Arial"/>
          <w:color w:val="000000" w:themeColor="text1"/>
          <w:sz w:val="20"/>
          <w:szCs w:val="20"/>
          <w:vertAlign w:val="subscript"/>
        </w:rPr>
        <w:t>n</w:t>
      </w:r>
      <w:proofErr w:type="spellEnd"/>
      <w:r w:rsidRPr="009502F9">
        <w:rPr>
          <w:rFonts w:ascii="Arial" w:hAnsi="Arial" w:cs="Arial"/>
          <w:color w:val="000000" w:themeColor="text1"/>
          <w:sz w:val="20"/>
          <w:szCs w:val="20"/>
        </w:rPr>
        <w:t>, maar dan voor de maand Augustus van het voorgaande jaar.</w:t>
      </w:r>
    </w:p>
    <w:p w14:paraId="7AC7EE5F" w14:textId="77777777" w:rsidR="00EB49CA" w:rsidRPr="009502F9" w:rsidRDefault="00EB49CA" w:rsidP="009502F9">
      <w:pPr>
        <w:spacing w:line="360" w:lineRule="auto"/>
        <w:ind w:left="470"/>
        <w:contextualSpacing/>
        <w:rPr>
          <w:rFonts w:ascii="Arial" w:hAnsi="Arial" w:cs="Arial"/>
          <w:color w:val="000000" w:themeColor="text1"/>
          <w:sz w:val="16"/>
          <w:szCs w:val="18"/>
        </w:rPr>
      </w:pPr>
    </w:p>
    <w:p w14:paraId="6310A560" w14:textId="77777777" w:rsidR="00EB49CA" w:rsidRPr="009502F9" w:rsidRDefault="00EB49CA" w:rsidP="009502F9">
      <w:pPr>
        <w:spacing w:line="360" w:lineRule="auto"/>
        <w:ind w:firstLine="1418"/>
        <w:contextualSpacing/>
        <w:rPr>
          <w:rFonts w:ascii="Arial" w:hAnsi="Arial" w:cs="Arial"/>
          <w:color w:val="000000" w:themeColor="text1"/>
          <w:sz w:val="16"/>
          <w:szCs w:val="18"/>
        </w:rPr>
      </w:pPr>
      <w:r w:rsidRPr="009502F9">
        <w:rPr>
          <w:rFonts w:ascii="Arial" w:hAnsi="Arial" w:cs="Arial"/>
          <w:color w:val="000000" w:themeColor="text1"/>
          <w:sz w:val="16"/>
          <w:vertAlign w:val="superscript"/>
        </w:rPr>
        <w:t xml:space="preserve">1) </w:t>
      </w:r>
      <w:r w:rsidRPr="009502F9">
        <w:rPr>
          <w:rFonts w:ascii="Arial" w:hAnsi="Arial" w:cs="Arial"/>
          <w:color w:val="000000" w:themeColor="text1"/>
          <w:sz w:val="16"/>
        </w:rPr>
        <w:t>Het huidig jaar is het jaar (n) waarin de indexatie wordt vastgesteld voor het nieuwe jaar (n+1).</w:t>
      </w:r>
    </w:p>
    <w:p w14:paraId="62D1C82A" w14:textId="77777777" w:rsidR="00027FD3" w:rsidRPr="009502F9" w:rsidRDefault="00EB49CA" w:rsidP="009502F9">
      <w:pPr>
        <w:spacing w:line="360" w:lineRule="auto"/>
        <w:ind w:firstLine="1418"/>
        <w:contextualSpacing/>
        <w:rPr>
          <w:rFonts w:ascii="Arial" w:hAnsi="Arial" w:cs="Arial"/>
          <w:color w:val="000000" w:themeColor="text1"/>
          <w:sz w:val="16"/>
        </w:rPr>
      </w:pPr>
      <w:r w:rsidRPr="009502F9">
        <w:rPr>
          <w:rFonts w:ascii="Arial" w:hAnsi="Arial" w:cs="Arial"/>
          <w:color w:val="000000" w:themeColor="text1"/>
          <w:sz w:val="16"/>
          <w:vertAlign w:val="superscript"/>
        </w:rPr>
        <w:t xml:space="preserve">2) </w:t>
      </w:r>
      <w:r w:rsidRPr="009502F9">
        <w:rPr>
          <w:rFonts w:ascii="Arial" w:hAnsi="Arial" w:cs="Arial"/>
          <w:color w:val="000000" w:themeColor="text1"/>
          <w:sz w:val="16"/>
        </w:rPr>
        <w:t>Hierbij zijn de vastgestelde indexcijfers</w:t>
      </w:r>
    </w:p>
    <w:p w14:paraId="45624742" w14:textId="77777777" w:rsidR="00F11CFB" w:rsidRPr="009502F9" w:rsidRDefault="00EB49CA" w:rsidP="00633D70">
      <w:pPr>
        <w:pStyle w:val="Lijstalinea"/>
        <w:numPr>
          <w:ilvl w:val="0"/>
          <w:numId w:val="14"/>
        </w:numPr>
        <w:spacing w:line="360" w:lineRule="auto"/>
        <w:contextualSpacing/>
        <w:rPr>
          <w:rFonts w:ascii="Arial" w:hAnsi="Arial" w:cs="Arial"/>
          <w:color w:val="000000" w:themeColor="text1"/>
          <w:sz w:val="16"/>
        </w:rPr>
      </w:pPr>
      <w:proofErr w:type="gramStart"/>
      <w:r w:rsidRPr="009502F9">
        <w:rPr>
          <w:rFonts w:ascii="Arial" w:hAnsi="Arial" w:cs="Arial"/>
          <w:color w:val="000000" w:themeColor="text1"/>
          <w:sz w:val="16"/>
        </w:rPr>
        <w:t>het</w:t>
      </w:r>
      <w:proofErr w:type="gramEnd"/>
      <w:r w:rsidRPr="009502F9">
        <w:rPr>
          <w:rFonts w:ascii="Arial" w:hAnsi="Arial" w:cs="Arial"/>
          <w:color w:val="000000" w:themeColor="text1"/>
          <w:sz w:val="16"/>
        </w:rPr>
        <w:t xml:space="preserve"> voorlopige indexcijfer van augustus van het jaar n, vast te stellen uiterlijk voor 1 december van jaar n;</w:t>
      </w:r>
    </w:p>
    <w:p w14:paraId="2CDD1AFB" w14:textId="21529842" w:rsidR="008F508B" w:rsidRPr="009502F9" w:rsidRDefault="00EB49CA" w:rsidP="00633D70">
      <w:pPr>
        <w:pStyle w:val="Lijstalinea"/>
        <w:numPr>
          <w:ilvl w:val="0"/>
          <w:numId w:val="14"/>
        </w:numPr>
        <w:spacing w:line="360" w:lineRule="auto"/>
        <w:contextualSpacing/>
        <w:rPr>
          <w:rFonts w:ascii="Arial" w:hAnsi="Arial" w:cs="Arial"/>
          <w:color w:val="000000" w:themeColor="text1"/>
          <w:sz w:val="16"/>
        </w:rPr>
      </w:pPr>
      <w:proofErr w:type="gramStart"/>
      <w:r w:rsidRPr="009502F9">
        <w:rPr>
          <w:rFonts w:ascii="Arial" w:hAnsi="Arial" w:cs="Arial"/>
          <w:color w:val="000000" w:themeColor="text1"/>
          <w:sz w:val="16"/>
        </w:rPr>
        <w:t>het</w:t>
      </w:r>
      <w:proofErr w:type="gramEnd"/>
      <w:r w:rsidRPr="009502F9">
        <w:rPr>
          <w:rFonts w:ascii="Arial" w:hAnsi="Arial" w:cs="Arial"/>
          <w:color w:val="000000" w:themeColor="text1"/>
          <w:sz w:val="16"/>
        </w:rPr>
        <w:t xml:space="preserve"> vastgestelde van augustus indexcijfer van het voorgaande jaar (n-1) zoals vastgesteld (uiterlijk</w:t>
      </w:r>
      <w:r w:rsidR="00F11CFB" w:rsidRPr="009502F9">
        <w:rPr>
          <w:rFonts w:ascii="Arial" w:hAnsi="Arial" w:cs="Arial"/>
          <w:color w:val="000000" w:themeColor="text1"/>
          <w:sz w:val="16"/>
        </w:rPr>
        <w:t>) voor 1 december jaar n-1.</w:t>
      </w:r>
    </w:p>
    <w:p w14:paraId="05E2E0B5" w14:textId="68A0C793" w:rsidR="00526B4A" w:rsidRPr="009502F9" w:rsidRDefault="00526B4A" w:rsidP="00BC3B8E">
      <w:pPr>
        <w:pStyle w:val="Kop3"/>
        <w:numPr>
          <w:ilvl w:val="0"/>
          <w:numId w:val="0"/>
        </w:numPr>
        <w:ind w:left="567"/>
        <w:jc w:val="both"/>
        <w:rPr>
          <w:rStyle w:val="Nadruk"/>
          <w:color w:val="000000" w:themeColor="text1"/>
          <w:highlight w:val="yellow"/>
        </w:rPr>
      </w:pPr>
    </w:p>
    <w:p w14:paraId="4DAC3F7D" w14:textId="15F19690" w:rsidR="00A37DC1" w:rsidRPr="00691608" w:rsidRDefault="00A37DC1" w:rsidP="00E104D7">
      <w:pPr>
        <w:pStyle w:val="Kop3"/>
        <w:ind w:left="567" w:hanging="567"/>
        <w:jc w:val="both"/>
        <w:rPr>
          <w:rStyle w:val="Nadruk"/>
        </w:rPr>
      </w:pPr>
      <w:r w:rsidRPr="00A349ED">
        <w:rPr>
          <w:rStyle w:val="Nadruk"/>
        </w:rPr>
        <w:t>De Vergoeding is</w:t>
      </w:r>
      <w:r w:rsidRPr="00691608">
        <w:rPr>
          <w:rStyle w:val="Nadruk"/>
        </w:rPr>
        <w:t xml:space="preserve"> verschuldigd vanaf</w:t>
      </w:r>
      <w:r w:rsidR="00176890" w:rsidRPr="00691608">
        <w:rPr>
          <w:rStyle w:val="Nadruk"/>
        </w:rPr>
        <w:t xml:space="preserve"> Acceptatie </w:t>
      </w:r>
      <w:r w:rsidR="00EE0A7B" w:rsidRPr="00691608">
        <w:rPr>
          <w:rStyle w:val="Nadruk"/>
        </w:rPr>
        <w:t>na oplevering van de Prestatie (van een Deelopdracht)</w:t>
      </w:r>
      <w:r w:rsidR="003D46B2" w:rsidRPr="00691608">
        <w:rPr>
          <w:rStyle w:val="Nadruk"/>
        </w:rPr>
        <w:t>.</w:t>
      </w:r>
    </w:p>
    <w:p w14:paraId="116D4CB7" w14:textId="4B908813" w:rsidR="00A37DC1" w:rsidRPr="00691608" w:rsidRDefault="00A37DC1" w:rsidP="00E104D7">
      <w:pPr>
        <w:pStyle w:val="Kop3"/>
        <w:ind w:left="567" w:hanging="567"/>
        <w:jc w:val="both"/>
        <w:rPr>
          <w:rStyle w:val="Nadruk"/>
        </w:rPr>
      </w:pPr>
      <w:r w:rsidRPr="00691608">
        <w:rPr>
          <w:rStyle w:val="Nadruk"/>
        </w:rPr>
        <w:t xml:space="preserve">Opdrachtnemer stuurt de </w:t>
      </w:r>
      <w:proofErr w:type="gramStart"/>
      <w:r w:rsidRPr="00691608">
        <w:rPr>
          <w:rStyle w:val="Nadruk"/>
        </w:rPr>
        <w:t>factuur /</w:t>
      </w:r>
      <w:proofErr w:type="gramEnd"/>
      <w:r w:rsidRPr="00691608">
        <w:rPr>
          <w:rStyle w:val="Nadruk"/>
        </w:rPr>
        <w:t xml:space="preserve"> facturen digitaal aan: </w:t>
      </w:r>
      <w:r w:rsidR="007F4F79" w:rsidRPr="00691608">
        <w:rPr>
          <w:rStyle w:val="Nadruk"/>
        </w:rPr>
        <w:t>crediteurenadministrat</w:t>
      </w:r>
      <w:r w:rsidR="00245265" w:rsidRPr="00691608">
        <w:rPr>
          <w:rStyle w:val="Nadruk"/>
        </w:rPr>
        <w:t>i</w:t>
      </w:r>
      <w:r w:rsidR="007F4F79" w:rsidRPr="00691608">
        <w:rPr>
          <w:rStyle w:val="Nadruk"/>
        </w:rPr>
        <w:t>e@prorail.nl</w:t>
      </w:r>
    </w:p>
    <w:p w14:paraId="2924C21A" w14:textId="3FEA4839" w:rsidR="00A37DC1" w:rsidRPr="00691608" w:rsidRDefault="588ECF33" w:rsidP="00E104D7">
      <w:pPr>
        <w:pStyle w:val="Kop3"/>
        <w:ind w:left="567" w:hanging="567"/>
        <w:jc w:val="both"/>
        <w:rPr>
          <w:rStyle w:val="Nadruk"/>
        </w:rPr>
      </w:pPr>
      <w:r w:rsidRPr="06E783F0">
        <w:rPr>
          <w:rStyle w:val="Nadruk"/>
        </w:rPr>
        <w:t xml:space="preserve">Op iedere factuur staan de basisgegevens vermeld die de Belastingdienst voorschrijft. </w:t>
      </w:r>
      <w:proofErr w:type="gramStart"/>
      <w:r w:rsidRPr="06E783F0">
        <w:rPr>
          <w:rStyle w:val="Nadruk"/>
        </w:rPr>
        <w:t>Tevens</w:t>
      </w:r>
      <w:proofErr w:type="gramEnd"/>
      <w:r w:rsidRPr="06E783F0">
        <w:rPr>
          <w:rStyle w:val="Nadruk"/>
        </w:rPr>
        <w:t xml:space="preserve"> dient iedere factuur deugdelijk gespecificeerd te zijn op basis van onderstaande zaken:</w:t>
      </w:r>
      <w:r w:rsidR="34EDDB8D" w:rsidRPr="06E783F0">
        <w:rPr>
          <w:rStyle w:val="Nadruk"/>
        </w:rPr>
        <w:t xml:space="preserve"> </w:t>
      </w:r>
    </w:p>
    <w:p w14:paraId="02372D13" w14:textId="19E18B0D" w:rsidR="00A37DC1" w:rsidRPr="008C2A2B" w:rsidRDefault="00A37DC1" w:rsidP="00633D70">
      <w:pPr>
        <w:pStyle w:val="Normaalweb"/>
        <w:numPr>
          <w:ilvl w:val="1"/>
          <w:numId w:val="5"/>
        </w:numPr>
        <w:spacing w:before="0" w:beforeAutospacing="0" w:after="120" w:afterAutospacing="0" w:line="360" w:lineRule="auto"/>
        <w:ind w:left="1701" w:hanging="567"/>
        <w:jc w:val="both"/>
        <w:rPr>
          <w:rFonts w:ascii="Arial" w:hAnsi="Arial" w:cs="Arial"/>
          <w:sz w:val="20"/>
          <w:szCs w:val="20"/>
        </w:rPr>
      </w:pPr>
      <w:proofErr w:type="gramStart"/>
      <w:r w:rsidRPr="008C2A2B">
        <w:rPr>
          <w:rFonts w:ascii="Arial" w:eastAsia="Calibri" w:hAnsi="Arial" w:cs="Arial"/>
          <w:sz w:val="20"/>
          <w:szCs w:val="20"/>
          <w:lang w:eastAsia="en-US"/>
        </w:rPr>
        <w:t>kenmerk</w:t>
      </w:r>
      <w:proofErr w:type="gramEnd"/>
      <w:r w:rsidRPr="008C2A2B">
        <w:rPr>
          <w:rFonts w:ascii="Arial" w:eastAsia="Calibri" w:hAnsi="Arial" w:cs="Arial"/>
          <w:sz w:val="20"/>
          <w:szCs w:val="20"/>
          <w:lang w:eastAsia="en-US"/>
        </w:rPr>
        <w:t xml:space="preserve"> en datum van de Overeenkomst;</w:t>
      </w:r>
    </w:p>
    <w:p w14:paraId="19C8EC46" w14:textId="7CA02B1D" w:rsidR="00A37DC1" w:rsidRPr="008C2A2B" w:rsidRDefault="00A37DC1" w:rsidP="00633D70">
      <w:pPr>
        <w:pStyle w:val="Normaalweb"/>
        <w:numPr>
          <w:ilvl w:val="1"/>
          <w:numId w:val="5"/>
        </w:numPr>
        <w:spacing w:before="0" w:beforeAutospacing="0" w:after="120" w:afterAutospacing="0" w:line="360" w:lineRule="auto"/>
        <w:ind w:left="1701" w:hanging="567"/>
        <w:jc w:val="both"/>
        <w:rPr>
          <w:rFonts w:ascii="Arial" w:hAnsi="Arial" w:cs="Arial"/>
          <w:sz w:val="20"/>
          <w:szCs w:val="20"/>
        </w:rPr>
      </w:pPr>
      <w:proofErr w:type="gramStart"/>
      <w:r w:rsidRPr="008C2A2B">
        <w:rPr>
          <w:rFonts w:ascii="Arial" w:eastAsia="Calibri" w:hAnsi="Arial" w:cs="Arial"/>
          <w:sz w:val="20"/>
          <w:szCs w:val="20"/>
          <w:lang w:eastAsia="en-US"/>
        </w:rPr>
        <w:t>kenmerk</w:t>
      </w:r>
      <w:proofErr w:type="gramEnd"/>
      <w:r w:rsidRPr="008C2A2B">
        <w:rPr>
          <w:rFonts w:ascii="Arial" w:eastAsia="Calibri" w:hAnsi="Arial" w:cs="Arial"/>
          <w:sz w:val="20"/>
          <w:szCs w:val="20"/>
          <w:lang w:eastAsia="en-US"/>
        </w:rPr>
        <w:t xml:space="preserve"> en datum van de factuur;</w:t>
      </w:r>
    </w:p>
    <w:p w14:paraId="4C1D0004" w14:textId="27A2FCFC" w:rsidR="00A37DC1" w:rsidRPr="008C2A2B" w:rsidRDefault="00A37DC1" w:rsidP="00633D70">
      <w:pPr>
        <w:pStyle w:val="Normaalweb"/>
        <w:numPr>
          <w:ilvl w:val="1"/>
          <w:numId w:val="5"/>
        </w:numPr>
        <w:spacing w:before="0" w:beforeAutospacing="0" w:after="120" w:afterAutospacing="0" w:line="360" w:lineRule="auto"/>
        <w:ind w:left="1701" w:hanging="567"/>
        <w:jc w:val="both"/>
        <w:rPr>
          <w:rFonts w:ascii="Arial" w:hAnsi="Arial" w:cs="Arial"/>
          <w:sz w:val="20"/>
          <w:szCs w:val="20"/>
        </w:rPr>
      </w:pPr>
      <w:proofErr w:type="gramStart"/>
      <w:r w:rsidRPr="008C2A2B">
        <w:rPr>
          <w:rFonts w:ascii="Arial" w:eastAsia="Calibri" w:hAnsi="Arial" w:cs="Arial"/>
          <w:sz w:val="20"/>
          <w:szCs w:val="20"/>
          <w:lang w:eastAsia="en-US"/>
        </w:rPr>
        <w:t>periode</w:t>
      </w:r>
      <w:proofErr w:type="gramEnd"/>
      <w:r w:rsidRPr="008C2A2B">
        <w:rPr>
          <w:rFonts w:ascii="Arial" w:eastAsia="Calibri" w:hAnsi="Arial" w:cs="Arial"/>
          <w:sz w:val="20"/>
          <w:szCs w:val="20"/>
          <w:lang w:eastAsia="en-US"/>
        </w:rPr>
        <w:t xml:space="preserve"> waarover wordt gefactureerd;</w:t>
      </w:r>
    </w:p>
    <w:p w14:paraId="181FC973" w14:textId="5B543EE1" w:rsidR="00A37DC1" w:rsidRPr="008C2A2B" w:rsidRDefault="004B22A1" w:rsidP="00633D70">
      <w:pPr>
        <w:pStyle w:val="Normaalweb"/>
        <w:numPr>
          <w:ilvl w:val="1"/>
          <w:numId w:val="5"/>
        </w:numPr>
        <w:spacing w:before="0" w:beforeAutospacing="0" w:after="120" w:afterAutospacing="0" w:line="360" w:lineRule="auto"/>
        <w:ind w:left="1701" w:hanging="567"/>
        <w:jc w:val="both"/>
        <w:rPr>
          <w:rFonts w:ascii="Arial" w:hAnsi="Arial" w:cs="Arial"/>
          <w:sz w:val="20"/>
          <w:szCs w:val="20"/>
        </w:rPr>
      </w:pPr>
      <w:proofErr w:type="gramStart"/>
      <w:r>
        <w:rPr>
          <w:rFonts w:ascii="Arial" w:eastAsia="Calibri" w:hAnsi="Arial" w:cs="Arial"/>
          <w:sz w:val="20"/>
          <w:szCs w:val="20"/>
          <w:lang w:eastAsia="en-US"/>
        </w:rPr>
        <w:t>de</w:t>
      </w:r>
      <w:proofErr w:type="gramEnd"/>
      <w:r>
        <w:rPr>
          <w:rFonts w:ascii="Arial" w:eastAsia="Calibri" w:hAnsi="Arial" w:cs="Arial"/>
          <w:sz w:val="20"/>
          <w:szCs w:val="20"/>
          <w:lang w:eastAsia="en-US"/>
        </w:rPr>
        <w:t xml:space="preserve"> bestede uren, inclusief een omschrijving van de werkzaamheden, en het daarbij geldende uurtarief;</w:t>
      </w:r>
    </w:p>
    <w:p w14:paraId="167FFC46" w14:textId="4FD31260" w:rsidR="00A37DC1" w:rsidRPr="008C2A2B" w:rsidRDefault="00A37DC1" w:rsidP="00633D70">
      <w:pPr>
        <w:pStyle w:val="Normaalweb"/>
        <w:numPr>
          <w:ilvl w:val="1"/>
          <w:numId w:val="5"/>
        </w:numPr>
        <w:spacing w:before="0" w:beforeAutospacing="0" w:after="120" w:afterAutospacing="0" w:line="360" w:lineRule="auto"/>
        <w:ind w:left="1701" w:hanging="567"/>
        <w:jc w:val="both"/>
        <w:rPr>
          <w:rFonts w:ascii="Arial" w:hAnsi="Arial" w:cs="Arial"/>
          <w:sz w:val="20"/>
          <w:szCs w:val="20"/>
        </w:rPr>
      </w:pPr>
      <w:proofErr w:type="gramStart"/>
      <w:r w:rsidRPr="008C2A2B">
        <w:rPr>
          <w:rFonts w:ascii="Arial" w:eastAsia="Calibri" w:hAnsi="Arial" w:cs="Arial"/>
          <w:sz w:val="20"/>
          <w:szCs w:val="20"/>
          <w:lang w:eastAsia="en-US"/>
        </w:rPr>
        <w:t>btw</w:t>
      </w:r>
      <w:proofErr w:type="gramEnd"/>
      <w:r w:rsidRPr="008C2A2B">
        <w:rPr>
          <w:rFonts w:ascii="Arial" w:eastAsia="Calibri" w:hAnsi="Arial" w:cs="Arial"/>
          <w:sz w:val="20"/>
          <w:szCs w:val="20"/>
          <w:lang w:eastAsia="en-US"/>
        </w:rPr>
        <w:t>-tarief en bedrag;</w:t>
      </w:r>
    </w:p>
    <w:p w14:paraId="46FDC572" w14:textId="6F74CF1A" w:rsidR="00A37DC1" w:rsidRPr="008C2A2B" w:rsidRDefault="00A37DC1" w:rsidP="00633D70">
      <w:pPr>
        <w:pStyle w:val="Normaalweb"/>
        <w:numPr>
          <w:ilvl w:val="1"/>
          <w:numId w:val="5"/>
        </w:numPr>
        <w:spacing w:before="0" w:beforeAutospacing="0" w:after="120" w:afterAutospacing="0" w:line="360" w:lineRule="auto"/>
        <w:ind w:left="1701" w:hanging="567"/>
        <w:jc w:val="both"/>
        <w:rPr>
          <w:rFonts w:ascii="Arial" w:hAnsi="Arial" w:cs="Arial"/>
          <w:sz w:val="20"/>
          <w:szCs w:val="20"/>
        </w:rPr>
      </w:pPr>
      <w:proofErr w:type="gramStart"/>
      <w:r w:rsidRPr="008C2A2B">
        <w:rPr>
          <w:rFonts w:ascii="Arial" w:eastAsia="Calibri" w:hAnsi="Arial" w:cs="Arial"/>
          <w:sz w:val="20"/>
          <w:szCs w:val="20"/>
          <w:lang w:eastAsia="en-US"/>
        </w:rPr>
        <w:t>totaalbedrag</w:t>
      </w:r>
      <w:proofErr w:type="gramEnd"/>
      <w:r w:rsidRPr="008C2A2B">
        <w:rPr>
          <w:rFonts w:ascii="Arial" w:eastAsia="Calibri" w:hAnsi="Arial" w:cs="Arial"/>
          <w:sz w:val="20"/>
          <w:szCs w:val="20"/>
          <w:lang w:eastAsia="en-US"/>
        </w:rPr>
        <w:t xml:space="preserve"> factuur;</w:t>
      </w:r>
    </w:p>
    <w:p w14:paraId="108C9337" w14:textId="6F3A1DAA" w:rsidR="00A37DC1" w:rsidRPr="008C2A2B" w:rsidRDefault="00A37DC1" w:rsidP="00633D70">
      <w:pPr>
        <w:pStyle w:val="Normaalweb"/>
        <w:numPr>
          <w:ilvl w:val="1"/>
          <w:numId w:val="5"/>
        </w:numPr>
        <w:spacing w:before="0" w:beforeAutospacing="0" w:after="120" w:afterAutospacing="0" w:line="360" w:lineRule="auto"/>
        <w:ind w:left="1701" w:hanging="567"/>
        <w:jc w:val="both"/>
        <w:rPr>
          <w:rFonts w:ascii="Arial" w:hAnsi="Arial" w:cs="Arial"/>
          <w:sz w:val="20"/>
          <w:szCs w:val="20"/>
        </w:rPr>
      </w:pPr>
      <w:proofErr w:type="gramStart"/>
      <w:r w:rsidRPr="008C2A2B">
        <w:rPr>
          <w:rFonts w:ascii="Arial" w:eastAsia="Calibri" w:hAnsi="Arial" w:cs="Arial"/>
          <w:sz w:val="20"/>
          <w:szCs w:val="20"/>
          <w:lang w:eastAsia="en-US"/>
        </w:rPr>
        <w:t>naam</w:t>
      </w:r>
      <w:proofErr w:type="gramEnd"/>
      <w:r w:rsidRPr="008C2A2B">
        <w:rPr>
          <w:rFonts w:ascii="Arial" w:eastAsia="Calibri" w:hAnsi="Arial" w:cs="Arial"/>
          <w:sz w:val="20"/>
          <w:szCs w:val="20"/>
          <w:lang w:eastAsia="en-US"/>
        </w:rPr>
        <w:t xml:space="preserve"> contactpersoon en afdeling van Opdrachtgever;</w:t>
      </w:r>
    </w:p>
    <w:p w14:paraId="7BF84E90" w14:textId="42A147A9" w:rsidR="00A37DC1" w:rsidRPr="008C2A2B" w:rsidRDefault="002A31A3" w:rsidP="00633D70">
      <w:pPr>
        <w:pStyle w:val="Normaalweb"/>
        <w:numPr>
          <w:ilvl w:val="1"/>
          <w:numId w:val="5"/>
        </w:numPr>
        <w:spacing w:before="0" w:beforeAutospacing="0" w:after="120" w:afterAutospacing="0" w:line="360" w:lineRule="auto"/>
        <w:ind w:left="1701" w:hanging="567"/>
        <w:jc w:val="both"/>
        <w:rPr>
          <w:rFonts w:ascii="Arial" w:hAnsi="Arial" w:cs="Arial"/>
          <w:sz w:val="20"/>
          <w:szCs w:val="20"/>
        </w:rPr>
      </w:pPr>
      <w:proofErr w:type="gramStart"/>
      <w:r w:rsidRPr="008C2A2B">
        <w:rPr>
          <w:rFonts w:ascii="Arial" w:eastAsia="Calibri" w:hAnsi="Arial" w:cs="Arial"/>
          <w:sz w:val="20"/>
          <w:szCs w:val="20"/>
          <w:lang w:eastAsia="en-US"/>
        </w:rPr>
        <w:t>i</w:t>
      </w:r>
      <w:r w:rsidR="00A37DC1" w:rsidRPr="008C2A2B">
        <w:rPr>
          <w:rFonts w:ascii="Arial" w:eastAsia="Calibri" w:hAnsi="Arial" w:cs="Arial"/>
          <w:sz w:val="20"/>
          <w:szCs w:val="20"/>
          <w:lang w:eastAsia="en-US"/>
        </w:rPr>
        <w:t>nkoopordernummer</w:t>
      </w:r>
      <w:proofErr w:type="gramEnd"/>
      <w:r w:rsidR="00A37DC1" w:rsidRPr="008C2A2B">
        <w:rPr>
          <w:rFonts w:ascii="Arial" w:eastAsia="Calibri" w:hAnsi="Arial" w:cs="Arial"/>
          <w:sz w:val="20"/>
          <w:szCs w:val="20"/>
          <w:lang w:eastAsia="en-US"/>
        </w:rPr>
        <w:t xml:space="preserve"> (die wordt na definitieve gunning (jaarlijks of per nadere opdracht) verstrekt door </w:t>
      </w:r>
      <w:r w:rsidR="002F42A8" w:rsidRPr="008C2A2B">
        <w:rPr>
          <w:rFonts w:ascii="Arial" w:eastAsia="Calibri" w:hAnsi="Arial" w:cs="Arial"/>
          <w:sz w:val="20"/>
          <w:szCs w:val="20"/>
          <w:lang w:eastAsia="en-US"/>
        </w:rPr>
        <w:t>Opdrachtgever</w:t>
      </w:r>
      <w:r w:rsidR="00A37DC1" w:rsidRPr="008C2A2B">
        <w:rPr>
          <w:rFonts w:ascii="Arial" w:eastAsia="Calibri" w:hAnsi="Arial" w:cs="Arial"/>
          <w:sz w:val="20"/>
          <w:szCs w:val="20"/>
          <w:lang w:eastAsia="en-US"/>
        </w:rPr>
        <w:t xml:space="preserve"> (indien van toepassing)</w:t>
      </w:r>
      <w:r w:rsidR="00D9577C">
        <w:rPr>
          <w:rFonts w:ascii="Arial" w:eastAsia="Calibri" w:hAnsi="Arial" w:cs="Arial"/>
          <w:sz w:val="20"/>
          <w:szCs w:val="20"/>
          <w:lang w:eastAsia="en-US"/>
        </w:rPr>
        <w:t>;</w:t>
      </w:r>
    </w:p>
    <w:p w14:paraId="284E69DC" w14:textId="13F3174F" w:rsidR="00D25B4D" w:rsidRPr="00D25B4D" w:rsidRDefault="00D25B4D" w:rsidP="00633D70">
      <w:pPr>
        <w:pStyle w:val="Normaalweb"/>
        <w:numPr>
          <w:ilvl w:val="1"/>
          <w:numId w:val="5"/>
        </w:numPr>
        <w:spacing w:before="0" w:beforeAutospacing="0" w:after="120" w:afterAutospacing="0" w:line="360" w:lineRule="auto"/>
        <w:ind w:left="1701" w:hanging="567"/>
        <w:jc w:val="both"/>
        <w:rPr>
          <w:rFonts w:ascii="Arial" w:eastAsia="Calibri" w:hAnsi="Arial" w:cs="Arial"/>
          <w:sz w:val="20"/>
          <w:szCs w:val="20"/>
          <w:lang w:eastAsia="en-US"/>
        </w:rPr>
      </w:pPr>
      <w:proofErr w:type="gramStart"/>
      <w:r w:rsidRPr="00D25B4D">
        <w:rPr>
          <w:rFonts w:ascii="Arial" w:eastAsia="Calibri" w:hAnsi="Arial" w:cs="Arial"/>
          <w:sz w:val="20"/>
          <w:szCs w:val="20"/>
          <w:lang w:eastAsia="en-US"/>
        </w:rPr>
        <w:t>leveranciersnummer</w:t>
      </w:r>
      <w:proofErr w:type="gramEnd"/>
      <w:r w:rsidR="001E27B0">
        <w:rPr>
          <w:rFonts w:ascii="Arial" w:eastAsia="Calibri" w:hAnsi="Arial" w:cs="Arial"/>
          <w:sz w:val="20"/>
          <w:szCs w:val="20"/>
          <w:lang w:eastAsia="en-US"/>
        </w:rPr>
        <w:t xml:space="preserve"> Opdrachtgever</w:t>
      </w:r>
      <w:r w:rsidR="00D9577C">
        <w:rPr>
          <w:rFonts w:ascii="Arial" w:eastAsia="Calibri" w:hAnsi="Arial" w:cs="Arial"/>
          <w:sz w:val="20"/>
          <w:szCs w:val="20"/>
          <w:lang w:eastAsia="en-US"/>
        </w:rPr>
        <w:t>;</w:t>
      </w:r>
    </w:p>
    <w:p w14:paraId="633FDEA2" w14:textId="5638DAB0" w:rsidR="00D25B4D" w:rsidRPr="00D25B4D" w:rsidRDefault="0026470D" w:rsidP="00633D70">
      <w:pPr>
        <w:pStyle w:val="Normaalweb"/>
        <w:numPr>
          <w:ilvl w:val="1"/>
          <w:numId w:val="5"/>
        </w:numPr>
        <w:spacing w:before="0" w:beforeAutospacing="0" w:after="120" w:afterAutospacing="0" w:line="360" w:lineRule="auto"/>
        <w:ind w:left="1701" w:hanging="567"/>
        <w:jc w:val="both"/>
        <w:rPr>
          <w:rFonts w:ascii="Arial" w:eastAsia="Calibri" w:hAnsi="Arial" w:cs="Arial"/>
          <w:sz w:val="20"/>
          <w:szCs w:val="20"/>
          <w:lang w:eastAsia="en-US"/>
        </w:rPr>
      </w:pPr>
      <w:proofErr w:type="gramStart"/>
      <w:r>
        <w:rPr>
          <w:rFonts w:ascii="Arial" w:eastAsia="Calibri" w:hAnsi="Arial" w:cs="Arial"/>
          <w:sz w:val="20"/>
          <w:szCs w:val="20"/>
          <w:lang w:eastAsia="en-US"/>
        </w:rPr>
        <w:t>btw</w:t>
      </w:r>
      <w:proofErr w:type="gramEnd"/>
      <w:r>
        <w:rPr>
          <w:rFonts w:ascii="Arial" w:eastAsia="Calibri" w:hAnsi="Arial" w:cs="Arial"/>
          <w:sz w:val="20"/>
          <w:szCs w:val="20"/>
          <w:lang w:eastAsia="en-US"/>
        </w:rPr>
        <w:t>-</w:t>
      </w:r>
      <w:r w:rsidR="00A02F9E">
        <w:rPr>
          <w:rFonts w:ascii="Arial" w:eastAsia="Calibri" w:hAnsi="Arial" w:cs="Arial"/>
          <w:sz w:val="20"/>
          <w:szCs w:val="20"/>
          <w:lang w:eastAsia="en-US"/>
        </w:rPr>
        <w:t>identificatienummer</w:t>
      </w:r>
      <w:r w:rsidR="00D25B4D" w:rsidRPr="00D25B4D">
        <w:rPr>
          <w:rFonts w:ascii="Arial" w:eastAsia="Calibri" w:hAnsi="Arial" w:cs="Arial"/>
          <w:sz w:val="20"/>
          <w:szCs w:val="20"/>
          <w:lang w:eastAsia="en-US"/>
        </w:rPr>
        <w:t xml:space="preserve"> van ProRail: 804170009 B01</w:t>
      </w:r>
      <w:r w:rsidR="0055472B">
        <w:rPr>
          <w:rFonts w:ascii="Arial" w:eastAsia="Calibri" w:hAnsi="Arial" w:cs="Arial"/>
          <w:sz w:val="20"/>
          <w:szCs w:val="20"/>
          <w:lang w:eastAsia="en-US"/>
        </w:rPr>
        <w:t>.</w:t>
      </w:r>
    </w:p>
    <w:p w14:paraId="711CC851" w14:textId="4F30A231" w:rsidR="00A37DC1" w:rsidRPr="00691608" w:rsidRDefault="002C3FAB" w:rsidP="00E104D7">
      <w:pPr>
        <w:pStyle w:val="Kop3"/>
        <w:ind w:left="567" w:hanging="567"/>
        <w:jc w:val="both"/>
        <w:rPr>
          <w:rStyle w:val="Nadruk"/>
        </w:rPr>
      </w:pPr>
      <w:r w:rsidRPr="00691608">
        <w:rPr>
          <w:rStyle w:val="Nadruk"/>
        </w:rPr>
        <w:t xml:space="preserve">Opdrachtgever </w:t>
      </w:r>
      <w:r w:rsidR="00A37DC1" w:rsidRPr="00691608">
        <w:rPr>
          <w:rStyle w:val="Nadruk"/>
        </w:rPr>
        <w:t>is gerechtigd om bedragen die zij uit enigerlei hoofde van de Opdrachtnemer te vorderen heeft, te verrekenen met de bedragen die zij aan Opdrachtnemer verschuldigd is.</w:t>
      </w:r>
    </w:p>
    <w:p w14:paraId="6F3C61AD" w14:textId="0AE65241" w:rsidR="00A37DC1" w:rsidRPr="000808A3" w:rsidRDefault="00333156" w:rsidP="000808A3">
      <w:pPr>
        <w:pStyle w:val="Kop3"/>
        <w:ind w:left="567" w:hanging="567"/>
        <w:jc w:val="both"/>
      </w:pPr>
      <w:r w:rsidRPr="00691608">
        <w:rPr>
          <w:rStyle w:val="Nadruk"/>
        </w:rPr>
        <w:t>Er worden alleen betalingen verricht</w:t>
      </w:r>
      <w:r w:rsidR="00E104D7" w:rsidRPr="00691608">
        <w:rPr>
          <w:rStyle w:val="Nadruk"/>
        </w:rPr>
        <w:t xml:space="preserve">, na Acceptatie, </w:t>
      </w:r>
      <w:r w:rsidRPr="00691608">
        <w:rPr>
          <w:rStyle w:val="Nadruk"/>
        </w:rPr>
        <w:t>voor zover de Prestatie</w:t>
      </w:r>
      <w:r w:rsidR="00E104D7">
        <w:rPr>
          <w:rStyle w:val="Nadruk"/>
        </w:rPr>
        <w:t xml:space="preserve"> </w:t>
      </w:r>
      <w:r w:rsidR="0006181A" w:rsidRPr="00691608">
        <w:rPr>
          <w:rStyle w:val="Nadruk"/>
        </w:rPr>
        <w:t>schriftelijk in opdracht is gegeven.</w:t>
      </w:r>
    </w:p>
    <w:p w14:paraId="18F1BDA2" w14:textId="77777777" w:rsidR="00EB2C1C" w:rsidRPr="008C2A2B" w:rsidRDefault="00EB2C1C" w:rsidP="00E104D7">
      <w:pPr>
        <w:pStyle w:val="Lijstalinea"/>
        <w:suppressAutoHyphens/>
        <w:overflowPunct w:val="0"/>
        <w:autoSpaceDE w:val="0"/>
        <w:autoSpaceDN w:val="0"/>
        <w:adjustRightInd w:val="0"/>
        <w:spacing w:after="120" w:line="360" w:lineRule="auto"/>
        <w:ind w:left="851" w:right="-1"/>
        <w:jc w:val="both"/>
        <w:textAlignment w:val="baseline"/>
        <w:rPr>
          <w:rFonts w:ascii="Arial" w:hAnsi="Arial" w:cs="Arial"/>
          <w:sz w:val="20"/>
          <w:szCs w:val="20"/>
        </w:rPr>
      </w:pPr>
    </w:p>
    <w:p w14:paraId="12663B8D" w14:textId="77777777" w:rsidR="00EA2400" w:rsidRPr="008C2A2B" w:rsidRDefault="00EA2400" w:rsidP="00072F05">
      <w:pPr>
        <w:pStyle w:val="Kop2"/>
      </w:pPr>
      <w:bookmarkStart w:id="23" w:name="_Toc219996531"/>
      <w:r>
        <w:lastRenderedPageBreak/>
        <w:t>Communicatie</w:t>
      </w:r>
      <w:bookmarkEnd w:id="23"/>
    </w:p>
    <w:p w14:paraId="56EF6112" w14:textId="77777777" w:rsidR="004B22A1" w:rsidRPr="004B22A1" w:rsidRDefault="004B22A1" w:rsidP="004B22A1">
      <w:pPr>
        <w:pStyle w:val="Kop3"/>
        <w:ind w:left="567" w:hanging="567"/>
        <w:rPr>
          <w:rStyle w:val="Nadruk"/>
        </w:rPr>
      </w:pPr>
      <w:r w:rsidRPr="004B22A1">
        <w:rPr>
          <w:rStyle w:val="Nadruk"/>
        </w:rPr>
        <w:t>Alle kennisgevingen of andere mededelingen uit hoofde van deze Overeenkomst aan Opdrachtgever dienen schriftelijk te worden gedaan, en persoonlijk te worden overhandigd op of per aangetekende post, koerier en/of e-mail te worden gezonden naar respectievelijk het adres van Opdrachtgever of naar het adres en/of e-mailadres dat Opdrachtgever, uitdrukkelijk schriftelijk, in het startoverleg heeft opgegeven als het adres en e-mailadres voor het ontvangen van kennisgevingen of andere mededelingen.</w:t>
      </w:r>
    </w:p>
    <w:p w14:paraId="6CEDD980" w14:textId="77777777" w:rsidR="00EA2400" w:rsidRPr="00691608" w:rsidRDefault="00EA2400" w:rsidP="00E104D7">
      <w:pPr>
        <w:pStyle w:val="Kop3"/>
        <w:ind w:left="567" w:hanging="567"/>
        <w:jc w:val="both"/>
        <w:rPr>
          <w:rStyle w:val="Nadruk"/>
        </w:rPr>
      </w:pPr>
      <w:r w:rsidRPr="00691608">
        <w:rPr>
          <w:rStyle w:val="Nadruk"/>
        </w:rPr>
        <w:t>Iedere kennisgeving of andere mededeling heeft werking vanaf het moment van terhandstelling (indien persoonlijk overhandigd, of verstuurd per aangetekende post of koerier) of het moment van geslaagde verzending (indien verstuurd per e-mail).</w:t>
      </w:r>
    </w:p>
    <w:p w14:paraId="3F9D58D8" w14:textId="244C1AE3" w:rsidR="00EA2400" w:rsidRPr="00691608" w:rsidRDefault="00EA2400" w:rsidP="00E104D7">
      <w:pPr>
        <w:pStyle w:val="Kop3"/>
        <w:ind w:left="567" w:hanging="567"/>
        <w:jc w:val="both"/>
        <w:rPr>
          <w:rStyle w:val="Nadruk"/>
        </w:rPr>
      </w:pPr>
      <w:r w:rsidRPr="00691608">
        <w:rPr>
          <w:rStyle w:val="Nadruk"/>
        </w:rPr>
        <w:t>Als bewijs dat een kennisgeving of andere mededeling ter hand is gesteld of geslaagd is verzonden, volstaat dat wordt aangetoond dat de kennisgeving of andere mededeling persoonlijk of per koerier is overhandigd, dat de envelop met de kennisgeving of andere mededeling juist is geadresseerd en aangetekend per post is verzonden, of dat e-mail juist is geadresseerd en is verzonden.</w:t>
      </w:r>
    </w:p>
    <w:p w14:paraId="63705328" w14:textId="2C4EF162" w:rsidR="00D60F2D" w:rsidRPr="008C2A2B" w:rsidRDefault="00D60F2D" w:rsidP="00E104D7">
      <w:pPr>
        <w:pStyle w:val="Normaalweb"/>
        <w:spacing w:before="0" w:beforeAutospacing="0" w:after="120" w:afterAutospacing="0" w:line="360" w:lineRule="auto"/>
        <w:ind w:left="993"/>
        <w:jc w:val="both"/>
        <w:rPr>
          <w:rFonts w:ascii="Arial" w:hAnsi="Arial" w:cs="Arial"/>
          <w:sz w:val="20"/>
          <w:szCs w:val="20"/>
        </w:rPr>
      </w:pPr>
    </w:p>
    <w:p w14:paraId="0734EDE6" w14:textId="0BEA6E06" w:rsidR="00850707" w:rsidRPr="00EC1FB7" w:rsidRDefault="00E12AD6" w:rsidP="009502F9">
      <w:pPr>
        <w:pStyle w:val="Kop2"/>
      </w:pPr>
      <w:bookmarkStart w:id="24" w:name="_Toc219996532"/>
      <w:proofErr w:type="spellStart"/>
      <w:r w:rsidRPr="00EC1FB7">
        <w:t>Exitregeling</w:t>
      </w:r>
      <w:bookmarkStart w:id="25" w:name="_Hlk107779797"/>
      <w:bookmarkEnd w:id="24"/>
      <w:proofErr w:type="spellEnd"/>
    </w:p>
    <w:p w14:paraId="5D8FCE0D" w14:textId="3B8B8E3B" w:rsidR="002B7820" w:rsidRPr="009502F9" w:rsidRDefault="002B7820" w:rsidP="009502F9">
      <w:pPr>
        <w:pStyle w:val="Kop3"/>
        <w:ind w:left="567" w:hanging="567"/>
        <w:jc w:val="both"/>
      </w:pPr>
      <w:r w:rsidRPr="00EC1FB7">
        <w:rPr>
          <w:rFonts w:eastAsia="Arial"/>
        </w:rPr>
        <w:t>Ongeacht de reden van beëindiging is Opdrachtnemer bij iedere beëindiging van de Overeenkomst steeds op eerste verzoek van Opdrachtgever gehouden tot het verlenen van alle noodzakelijke ondersteuning benodigd tegen een redelijke vergoeding, conform de overeengekomen tarieven voor deze Overeenkomst, voor het soepel overdragen van de met de Programmatuur geadministreerde gegevens aan Opdrachtgever of een door Opdrachtgever aangewezen derde, een nieuw systeem van Opdrachtgever, andere SaaS-diensten en/of andere software(-applicaties), waaronder mede begrepen:</w:t>
      </w:r>
    </w:p>
    <w:p w14:paraId="5D87FF4D" w14:textId="77777777" w:rsidR="002B7820" w:rsidRPr="00EC1FB7" w:rsidRDefault="002B7820" w:rsidP="00633D70">
      <w:pPr>
        <w:numPr>
          <w:ilvl w:val="1"/>
          <w:numId w:val="11"/>
        </w:numPr>
        <w:autoSpaceDE w:val="0"/>
        <w:autoSpaceDN w:val="0"/>
        <w:adjustRightInd w:val="0"/>
        <w:spacing w:after="0" w:line="360" w:lineRule="auto"/>
        <w:ind w:left="1701" w:hanging="567"/>
        <w:jc w:val="both"/>
        <w:rPr>
          <w:rFonts w:ascii="Arial" w:eastAsia="Arial" w:hAnsi="Arial" w:cs="Arial"/>
          <w:sz w:val="20"/>
          <w:szCs w:val="20"/>
        </w:rPr>
      </w:pPr>
      <w:proofErr w:type="gramStart"/>
      <w:r w:rsidRPr="00EC1FB7">
        <w:rPr>
          <w:rFonts w:ascii="Arial" w:eastAsia="Arial" w:hAnsi="Arial" w:cs="Arial"/>
          <w:sz w:val="20"/>
          <w:szCs w:val="20"/>
        </w:rPr>
        <w:t>het</w:t>
      </w:r>
      <w:proofErr w:type="gramEnd"/>
      <w:r w:rsidRPr="00EC1FB7">
        <w:rPr>
          <w:rFonts w:ascii="Arial" w:eastAsia="Arial" w:hAnsi="Arial" w:cs="Arial"/>
          <w:sz w:val="20"/>
          <w:szCs w:val="20"/>
        </w:rPr>
        <w:t xml:space="preserve"> verstrekken aan Opdrachtgever van alle noodzakelijke informatie en van de (toegangs-)rechten van de Diensten om migratie naar een ander systeem of andere SaaS-diensten succesvol te realiseren;</w:t>
      </w:r>
    </w:p>
    <w:p w14:paraId="455A1F77" w14:textId="77777777" w:rsidR="002B7820" w:rsidRPr="00EC1FB7" w:rsidRDefault="002B7820" w:rsidP="00633D70">
      <w:pPr>
        <w:numPr>
          <w:ilvl w:val="1"/>
          <w:numId w:val="11"/>
        </w:numPr>
        <w:autoSpaceDE w:val="0"/>
        <w:autoSpaceDN w:val="0"/>
        <w:adjustRightInd w:val="0"/>
        <w:spacing w:after="0" w:line="360" w:lineRule="auto"/>
        <w:ind w:left="1701" w:hanging="567"/>
        <w:jc w:val="both"/>
        <w:rPr>
          <w:rFonts w:ascii="Arial" w:eastAsia="Arial" w:hAnsi="Arial" w:cs="Arial"/>
          <w:sz w:val="20"/>
          <w:szCs w:val="20"/>
        </w:rPr>
      </w:pPr>
      <w:proofErr w:type="gramStart"/>
      <w:r w:rsidRPr="00EC1FB7">
        <w:rPr>
          <w:rFonts w:ascii="Arial" w:eastAsia="Arial" w:hAnsi="Arial" w:cs="Arial"/>
          <w:sz w:val="20"/>
          <w:szCs w:val="20"/>
        </w:rPr>
        <w:t>het</w:t>
      </w:r>
      <w:proofErr w:type="gramEnd"/>
      <w:r w:rsidRPr="00EC1FB7">
        <w:rPr>
          <w:rFonts w:ascii="Arial" w:eastAsia="Arial" w:hAnsi="Arial" w:cs="Arial"/>
          <w:sz w:val="20"/>
          <w:szCs w:val="20"/>
        </w:rPr>
        <w:t xml:space="preserve"> overzetten van de software van derden die onderdeel uitmaken van de Prestatie naar een nieuw systeem respectievelijk andere SaaS-diensten en het meewerken aan de overdracht van de licenties voor die software (terug) naar Opdrachtgever of naar een door Opdrachtgever aangewezen derde;</w:t>
      </w:r>
    </w:p>
    <w:p w14:paraId="70E0A82E" w14:textId="77777777" w:rsidR="002B7820" w:rsidRPr="00EC1FB7" w:rsidRDefault="002B7820" w:rsidP="00633D70">
      <w:pPr>
        <w:numPr>
          <w:ilvl w:val="1"/>
          <w:numId w:val="11"/>
        </w:numPr>
        <w:autoSpaceDE w:val="0"/>
        <w:autoSpaceDN w:val="0"/>
        <w:adjustRightInd w:val="0"/>
        <w:spacing w:after="0" w:line="360" w:lineRule="auto"/>
        <w:ind w:left="1701" w:hanging="567"/>
        <w:jc w:val="both"/>
        <w:rPr>
          <w:rFonts w:ascii="Arial" w:eastAsia="Arial" w:hAnsi="Arial" w:cs="Arial"/>
          <w:sz w:val="20"/>
          <w:szCs w:val="20"/>
        </w:rPr>
      </w:pPr>
      <w:proofErr w:type="gramStart"/>
      <w:r w:rsidRPr="00EC1FB7">
        <w:rPr>
          <w:rFonts w:ascii="Arial" w:eastAsia="Arial" w:hAnsi="Arial" w:cs="Arial"/>
          <w:sz w:val="20"/>
          <w:szCs w:val="20"/>
        </w:rPr>
        <w:t>het</w:t>
      </w:r>
      <w:proofErr w:type="gramEnd"/>
      <w:r w:rsidRPr="00EC1FB7">
        <w:rPr>
          <w:rFonts w:ascii="Arial" w:eastAsia="Arial" w:hAnsi="Arial" w:cs="Arial"/>
          <w:sz w:val="20"/>
          <w:szCs w:val="20"/>
        </w:rPr>
        <w:t xml:space="preserve"> verstrekken aan Opdrachtgever van alle kenmerken van de te migreren en/of te converteren bestanden en Gegevens, noodzakelijk voor een succesvolle migratie en/of conversie naar een nieuw systeem, andere SaaS-diensten en/of andere software (-applicaties);</w:t>
      </w:r>
    </w:p>
    <w:p w14:paraId="1E398C38" w14:textId="77777777" w:rsidR="002B7820" w:rsidRPr="00EC1FB7" w:rsidRDefault="002B7820" w:rsidP="00633D70">
      <w:pPr>
        <w:numPr>
          <w:ilvl w:val="1"/>
          <w:numId w:val="11"/>
        </w:numPr>
        <w:autoSpaceDE w:val="0"/>
        <w:autoSpaceDN w:val="0"/>
        <w:adjustRightInd w:val="0"/>
        <w:spacing w:line="360" w:lineRule="auto"/>
        <w:ind w:left="1701" w:hanging="567"/>
        <w:jc w:val="both"/>
        <w:rPr>
          <w:rFonts w:ascii="Arial" w:eastAsia="Arial" w:hAnsi="Arial" w:cs="Arial"/>
          <w:sz w:val="20"/>
          <w:szCs w:val="20"/>
        </w:rPr>
      </w:pPr>
      <w:proofErr w:type="gramStart"/>
      <w:r w:rsidRPr="00EC1FB7">
        <w:rPr>
          <w:rFonts w:ascii="Arial" w:eastAsia="Arial" w:hAnsi="Arial" w:cs="Arial"/>
          <w:sz w:val="20"/>
          <w:szCs w:val="20"/>
        </w:rPr>
        <w:lastRenderedPageBreak/>
        <w:t>het</w:t>
      </w:r>
      <w:proofErr w:type="gramEnd"/>
      <w:r w:rsidRPr="00EC1FB7">
        <w:rPr>
          <w:rFonts w:ascii="Arial" w:eastAsia="Arial" w:hAnsi="Arial" w:cs="Arial"/>
          <w:sz w:val="20"/>
          <w:szCs w:val="20"/>
        </w:rPr>
        <w:t xml:space="preserve"> verstrekken aan Opdrachtgever van alle noodzakelijke overige ondersteuning en informatie om de migratie en/of conversie naar een ander systeem, andere SaaS-diensten en/of andere software(-applicaties) zelf of door een derde succesvol te (doen)realiseren en, indien Opdrachtgever daarom vraagt, beschikbaar te stellen aan Opdrachtgever.</w:t>
      </w:r>
    </w:p>
    <w:p w14:paraId="5E32EA84" w14:textId="7CE2076D" w:rsidR="00932D60" w:rsidRPr="008C2A2B" w:rsidRDefault="00932D60" w:rsidP="00072F05">
      <w:pPr>
        <w:pStyle w:val="Kop2"/>
      </w:pPr>
      <w:bookmarkStart w:id="26" w:name="_Toc219996533"/>
      <w:r>
        <w:t>Boetes</w:t>
      </w:r>
      <w:bookmarkEnd w:id="26"/>
    </w:p>
    <w:p w14:paraId="75BAB9F6" w14:textId="54427D50" w:rsidR="00932D60" w:rsidRDefault="00932D60" w:rsidP="00E104D7">
      <w:pPr>
        <w:pStyle w:val="Kop3"/>
        <w:ind w:left="567" w:hanging="567"/>
        <w:jc w:val="both"/>
        <w:rPr>
          <w:rStyle w:val="Nadruk"/>
        </w:rPr>
      </w:pPr>
      <w:r w:rsidRPr="00691608">
        <w:rPr>
          <w:rStyle w:val="Nadruk"/>
        </w:rPr>
        <w:t>Indien er als gevolg van een toerekenbare tekortkoming van Opdrachtnemer of een aan Opdrachtnemer toerekenbaar gedragen of nalaten, aan Opdrachtgever door een overheidstoezichthouder een boete wordt opgelegd, welke boete (deels) rechtstreeks verband houdt met de voornoemde tekortkoming, gedragen of nalaten, vrijwaart Opdrachtnemer Opdrachtgever voor (dat deel van) die boete. De vrijwaring geldt niet voor zover de boete (mede) verband houdt met gedrag van Opdrachtgever zelf. Op deze vrijwaring zijn de beperkingen van aansprakelijkheid zoals genoemd in de Voorwaarden niet van toepassing.</w:t>
      </w:r>
    </w:p>
    <w:p w14:paraId="233778D1" w14:textId="77777777" w:rsidR="00A91DCF" w:rsidRPr="00691608" w:rsidRDefault="00932D60" w:rsidP="00E104D7">
      <w:pPr>
        <w:pStyle w:val="Kop3"/>
        <w:ind w:left="567" w:hanging="567"/>
        <w:jc w:val="both"/>
        <w:rPr>
          <w:rStyle w:val="Nadruk"/>
        </w:rPr>
      </w:pPr>
      <w:r w:rsidRPr="00691608">
        <w:rPr>
          <w:rStyle w:val="Nadruk"/>
        </w:rPr>
        <w:t>Indien Opdrachtgever aan Opdrachtnemer uit hoofde van deze Overeenkomst (en bijbehorende Bijlagen) een boete oplegt, laat dat voor Opdrachtgever het recht op nakoming uit hoofde van deze Overeenkomst dan wel andere op grond van de wet toekomende rechten onverlet.</w:t>
      </w:r>
    </w:p>
    <w:p w14:paraId="3DBCE8FD" w14:textId="412B5C26" w:rsidR="003820EA" w:rsidRPr="00A71E37" w:rsidRDefault="004B22A1" w:rsidP="00E104D7">
      <w:pPr>
        <w:pStyle w:val="Kop3"/>
        <w:ind w:left="567" w:hanging="567"/>
        <w:jc w:val="both"/>
        <w:rPr>
          <w:rStyle w:val="Nadruk"/>
        </w:rPr>
      </w:pPr>
      <w:r>
        <w:rPr>
          <w:rStyle w:val="Nadruk"/>
        </w:rPr>
        <w:t>Opdrachtgever</w:t>
      </w:r>
      <w:r w:rsidR="00831C20">
        <w:rPr>
          <w:rStyle w:val="Nadruk"/>
        </w:rPr>
        <w:t xml:space="preserve"> </w:t>
      </w:r>
      <w:r w:rsidR="000B6EBF">
        <w:rPr>
          <w:rStyle w:val="Nadruk"/>
        </w:rPr>
        <w:t xml:space="preserve">zal Opdrachtnemer schriftelijk in gebreke stellen </w:t>
      </w:r>
      <w:r w:rsidR="000B6EBF" w:rsidRPr="00A71E37">
        <w:rPr>
          <w:rStyle w:val="Nadruk"/>
        </w:rPr>
        <w:t>i</w:t>
      </w:r>
      <w:r w:rsidR="00A91DCF" w:rsidRPr="00A71E37">
        <w:rPr>
          <w:rStyle w:val="Nadruk"/>
        </w:rPr>
        <w:t>ndien</w:t>
      </w:r>
      <w:r w:rsidR="00A91DCF" w:rsidRPr="00691608">
        <w:rPr>
          <w:rStyle w:val="Nadruk"/>
        </w:rPr>
        <w:t xml:space="preserve"> </w:t>
      </w:r>
      <w:r w:rsidR="004F7567" w:rsidRPr="00691608">
        <w:rPr>
          <w:rStyle w:val="Nadruk"/>
        </w:rPr>
        <w:t>Opdrachtnemer</w:t>
      </w:r>
      <w:r w:rsidR="00A91DCF" w:rsidRPr="00691608">
        <w:rPr>
          <w:rStyle w:val="Nadruk"/>
        </w:rPr>
        <w:t xml:space="preserve"> minder dan de in de Overeenkomst gestelde kwaliteits- of prestatiecriteria realiseert</w:t>
      </w:r>
      <w:r w:rsidR="003820EA">
        <w:rPr>
          <w:rStyle w:val="Nadruk"/>
        </w:rPr>
        <w:t>,</w:t>
      </w:r>
      <w:r w:rsidR="00A91DCF" w:rsidRPr="00691608">
        <w:rPr>
          <w:rStyle w:val="Nadruk"/>
        </w:rPr>
        <w:t xml:space="preserve"> dan wel naar vermoeden minder zal realiseren dan </w:t>
      </w:r>
      <w:proofErr w:type="gramStart"/>
      <w:r w:rsidR="00A91DCF" w:rsidRPr="00691608">
        <w:rPr>
          <w:rStyle w:val="Nadruk"/>
        </w:rPr>
        <w:t>conform</w:t>
      </w:r>
      <w:proofErr w:type="gramEnd"/>
      <w:r w:rsidR="00A91DCF" w:rsidRPr="00691608">
        <w:rPr>
          <w:rStyle w:val="Nadruk"/>
        </w:rPr>
        <w:t xml:space="preserve"> de door </w:t>
      </w:r>
      <w:r w:rsidR="004F7567" w:rsidRPr="00691608">
        <w:rPr>
          <w:rStyle w:val="Nadruk"/>
        </w:rPr>
        <w:t>Opdrachtnemer</w:t>
      </w:r>
      <w:r w:rsidR="00A91DCF" w:rsidRPr="00691608">
        <w:rPr>
          <w:rStyle w:val="Nadruk"/>
        </w:rPr>
        <w:t xml:space="preserve"> uitgebrachte aanbieding</w:t>
      </w:r>
      <w:r w:rsidR="00A91DCF" w:rsidRPr="00A71E37">
        <w:rPr>
          <w:rStyle w:val="Nadruk"/>
        </w:rPr>
        <w:t>.</w:t>
      </w:r>
      <w:r w:rsidR="00A91DCF" w:rsidRPr="00691608">
        <w:rPr>
          <w:rStyle w:val="Nadruk"/>
        </w:rPr>
        <w:t xml:space="preserve"> </w:t>
      </w:r>
      <w:r w:rsidR="003820EA" w:rsidRPr="00A71E37">
        <w:rPr>
          <w:rStyle w:val="Nadruk"/>
        </w:rPr>
        <w:t xml:space="preserve">De beoordeling daarvan zal plaatsvinden op basis van de beste prijs-kwaliteitverhouding, hierna afgekort als: “BPKV”. </w:t>
      </w:r>
    </w:p>
    <w:p w14:paraId="0451ADB8" w14:textId="54BCA8F3" w:rsidR="001F38D9" w:rsidRDefault="00A91DCF" w:rsidP="001F38D9">
      <w:pPr>
        <w:pStyle w:val="Kop3"/>
        <w:ind w:left="567" w:hanging="567"/>
        <w:jc w:val="both"/>
        <w:rPr>
          <w:rStyle w:val="Nadruk"/>
        </w:rPr>
      </w:pPr>
      <w:r w:rsidRPr="00691608">
        <w:rPr>
          <w:rStyle w:val="Nadruk"/>
        </w:rPr>
        <w:t xml:space="preserve">Indien </w:t>
      </w:r>
      <w:r w:rsidR="004F7567" w:rsidRPr="00691608">
        <w:rPr>
          <w:rStyle w:val="Nadruk"/>
        </w:rPr>
        <w:t>Opdrachtnemer</w:t>
      </w:r>
      <w:r w:rsidRPr="00691608">
        <w:rPr>
          <w:rStyle w:val="Nadruk"/>
        </w:rPr>
        <w:t xml:space="preserve"> ten aanzien van die criteria desondanks uiteindelijk minder realiseert dan </w:t>
      </w:r>
      <w:proofErr w:type="gramStart"/>
      <w:r w:rsidRPr="00691608">
        <w:rPr>
          <w:rStyle w:val="Nadruk"/>
        </w:rPr>
        <w:t>conform</w:t>
      </w:r>
      <w:proofErr w:type="gramEnd"/>
      <w:r w:rsidRPr="00691608">
        <w:rPr>
          <w:rStyle w:val="Nadruk"/>
        </w:rPr>
        <w:t xml:space="preserve"> de uitgebrachte aanbieding, </w:t>
      </w:r>
      <w:r w:rsidR="005355AD" w:rsidRPr="005355AD">
        <w:t xml:space="preserve">kan door Opdrachtgever aan Opdrachtnemer </w:t>
      </w:r>
      <w:r w:rsidRPr="00691608">
        <w:rPr>
          <w:rStyle w:val="Nadruk"/>
        </w:rPr>
        <w:t xml:space="preserve">een BPKV-sanctie worden opgelegd. </w:t>
      </w:r>
      <w:r w:rsidR="001F38D9" w:rsidRPr="00A71E37">
        <w:rPr>
          <w:rStyle w:val="Nadruk"/>
        </w:rPr>
        <w:t>De BPKV-sanctie bedraagt per twaalf (12) maanden anderhalf (1,5) maal het procentuele verschil tussen de bij de BPKV-beoordeling van de inschrijving behaalde kwaliteitswaarde en de bij de uitvoering van de Overeenkomst in het betreffende jaar gerealiseerde kwaliteitswaarde, vermenigvuldigd met het totaalbedrag dat in deze 12</w:t>
      </w:r>
      <w:r w:rsidR="001F38D9">
        <w:rPr>
          <w:rStyle w:val="Nadruk"/>
        </w:rPr>
        <w:t>-</w:t>
      </w:r>
      <w:r w:rsidR="001F38D9" w:rsidRPr="00A71E37">
        <w:rPr>
          <w:rStyle w:val="Nadruk"/>
        </w:rPr>
        <w:t>maandelijkse periode is gefactureerd in het kader van de uitvoering van de Overeenkomst (inclusief Deelopdrachten). </w:t>
      </w:r>
    </w:p>
    <w:p w14:paraId="4B24D4E9" w14:textId="26898940" w:rsidR="001F38D9" w:rsidRPr="002A06FD" w:rsidRDefault="001F38D9" w:rsidP="002A06FD">
      <w:pPr>
        <w:pStyle w:val="Kop3"/>
        <w:ind w:left="567" w:hanging="567"/>
      </w:pPr>
      <w:r w:rsidRPr="002A06FD">
        <w:rPr>
          <w:rStyle w:val="Nadruk"/>
        </w:rPr>
        <w:t>Indien Opdrachtnemer in een jaar deels voldoet of slechts een gedeelte van het jaar voldoet, zal de sanctie naar rato worden opgelegd voor de maanden dat de Opdrachtnemer niet of gedeeltelijk voldeed</w:t>
      </w:r>
      <w:r w:rsidR="005124B5">
        <w:rPr>
          <w:rStyle w:val="Nadruk"/>
        </w:rPr>
        <w:t>.</w:t>
      </w:r>
    </w:p>
    <w:p w14:paraId="78430D2C" w14:textId="77777777" w:rsidR="00693FC4" w:rsidRPr="008C2A2B" w:rsidRDefault="00693FC4" w:rsidP="00E104D7">
      <w:pPr>
        <w:suppressAutoHyphens/>
        <w:overflowPunct w:val="0"/>
        <w:autoSpaceDE w:val="0"/>
        <w:autoSpaceDN w:val="0"/>
        <w:adjustRightInd w:val="0"/>
        <w:spacing w:after="120" w:line="360" w:lineRule="auto"/>
        <w:ind w:right="-1"/>
        <w:jc w:val="both"/>
        <w:textAlignment w:val="baseline"/>
        <w:rPr>
          <w:rFonts w:ascii="Arial" w:hAnsi="Arial" w:cs="Arial"/>
          <w:sz w:val="20"/>
          <w:szCs w:val="20"/>
        </w:rPr>
      </w:pPr>
    </w:p>
    <w:p w14:paraId="78DF5903" w14:textId="77777777" w:rsidR="00080BD6" w:rsidRPr="008C2A2B" w:rsidRDefault="00080BD6" w:rsidP="00072F05">
      <w:pPr>
        <w:pStyle w:val="Kop2"/>
      </w:pPr>
      <w:bookmarkStart w:id="27" w:name="_Toc182842156"/>
      <w:bookmarkStart w:id="28" w:name="_Toc219996534"/>
      <w:bookmarkEnd w:id="27"/>
      <w:r>
        <w:t>Geheimhouding</w:t>
      </w:r>
      <w:bookmarkEnd w:id="28"/>
    </w:p>
    <w:p w14:paraId="2B66C2D3" w14:textId="49A3310F" w:rsidR="00080BD6" w:rsidRPr="00691608" w:rsidRDefault="00080BD6" w:rsidP="00E104D7">
      <w:pPr>
        <w:pStyle w:val="Kop3"/>
        <w:ind w:left="567" w:hanging="567"/>
        <w:jc w:val="both"/>
        <w:rPr>
          <w:rStyle w:val="Nadruk"/>
        </w:rPr>
      </w:pPr>
      <w:r w:rsidRPr="00691608">
        <w:rPr>
          <w:rStyle w:val="Nadruk"/>
        </w:rPr>
        <w:t>In aanvulling op</w:t>
      </w:r>
      <w:r w:rsidR="00666967" w:rsidRPr="00691608">
        <w:rPr>
          <w:rStyle w:val="Nadruk"/>
        </w:rPr>
        <w:t xml:space="preserve"> de </w:t>
      </w:r>
      <w:r w:rsidR="00300FEB" w:rsidRPr="00300FEB">
        <w:t>ARBIT 2022</w:t>
      </w:r>
      <w:r w:rsidR="00300FEB">
        <w:t xml:space="preserve"> </w:t>
      </w:r>
      <w:r w:rsidRPr="00691608">
        <w:rPr>
          <w:rStyle w:val="Nadruk"/>
        </w:rPr>
        <w:t>geldt de geheimhoudingsplicht niet in geval van:</w:t>
      </w:r>
    </w:p>
    <w:p w14:paraId="204CE083" w14:textId="1F182631" w:rsidR="00080BD6" w:rsidRPr="008C2A2B" w:rsidRDefault="00080BD6" w:rsidP="00633D70">
      <w:pPr>
        <w:pStyle w:val="Normaalweb"/>
        <w:numPr>
          <w:ilvl w:val="1"/>
          <w:numId w:val="6"/>
        </w:numPr>
        <w:spacing w:before="0" w:beforeAutospacing="0" w:after="120" w:afterAutospacing="0" w:line="360" w:lineRule="auto"/>
        <w:ind w:left="1701" w:hanging="567"/>
        <w:rPr>
          <w:rFonts w:ascii="Arial" w:hAnsi="Arial" w:cs="Arial"/>
          <w:sz w:val="20"/>
          <w:szCs w:val="20"/>
        </w:rPr>
      </w:pPr>
      <w:proofErr w:type="gramStart"/>
      <w:r w:rsidRPr="008C2A2B">
        <w:rPr>
          <w:rFonts w:ascii="Arial" w:eastAsia="Calibri" w:hAnsi="Arial" w:cs="Arial"/>
          <w:sz w:val="20"/>
          <w:szCs w:val="20"/>
          <w:lang w:eastAsia="en-US"/>
        </w:rPr>
        <w:lastRenderedPageBreak/>
        <w:t>voor</w:t>
      </w:r>
      <w:proofErr w:type="gramEnd"/>
      <w:r w:rsidRPr="008C2A2B">
        <w:rPr>
          <w:rFonts w:ascii="Arial" w:eastAsia="Calibri" w:hAnsi="Arial" w:cs="Arial"/>
          <w:sz w:val="20"/>
          <w:szCs w:val="20"/>
          <w:lang w:eastAsia="en-US"/>
        </w:rPr>
        <w:t xml:space="preserve"> zover openbaarmaking geschiedt aan professionele adviseurs van de openbaar makende Partij, onder oplegging van een gelijkwaardige geheimhoudingsverplichting; of</w:t>
      </w:r>
    </w:p>
    <w:p w14:paraId="404DBC7C" w14:textId="7C7DF632" w:rsidR="00080BD6" w:rsidRPr="008C2A2B" w:rsidRDefault="00080BD6" w:rsidP="00633D70">
      <w:pPr>
        <w:pStyle w:val="Normaalweb"/>
        <w:numPr>
          <w:ilvl w:val="1"/>
          <w:numId w:val="6"/>
        </w:numPr>
        <w:spacing w:before="0" w:beforeAutospacing="0" w:after="120" w:afterAutospacing="0" w:line="360" w:lineRule="auto"/>
        <w:ind w:left="1701" w:hanging="567"/>
        <w:jc w:val="both"/>
        <w:rPr>
          <w:rFonts w:ascii="Arial" w:hAnsi="Arial" w:cs="Arial"/>
          <w:sz w:val="20"/>
          <w:szCs w:val="20"/>
        </w:rPr>
      </w:pPr>
      <w:proofErr w:type="gramStart"/>
      <w:r w:rsidRPr="008C2A2B">
        <w:rPr>
          <w:rFonts w:ascii="Arial" w:eastAsia="Calibri" w:hAnsi="Arial" w:cs="Arial"/>
          <w:sz w:val="20"/>
          <w:szCs w:val="20"/>
          <w:lang w:eastAsia="en-US"/>
        </w:rPr>
        <w:t>indien</w:t>
      </w:r>
      <w:proofErr w:type="gramEnd"/>
      <w:r w:rsidRPr="008C2A2B">
        <w:rPr>
          <w:rFonts w:ascii="Arial" w:eastAsia="Calibri" w:hAnsi="Arial" w:cs="Arial"/>
          <w:sz w:val="20"/>
          <w:szCs w:val="20"/>
          <w:lang w:eastAsia="en-US"/>
        </w:rPr>
        <w:t xml:space="preserve"> de vertrouwelijke informatie op of na de datum van deze Overeenkomst openbaar is geworden, anders dan door een toerekenbare tekortkoming van een Partij, dan wel door enig onrechtmatig handelen waarvan de betrokken Partij op het moment van openbaarmaking wist of redelijkerwijs had kunnen weten dat deze onrechtmatig was.</w:t>
      </w:r>
    </w:p>
    <w:p w14:paraId="1CAD1102" w14:textId="54A1007E" w:rsidR="00080BD6" w:rsidRPr="00691608" w:rsidRDefault="00080BD6" w:rsidP="00E104D7">
      <w:pPr>
        <w:pStyle w:val="Kop3"/>
        <w:ind w:left="567" w:hanging="567"/>
        <w:jc w:val="both"/>
        <w:rPr>
          <w:rStyle w:val="Nadruk"/>
        </w:rPr>
      </w:pPr>
      <w:r w:rsidRPr="00691608">
        <w:rPr>
          <w:rStyle w:val="Nadruk"/>
        </w:rPr>
        <w:t>Verder geldt dat Opdrachtnemer strikte vertrouwelijkheid in acht zal nemen ten aanzien van de in het kader van de Dienst en</w:t>
      </w:r>
      <w:r w:rsidR="00D36BD3" w:rsidRPr="00691608">
        <w:rPr>
          <w:rStyle w:val="Nadruk"/>
        </w:rPr>
        <w:t>/of</w:t>
      </w:r>
      <w:r w:rsidRPr="00691608">
        <w:rPr>
          <w:rStyle w:val="Nadruk"/>
        </w:rPr>
        <w:t xml:space="preserve"> met </w:t>
      </w:r>
      <w:r w:rsidR="00FD6347" w:rsidRPr="00691608">
        <w:rPr>
          <w:rStyle w:val="Nadruk"/>
        </w:rPr>
        <w:t>de Prestatie</w:t>
      </w:r>
      <w:r w:rsidRPr="00691608">
        <w:rPr>
          <w:rStyle w:val="Nadruk"/>
        </w:rPr>
        <w:t xml:space="preserve"> verwerkte gegevens en gegevens van </w:t>
      </w:r>
      <w:r w:rsidR="00FD6347" w:rsidRPr="00691608">
        <w:rPr>
          <w:rStyle w:val="Nadruk"/>
        </w:rPr>
        <w:t>Opdrachtgever</w:t>
      </w:r>
      <w:r w:rsidRPr="00691608">
        <w:rPr>
          <w:rStyle w:val="Nadruk"/>
        </w:rPr>
        <w:t xml:space="preserve"> die haar anderszins bekend worden. Opdrachtnemer zal deze gegevens geheimhouden en voor geen ander doel gebruiken dan ten behoeve van </w:t>
      </w:r>
      <w:r w:rsidR="00FD6347" w:rsidRPr="00691608">
        <w:rPr>
          <w:rStyle w:val="Nadruk"/>
        </w:rPr>
        <w:t>Opdrachtgever</w:t>
      </w:r>
      <w:r w:rsidRPr="00691608">
        <w:rPr>
          <w:rStyle w:val="Nadruk"/>
        </w:rPr>
        <w:t xml:space="preserve"> in het kader van de uitvoering van deze Overeenkomst, anders dan voor zover een wettelijk voorschrift of rechterlijk bevel Opdrachtnemer tot mededeling </w:t>
      </w:r>
      <w:r w:rsidR="00C771E5">
        <w:rPr>
          <w:rStyle w:val="Nadruk"/>
        </w:rPr>
        <w:t>dan wel</w:t>
      </w:r>
      <w:r w:rsidRPr="00691608">
        <w:rPr>
          <w:rStyle w:val="Nadruk"/>
        </w:rPr>
        <w:t xml:space="preserve"> verstrekking verplicht. Opdrachtnemer staat ervoor in en garandeert dat alle personen die handelen onder haar gezag evenals haar </w:t>
      </w:r>
      <w:r w:rsidR="0047408A">
        <w:rPr>
          <w:rStyle w:val="Nadruk"/>
        </w:rPr>
        <w:t>Opdrachtnemer</w:t>
      </w:r>
      <w:r w:rsidRPr="00691608">
        <w:rPr>
          <w:rStyle w:val="Nadruk"/>
        </w:rPr>
        <w:t>/partners (waaronder begrepen sub</w:t>
      </w:r>
      <w:r w:rsidR="007D240E" w:rsidRPr="00691608">
        <w:rPr>
          <w:rStyle w:val="Nadruk"/>
        </w:rPr>
        <w:t>-</w:t>
      </w:r>
      <w:r w:rsidRPr="00691608">
        <w:rPr>
          <w:rStyle w:val="Nadruk"/>
        </w:rPr>
        <w:t>verwerkers</w:t>
      </w:r>
      <w:r w:rsidR="00901FA3">
        <w:rPr>
          <w:rStyle w:val="Nadruk"/>
        </w:rPr>
        <w:t>)</w:t>
      </w:r>
      <w:r w:rsidRPr="00691608">
        <w:rPr>
          <w:rStyle w:val="Nadruk"/>
        </w:rPr>
        <w:t xml:space="preserve"> die toegang hebben tot de hierboven bedoelde gegevens eveneens onder dezelfde voorwaarden geheimhouding zullen betrachten ten aanzien van die gegevens.</w:t>
      </w:r>
      <w:r w:rsidR="00314DC6">
        <w:rPr>
          <w:rStyle w:val="Nadruk"/>
        </w:rPr>
        <w:t xml:space="preserve"> Op eerste verzoek van Opdrachtgever zal Opdrachtnemer</w:t>
      </w:r>
      <w:r w:rsidR="00A7143E">
        <w:rPr>
          <w:rStyle w:val="Nadruk"/>
        </w:rPr>
        <w:t xml:space="preserve"> schriftelijk</w:t>
      </w:r>
      <w:r w:rsidR="00314DC6">
        <w:rPr>
          <w:rStyle w:val="Nadruk"/>
        </w:rPr>
        <w:t xml:space="preserve"> </w:t>
      </w:r>
      <w:r w:rsidR="00A7143E">
        <w:rPr>
          <w:rStyle w:val="Nadruk"/>
        </w:rPr>
        <w:t>bewijs leveren van de gelijkwaardigheid van geheimhouding.</w:t>
      </w:r>
    </w:p>
    <w:p w14:paraId="5868D077" w14:textId="77777777" w:rsidR="00BE1F2A" w:rsidRPr="008C2A2B" w:rsidRDefault="00BE1F2A" w:rsidP="00E104D7">
      <w:pPr>
        <w:pStyle w:val="Lijstalinea"/>
        <w:suppressAutoHyphens/>
        <w:overflowPunct w:val="0"/>
        <w:autoSpaceDE w:val="0"/>
        <w:autoSpaceDN w:val="0"/>
        <w:adjustRightInd w:val="0"/>
        <w:spacing w:after="120" w:line="360" w:lineRule="auto"/>
        <w:ind w:left="851" w:right="-1"/>
        <w:jc w:val="both"/>
        <w:textAlignment w:val="baseline"/>
        <w:rPr>
          <w:rFonts w:ascii="Arial" w:hAnsi="Arial" w:cs="Arial"/>
          <w:sz w:val="20"/>
          <w:szCs w:val="20"/>
        </w:rPr>
      </w:pPr>
    </w:p>
    <w:p w14:paraId="5C5C1536" w14:textId="0E13867D" w:rsidR="00080BD6" w:rsidRPr="008C2A2B" w:rsidRDefault="00080BD6" w:rsidP="00072F05">
      <w:pPr>
        <w:pStyle w:val="Kop2"/>
      </w:pPr>
      <w:bookmarkStart w:id="29" w:name="_Toc219996535"/>
      <w:r>
        <w:t>Gegevensbescherming</w:t>
      </w:r>
      <w:bookmarkEnd w:id="29"/>
    </w:p>
    <w:p w14:paraId="62A28731" w14:textId="06255527" w:rsidR="00EA24BA" w:rsidRDefault="00DC4C91" w:rsidP="00E104D7">
      <w:pPr>
        <w:pStyle w:val="Kop3"/>
        <w:ind w:left="567" w:hanging="567"/>
        <w:jc w:val="both"/>
        <w:rPr>
          <w:rStyle w:val="Nadruk"/>
        </w:rPr>
      </w:pPr>
      <w:r>
        <w:rPr>
          <w:rStyle w:val="Nadruk"/>
        </w:rPr>
        <w:t>Opdrachtnemer is gehouden de gegevens die zij in het kader van de uitvoering van de Overeenkomst bewaart, verwerkt</w:t>
      </w:r>
      <w:r w:rsidR="00F015C6">
        <w:rPr>
          <w:rStyle w:val="Nadruk"/>
        </w:rPr>
        <w:t xml:space="preserve">, produceert of anderszins toegang toe heeft zorgvuldig te beschermen tegen onbevoegd gebruik en/of toegang door derden. </w:t>
      </w:r>
    </w:p>
    <w:p w14:paraId="382AE5BA" w14:textId="364A6647" w:rsidR="00080BD6" w:rsidRPr="00691608" w:rsidRDefault="00080BD6" w:rsidP="00E104D7">
      <w:pPr>
        <w:pStyle w:val="Kop3"/>
        <w:ind w:left="567" w:hanging="567"/>
        <w:jc w:val="both"/>
        <w:rPr>
          <w:rStyle w:val="Nadruk"/>
        </w:rPr>
      </w:pPr>
      <w:r w:rsidRPr="00691608">
        <w:rPr>
          <w:rStyle w:val="Nadruk"/>
        </w:rPr>
        <w:t>Opdrachtnemer legt in ieder geval een algemene beschrijving van de getroffen technische en organisatorische beveiligingsmaatregelen schriftelijk vast. Opdrachtnemer overhandigt op verzoek van</w:t>
      </w:r>
      <w:r w:rsidR="00FD6347" w:rsidRPr="00691608">
        <w:rPr>
          <w:rStyle w:val="Nadruk"/>
        </w:rPr>
        <w:t xml:space="preserve"> Opdrachtgever</w:t>
      </w:r>
      <w:r w:rsidRPr="00691608">
        <w:rPr>
          <w:rStyle w:val="Nadruk"/>
        </w:rPr>
        <w:t xml:space="preserve"> de beschrijving binnen 5 werkdagen.</w:t>
      </w:r>
    </w:p>
    <w:p w14:paraId="28250BDA" w14:textId="4C96FC15" w:rsidR="006112E2" w:rsidRDefault="001108FD" w:rsidP="00E104D7">
      <w:pPr>
        <w:pStyle w:val="Kop3"/>
        <w:ind w:left="567" w:hanging="567"/>
        <w:jc w:val="both"/>
        <w:rPr>
          <w:rStyle w:val="Nadruk"/>
        </w:rPr>
      </w:pPr>
      <w:r>
        <w:rPr>
          <w:rStyle w:val="Nadruk"/>
        </w:rPr>
        <w:t>Mocht een derde partij onbevoegd gebruik hebben gemaakt van gegevens zoals bedoeld in lid 1 van dit artikel dan</w:t>
      </w:r>
      <w:r w:rsidR="00EB47CB">
        <w:rPr>
          <w:rStyle w:val="Nadruk"/>
        </w:rPr>
        <w:t xml:space="preserve"> brengt Opdrachtnemer Opdrachtgever onverwijld daarvan op de hoogte, waarbij hij </w:t>
      </w:r>
      <w:r w:rsidR="0019214F">
        <w:rPr>
          <w:rStyle w:val="Nadruk"/>
        </w:rPr>
        <w:t xml:space="preserve">i) </w:t>
      </w:r>
      <w:r w:rsidR="00EB47CB">
        <w:rPr>
          <w:rStyle w:val="Nadruk"/>
        </w:rPr>
        <w:t>aangeeft welke gegevens het betreft en</w:t>
      </w:r>
      <w:r w:rsidR="0019214F">
        <w:rPr>
          <w:rStyle w:val="Nadruk"/>
        </w:rPr>
        <w:t xml:space="preserve"> ii)</w:t>
      </w:r>
      <w:r w:rsidR="00EB47CB">
        <w:rPr>
          <w:rStyle w:val="Nadruk"/>
        </w:rPr>
        <w:t xml:space="preserve"> welke acties hij </w:t>
      </w:r>
      <w:r w:rsidR="0019214F">
        <w:rPr>
          <w:rStyle w:val="Nadruk"/>
        </w:rPr>
        <w:t>naar aanleiding daarvan heeft ondern</w:t>
      </w:r>
      <w:r w:rsidR="00476444">
        <w:rPr>
          <w:rStyle w:val="Nadruk"/>
        </w:rPr>
        <w:t>o</w:t>
      </w:r>
      <w:r w:rsidR="0019214F">
        <w:rPr>
          <w:rStyle w:val="Nadruk"/>
        </w:rPr>
        <w:t>men.</w:t>
      </w:r>
    </w:p>
    <w:p w14:paraId="21D4DACB" w14:textId="3F43E56F" w:rsidR="00080BD6" w:rsidRPr="00691608" w:rsidRDefault="00080BD6" w:rsidP="00D672A7">
      <w:pPr>
        <w:pStyle w:val="Kop3"/>
        <w:ind w:left="567" w:hanging="567"/>
        <w:jc w:val="both"/>
        <w:rPr>
          <w:rStyle w:val="Nadruk"/>
        </w:rPr>
      </w:pPr>
      <w:proofErr w:type="gramStart"/>
      <w:r w:rsidRPr="00691608">
        <w:rPr>
          <w:rStyle w:val="Nadruk"/>
        </w:rPr>
        <w:t>Indien</w:t>
      </w:r>
      <w:proofErr w:type="gramEnd"/>
      <w:r w:rsidRPr="00691608">
        <w:rPr>
          <w:rStyle w:val="Nadruk"/>
        </w:rPr>
        <w:t xml:space="preserve"> naar het oordeel van Opdrachtnemer een gevaar ontstaat voor het </w:t>
      </w:r>
      <w:r w:rsidR="008A2558">
        <w:rPr>
          <w:rStyle w:val="Nadruk"/>
        </w:rPr>
        <w:t>uitvoeren van de Prestatie</w:t>
      </w:r>
      <w:r w:rsidRPr="00691608">
        <w:rPr>
          <w:rStyle w:val="Nadruk"/>
        </w:rPr>
        <w:t xml:space="preserve"> of</w:t>
      </w:r>
      <w:r w:rsidR="007A666E">
        <w:rPr>
          <w:rStyle w:val="Nadruk"/>
        </w:rPr>
        <w:t xml:space="preserve"> het functioneren van</w:t>
      </w:r>
      <w:r w:rsidRPr="00691608">
        <w:rPr>
          <w:rStyle w:val="Nadruk"/>
        </w:rPr>
        <w:t xml:space="preserve"> aanverwante computersystemen of netwerken, in het bijzonder door overmatig verzenden van e-mail of andere gegevens, slecht beveiligde gegevens of activiteiten van virussen en vergelijkbare software, is Opdrachtnemer </w:t>
      </w:r>
      <w:r w:rsidR="00EA757F">
        <w:rPr>
          <w:rStyle w:val="Nadruk"/>
        </w:rPr>
        <w:t xml:space="preserve">gehouden </w:t>
      </w:r>
      <w:r w:rsidR="009F5953">
        <w:rPr>
          <w:rStyle w:val="Nadruk"/>
        </w:rPr>
        <w:t xml:space="preserve">binnen zijn eigen </w:t>
      </w:r>
      <w:r w:rsidR="009F5953">
        <w:rPr>
          <w:rStyle w:val="Nadruk"/>
        </w:rPr>
        <w:lastRenderedPageBreak/>
        <w:t>organisatie</w:t>
      </w:r>
      <w:r w:rsidR="00EA757F" w:rsidRPr="00691608">
        <w:rPr>
          <w:rStyle w:val="Nadruk"/>
        </w:rPr>
        <w:t xml:space="preserve"> </w:t>
      </w:r>
      <w:r w:rsidRPr="00691608">
        <w:rPr>
          <w:rStyle w:val="Nadruk"/>
        </w:rPr>
        <w:t>alle maatregelen te nemen die hij redelijkerwijs nodig acht om dit gevaar af te wenden of te voorkomen.</w:t>
      </w:r>
      <w:r w:rsidR="00D672A7">
        <w:rPr>
          <w:rStyle w:val="Nadruk"/>
        </w:rPr>
        <w:t xml:space="preserve"> Opdrachtnemer zal Opdrachtgever onverwijld van de genomen maatregelen op de hoogte brengen.</w:t>
      </w:r>
    </w:p>
    <w:p w14:paraId="5D2923FD" w14:textId="49ED6678" w:rsidR="00080BD6" w:rsidRPr="00691608" w:rsidRDefault="00CD3072" w:rsidP="00E104D7">
      <w:pPr>
        <w:pStyle w:val="Kop3"/>
        <w:ind w:left="567" w:hanging="567"/>
        <w:jc w:val="both"/>
        <w:rPr>
          <w:rStyle w:val="Nadruk"/>
        </w:rPr>
      </w:pPr>
      <w:r>
        <w:rPr>
          <w:rStyle w:val="Nadruk"/>
        </w:rPr>
        <w:t xml:space="preserve">Opdrachtnemer is </w:t>
      </w:r>
      <w:r w:rsidR="00FD0DD6">
        <w:rPr>
          <w:rStyle w:val="Nadruk"/>
        </w:rPr>
        <w:t xml:space="preserve">op Opdrachtgevers verzoek verplicht mee te werken aan het overeenkomen van een </w:t>
      </w:r>
      <w:proofErr w:type="spellStart"/>
      <w:r w:rsidR="00ED0DBC">
        <w:rPr>
          <w:rStyle w:val="Nadruk"/>
        </w:rPr>
        <w:t>Escrow</w:t>
      </w:r>
      <w:proofErr w:type="spellEnd"/>
      <w:r w:rsidR="00B21D99">
        <w:rPr>
          <w:rStyle w:val="Nadruk"/>
        </w:rPr>
        <w:t xml:space="preserve"> onder door Opdrachtgever gestelde voorwaarden.</w:t>
      </w:r>
    </w:p>
    <w:p w14:paraId="1F476041" w14:textId="77777777" w:rsidR="00210FCB" w:rsidRPr="00210FCB" w:rsidRDefault="00210FCB" w:rsidP="00E104D7">
      <w:pPr>
        <w:pStyle w:val="Normaalweb"/>
        <w:spacing w:before="0" w:beforeAutospacing="0" w:after="120" w:afterAutospacing="0" w:line="360" w:lineRule="auto"/>
        <w:ind w:left="360"/>
        <w:jc w:val="both"/>
        <w:rPr>
          <w:rFonts w:ascii="Arial" w:eastAsia="Calibri" w:hAnsi="Arial" w:cs="Arial"/>
          <w:sz w:val="20"/>
          <w:szCs w:val="20"/>
          <w:lang w:eastAsia="en-US"/>
        </w:rPr>
      </w:pPr>
    </w:p>
    <w:p w14:paraId="2D71BCAF" w14:textId="494D49A1" w:rsidR="00080BD6" w:rsidRPr="008C2A2B" w:rsidRDefault="00080BD6" w:rsidP="00072F05">
      <w:pPr>
        <w:pStyle w:val="Kop2"/>
      </w:pPr>
      <w:bookmarkStart w:id="30" w:name="_Toc219996536"/>
      <w:r>
        <w:t>Persoonsgegevens</w:t>
      </w:r>
      <w:bookmarkEnd w:id="30"/>
    </w:p>
    <w:p w14:paraId="44FD36FE" w14:textId="6869B806" w:rsidR="00E12650" w:rsidRDefault="00E12650" w:rsidP="00E12650">
      <w:pPr>
        <w:pStyle w:val="Kop3"/>
        <w:ind w:left="567" w:hanging="567"/>
        <w:jc w:val="both"/>
        <w:rPr>
          <w:rStyle w:val="Nadruk"/>
        </w:rPr>
      </w:pPr>
      <w:r w:rsidRPr="00E12650">
        <w:rPr>
          <w:rStyle w:val="Nadruk"/>
        </w:rPr>
        <w:t xml:space="preserve">Bij de uitvoering van de </w:t>
      </w:r>
      <w:r>
        <w:rPr>
          <w:rStyle w:val="Nadruk"/>
        </w:rPr>
        <w:t>Prestatie</w:t>
      </w:r>
      <w:r w:rsidRPr="00E12650">
        <w:rPr>
          <w:rStyle w:val="Nadruk"/>
        </w:rPr>
        <w:t xml:space="preserve"> zal </w:t>
      </w:r>
      <w:r>
        <w:rPr>
          <w:rStyle w:val="Nadruk"/>
        </w:rPr>
        <w:t>Opdrachtnemer</w:t>
      </w:r>
      <w:r w:rsidRPr="00E12650">
        <w:rPr>
          <w:rStyle w:val="Nadruk"/>
        </w:rPr>
        <w:t xml:space="preserve"> zoveel als mogelijk vermijden om persoonsgegevens te verwerken.</w:t>
      </w:r>
      <w:r w:rsidR="005920EC">
        <w:rPr>
          <w:rStyle w:val="Nadruk"/>
        </w:rPr>
        <w:t xml:space="preserve"> Voor </w:t>
      </w:r>
      <w:r w:rsidR="00257112">
        <w:rPr>
          <w:rStyle w:val="Nadruk"/>
        </w:rPr>
        <w:t>all</w:t>
      </w:r>
      <w:r w:rsidR="005920EC">
        <w:rPr>
          <w:rStyle w:val="Nadruk"/>
        </w:rPr>
        <w:t xml:space="preserve">e gevallen waarin Opdrachtnemer </w:t>
      </w:r>
      <w:r w:rsidR="00257112">
        <w:rPr>
          <w:rStyle w:val="Nadruk"/>
        </w:rPr>
        <w:t xml:space="preserve">wel persoonsgegevens verwerkt sluiten Partijen </w:t>
      </w:r>
      <w:r w:rsidR="008443A4">
        <w:rPr>
          <w:rStyle w:val="Nadruk"/>
        </w:rPr>
        <w:t xml:space="preserve">een Verwerkersovereenkomst welke deel uitmaakt van de </w:t>
      </w:r>
      <w:r w:rsidR="008443A4" w:rsidRPr="001A756D">
        <w:rPr>
          <w:rStyle w:val="Nadruk"/>
        </w:rPr>
        <w:t xml:space="preserve">Overeenkomst </w:t>
      </w:r>
      <w:r w:rsidR="000D5C40" w:rsidRPr="009502F9">
        <w:rPr>
          <w:b/>
          <w:bCs/>
        </w:rPr>
        <w:t>(Bijlage 9 Aanbestedingsdossier)</w:t>
      </w:r>
      <w:r w:rsidR="008443A4" w:rsidRPr="009502F9">
        <w:rPr>
          <w:rStyle w:val="Nadruk"/>
          <w:b/>
          <w:bCs/>
        </w:rPr>
        <w:t>.</w:t>
      </w:r>
    </w:p>
    <w:p w14:paraId="0B600E74" w14:textId="77777777" w:rsidR="00210FCB" w:rsidRPr="00210FCB" w:rsidRDefault="00210FCB" w:rsidP="00E104D7">
      <w:pPr>
        <w:pStyle w:val="Normaalweb"/>
        <w:spacing w:before="0" w:beforeAutospacing="0" w:after="120" w:afterAutospacing="0" w:line="360" w:lineRule="auto"/>
        <w:jc w:val="both"/>
        <w:rPr>
          <w:rFonts w:ascii="Arial" w:eastAsia="Calibri" w:hAnsi="Arial" w:cs="Arial"/>
          <w:sz w:val="20"/>
          <w:szCs w:val="20"/>
          <w:lang w:eastAsia="en-US"/>
        </w:rPr>
      </w:pPr>
    </w:p>
    <w:p w14:paraId="4611C90E" w14:textId="70EFDAA1" w:rsidR="00080BD6" w:rsidRPr="008C2A2B" w:rsidRDefault="00080BD6" w:rsidP="00072F05">
      <w:pPr>
        <w:pStyle w:val="Kop2"/>
      </w:pPr>
      <w:bookmarkStart w:id="31" w:name="_Toc219996537"/>
      <w:r>
        <w:t>Audit</w:t>
      </w:r>
      <w:bookmarkEnd w:id="31"/>
    </w:p>
    <w:p w14:paraId="69DFAAB3" w14:textId="77777777" w:rsidR="00706E19" w:rsidRPr="000D4C21" w:rsidRDefault="00080BD6" w:rsidP="009502F9">
      <w:pPr>
        <w:pStyle w:val="Kop3"/>
        <w:ind w:left="567" w:hanging="567"/>
        <w:jc w:val="both"/>
      </w:pPr>
      <w:r w:rsidRPr="009502F9">
        <w:rPr>
          <w:rStyle w:val="Nadruk"/>
        </w:rPr>
        <w:t xml:space="preserve">Opdrachtnemer zal aan </w:t>
      </w:r>
      <w:r w:rsidR="00AD45E0" w:rsidRPr="009502F9">
        <w:rPr>
          <w:rStyle w:val="Nadruk"/>
        </w:rPr>
        <w:t>Opdrachtgever</w:t>
      </w:r>
      <w:r w:rsidRPr="009502F9">
        <w:rPr>
          <w:rStyle w:val="Nadruk"/>
        </w:rPr>
        <w:t xml:space="preserve"> of een door</w:t>
      </w:r>
      <w:r w:rsidR="00AD45E0" w:rsidRPr="009502F9">
        <w:rPr>
          <w:rStyle w:val="Nadruk"/>
        </w:rPr>
        <w:t xml:space="preserve"> Opdrachtgever</w:t>
      </w:r>
      <w:r w:rsidRPr="009502F9">
        <w:rPr>
          <w:rStyle w:val="Nadruk"/>
        </w:rPr>
        <w:t xml:space="preserve"> ingeschakelde derde, op</w:t>
      </w:r>
      <w:r w:rsidRPr="000D4C21">
        <w:t xml:space="preserve"> eerste daartoe strekkende verzoek, alle noodzakelijke medewerking verlenen aan een audit </w:t>
      </w:r>
      <w:proofErr w:type="gramStart"/>
      <w:r w:rsidRPr="000D4C21">
        <w:t>inzake</w:t>
      </w:r>
      <w:proofErr w:type="gramEnd"/>
      <w:r w:rsidRPr="000D4C21">
        <w:t xml:space="preserve"> de naleving van de afspraken uit deze Overeenkomst, </w:t>
      </w:r>
      <w:proofErr w:type="gramStart"/>
      <w:r w:rsidRPr="000D4C21">
        <w:t>alsmede</w:t>
      </w:r>
      <w:proofErr w:type="gramEnd"/>
      <w:r w:rsidRPr="000D4C21">
        <w:t xml:space="preserve"> de geldende Wet- en Regelgeving</w:t>
      </w:r>
      <w:r w:rsidR="00E31C30" w:rsidRPr="000D4C21">
        <w:t>.</w:t>
      </w:r>
    </w:p>
    <w:p w14:paraId="5884264A" w14:textId="77777777" w:rsidR="000D4C21" w:rsidRPr="008C2A2B" w:rsidRDefault="000D4C21" w:rsidP="00E104D7">
      <w:pPr>
        <w:jc w:val="both"/>
        <w:rPr>
          <w:b/>
          <w:bCs/>
        </w:rPr>
      </w:pPr>
    </w:p>
    <w:p w14:paraId="48447F1E" w14:textId="5E728185" w:rsidR="0089423E" w:rsidRPr="008C2A2B" w:rsidRDefault="0089423E" w:rsidP="00072F05">
      <w:pPr>
        <w:pStyle w:val="Kop2"/>
      </w:pPr>
      <w:bookmarkStart w:id="32" w:name="_Toc219996538"/>
      <w:r>
        <w:t>Integriteitsverklaring</w:t>
      </w:r>
      <w:bookmarkEnd w:id="32"/>
    </w:p>
    <w:p w14:paraId="09A9CF0E" w14:textId="7EAD05C5" w:rsidR="00B455B3" w:rsidRPr="008C2A2B" w:rsidRDefault="0089423E" w:rsidP="009502F9">
      <w:pPr>
        <w:pStyle w:val="Kop3"/>
        <w:ind w:left="567" w:hanging="567"/>
        <w:jc w:val="both"/>
      </w:pPr>
      <w:r w:rsidRPr="008C2A2B">
        <w:t xml:space="preserve">Opdrachtnemer verklaart dat hij ter verkrijging van de opdracht Personeel van Opdrachtgever generlei voordeel heeft geboden, gegeven, doen aanbieden of doen geven. Hij zal dat ook niet alsnog doen </w:t>
      </w:r>
      <w:proofErr w:type="gramStart"/>
      <w:r w:rsidRPr="008C2A2B">
        <w:t>teneinde</w:t>
      </w:r>
      <w:proofErr w:type="gramEnd"/>
      <w:r w:rsidRPr="008C2A2B">
        <w:t xml:space="preserve"> personen in dienst van Opdrachtgever te bewegen enige handeling te verrichten of na te laten. </w:t>
      </w:r>
    </w:p>
    <w:p w14:paraId="5E9A7955" w14:textId="77777777" w:rsidR="00E244A4" w:rsidRPr="000D4C21" w:rsidRDefault="00E244A4" w:rsidP="00F227EB">
      <w:pPr>
        <w:pStyle w:val="Normaalweb"/>
        <w:spacing w:before="0" w:beforeAutospacing="0" w:after="120" w:afterAutospacing="0" w:line="360" w:lineRule="auto"/>
        <w:jc w:val="both"/>
        <w:rPr>
          <w:rFonts w:ascii="Arial" w:eastAsia="Calibri" w:hAnsi="Arial" w:cs="Arial"/>
          <w:sz w:val="20"/>
          <w:szCs w:val="20"/>
          <w:lang w:eastAsia="en-US"/>
        </w:rPr>
      </w:pPr>
    </w:p>
    <w:p w14:paraId="05AC379A" w14:textId="05DFA2C2" w:rsidR="00B455B3" w:rsidRPr="000C7E60" w:rsidRDefault="00B455B3" w:rsidP="00072F05">
      <w:pPr>
        <w:pStyle w:val="Kop2"/>
      </w:pPr>
      <w:bookmarkStart w:id="33" w:name="_Toc219996539"/>
      <w:r>
        <w:t>Overige</w:t>
      </w:r>
      <w:r w:rsidR="00257527">
        <w:t xml:space="preserve"> bepalingen</w:t>
      </w:r>
      <w:bookmarkEnd w:id="33"/>
      <w:r>
        <w:t xml:space="preserve"> </w:t>
      </w:r>
    </w:p>
    <w:p w14:paraId="3614412E" w14:textId="010B07D9" w:rsidR="002849AA" w:rsidRDefault="00FC5116" w:rsidP="00E104D7">
      <w:pPr>
        <w:pStyle w:val="Kop3"/>
        <w:ind w:left="567" w:hanging="567"/>
        <w:jc w:val="both"/>
        <w:rPr>
          <w:rStyle w:val="Nadruk"/>
        </w:rPr>
      </w:pPr>
      <w:proofErr w:type="gramStart"/>
      <w:r>
        <w:rPr>
          <w:rStyle w:val="Nadruk"/>
        </w:rPr>
        <w:t>Indien</w:t>
      </w:r>
      <w:proofErr w:type="gramEnd"/>
      <w:r>
        <w:rPr>
          <w:rStyle w:val="Nadruk"/>
        </w:rPr>
        <w:t xml:space="preserve"> en voor zover sprake is van een beroep op derden of een combinatie, </w:t>
      </w:r>
      <w:r w:rsidR="007377ED">
        <w:rPr>
          <w:rStyle w:val="Nadruk"/>
        </w:rPr>
        <w:t>is het daaromtrent bepaalde in de</w:t>
      </w:r>
      <w:r w:rsidR="00E03F55">
        <w:rPr>
          <w:rStyle w:val="Nadruk"/>
        </w:rPr>
        <w:t xml:space="preserve"> bij de inschrijving ingediende</w:t>
      </w:r>
      <w:r w:rsidR="007377ED">
        <w:rPr>
          <w:rStyle w:val="Nadruk"/>
        </w:rPr>
        <w:t xml:space="preserve"> verklaring</w:t>
      </w:r>
      <w:r w:rsidR="006A3459">
        <w:rPr>
          <w:rStyle w:val="Nadruk"/>
        </w:rPr>
        <w:t xml:space="preserve"> </w:t>
      </w:r>
      <w:r w:rsidR="00E03F55">
        <w:rPr>
          <w:rStyle w:val="Nadruk"/>
        </w:rPr>
        <w:t>onverkort op deze Overeenkomst van toepassing.</w:t>
      </w:r>
    </w:p>
    <w:p w14:paraId="6933527F" w14:textId="32E5D474" w:rsidR="00B455B3" w:rsidRPr="00691608" w:rsidRDefault="00B455B3" w:rsidP="00E104D7">
      <w:pPr>
        <w:pStyle w:val="Kop3"/>
        <w:ind w:left="567" w:hanging="567"/>
        <w:jc w:val="both"/>
        <w:rPr>
          <w:rStyle w:val="Nadruk"/>
        </w:rPr>
      </w:pPr>
      <w:r w:rsidRPr="00691608">
        <w:rPr>
          <w:rStyle w:val="Nadruk"/>
        </w:rPr>
        <w:t>Geen van de Partijen is gerechtigd om deze Overeenkomst, of één of meer van haar rechten en/of verplichtingen uit hoofde van deze Overeenkomst, over te dragen zonder de voorafgaande schriftelijke toestemming van de andere Partij.</w:t>
      </w:r>
    </w:p>
    <w:p w14:paraId="61CAC4E3" w14:textId="0DF0B123" w:rsidR="00B455B3" w:rsidRPr="00691608" w:rsidRDefault="00B455B3" w:rsidP="00E104D7">
      <w:pPr>
        <w:pStyle w:val="Kop3"/>
        <w:ind w:left="567" w:hanging="567"/>
        <w:jc w:val="both"/>
        <w:rPr>
          <w:rStyle w:val="Nadruk"/>
        </w:rPr>
      </w:pPr>
      <w:r w:rsidRPr="00691608">
        <w:rPr>
          <w:rStyle w:val="Nadruk"/>
        </w:rPr>
        <w:t xml:space="preserve">Afstand van recht door een Partij kan slechts geschieden door een daartoe strekkende schriftelijke kennisgeving. Indien een Partij haar rechten uit hoofde van deze Overeenkomst niet </w:t>
      </w:r>
      <w:r w:rsidRPr="00691608">
        <w:rPr>
          <w:rStyle w:val="Nadruk"/>
        </w:rPr>
        <w:lastRenderedPageBreak/>
        <w:t>uitoefent of het uitoefenen daarvan uitstelt, kan dit niet worden beschouwd als afstand van dat recht, of van enig ander recht uit hoofde van deze Overeenkomst.</w:t>
      </w:r>
    </w:p>
    <w:p w14:paraId="2AD21FC8" w14:textId="784E40B6" w:rsidR="00B455B3" w:rsidRPr="00691608" w:rsidRDefault="00B455B3" w:rsidP="00E104D7">
      <w:pPr>
        <w:pStyle w:val="Kop3"/>
        <w:ind w:left="567" w:hanging="567"/>
        <w:jc w:val="both"/>
        <w:rPr>
          <w:rStyle w:val="Nadruk"/>
        </w:rPr>
      </w:pPr>
      <w:r w:rsidRPr="00691608">
        <w:rPr>
          <w:rStyle w:val="Nadruk"/>
        </w:rPr>
        <w:t>Op het moment dat wijzigingen in de overeengekomen dienstverlening, relevante wetgeving en/of door de overheid anderszins opgelegde verplichtingen daar aanleiding toe geven, zullen Partijen in overleg treden over een eventueel noodzakelijke aanpassing van de Overeenkomst als gevolg daarvan. Aanpassing van de Overeenkomst vindt pas plaats na schriftelijke instemming van een daartoe bevoegde persoon van Opdrachtgever</w:t>
      </w:r>
      <w:r w:rsidR="005E449D">
        <w:rPr>
          <w:rStyle w:val="Nadruk"/>
        </w:rPr>
        <w:t>.</w:t>
      </w:r>
    </w:p>
    <w:p w14:paraId="6132FACD" w14:textId="09C53D9C" w:rsidR="00A32965" w:rsidRPr="00691608" w:rsidRDefault="00B455B3" w:rsidP="00E104D7">
      <w:pPr>
        <w:pStyle w:val="Kop3"/>
        <w:ind w:left="567" w:hanging="567"/>
        <w:jc w:val="both"/>
        <w:rPr>
          <w:rStyle w:val="Nadruk"/>
        </w:rPr>
      </w:pPr>
      <w:proofErr w:type="gramStart"/>
      <w:r w:rsidRPr="00691608">
        <w:rPr>
          <w:rStyle w:val="Nadruk"/>
        </w:rPr>
        <w:t>Indien</w:t>
      </w:r>
      <w:proofErr w:type="gramEnd"/>
      <w:r w:rsidRPr="00691608">
        <w:rPr>
          <w:rStyle w:val="Nadruk"/>
        </w:rPr>
        <w:t xml:space="preserve"> op enig moment een bepaling van deze Overeenkomst geheel of gedeeltelijk ongeldig, niet afdwingbaar of niet uitvoerbaar is uit hoofde van de toepasselijke Wet- of Regelgeving, dan blijven de overige (delen van) bepalingen van deze Overeenkomst van kracht. Partijen zullen te goeder trouw onderhandelen om de desbetreffende bepaling te vervangen door een afdwingbare en uitvoerbare bepaling die, gegeven het doel en de strekking van deze Overeenkomst, zo min mogelijk afwijkt van de oorspronkelijke bepaling.</w:t>
      </w:r>
      <w:r w:rsidR="00D55B55" w:rsidRPr="00691608" w:rsidDel="00D55B55">
        <w:rPr>
          <w:rStyle w:val="Nadruk"/>
        </w:rPr>
        <w:t xml:space="preserve"> </w:t>
      </w:r>
    </w:p>
    <w:p w14:paraId="32F7B995" w14:textId="2401EC35" w:rsidR="00A32965" w:rsidRPr="00691608" w:rsidRDefault="00A32965" w:rsidP="00E104D7">
      <w:pPr>
        <w:pStyle w:val="Kop3"/>
        <w:ind w:left="567" w:hanging="567"/>
        <w:jc w:val="both"/>
        <w:rPr>
          <w:rStyle w:val="Nadruk"/>
        </w:rPr>
      </w:pPr>
      <w:r w:rsidRPr="00691608">
        <w:rPr>
          <w:rStyle w:val="Nadruk"/>
        </w:rPr>
        <w:t xml:space="preserve">Partijen komen overeen om in voorkomende gevallen de fictieve dienstbetrekking van thuiswerkers of gelijkgestelden zoals bedoeld in de artikelen 2b en 2c Uitvoeringsbesluit Loonbelasting 1965 en de artikelen 1 en 5 van het Besluit aanwijzing gevallen waarin arbeidsverhouding als dienstbetrekking wordt beschouwd (Besluit van 24 december 1986, Stb. 1986, 655), buiten toepassing te laten. </w:t>
      </w:r>
    </w:p>
    <w:p w14:paraId="4D2D5B0B" w14:textId="77777777" w:rsidR="00591452" w:rsidRPr="008C2A2B" w:rsidRDefault="00591452" w:rsidP="00E104D7">
      <w:pPr>
        <w:pStyle w:val="Lijstalinea"/>
        <w:autoSpaceDE w:val="0"/>
        <w:autoSpaceDN w:val="0"/>
        <w:adjustRightInd w:val="0"/>
        <w:spacing w:after="120" w:line="360" w:lineRule="auto"/>
        <w:ind w:left="780"/>
        <w:jc w:val="both"/>
        <w:rPr>
          <w:rFonts w:ascii="Arial" w:hAnsi="Arial" w:cs="Arial"/>
          <w:sz w:val="20"/>
          <w:szCs w:val="20"/>
        </w:rPr>
      </w:pPr>
    </w:p>
    <w:p w14:paraId="1E71D12C" w14:textId="003C44E2" w:rsidR="00591452" w:rsidRPr="000D4C21" w:rsidRDefault="00591452" w:rsidP="00072F05">
      <w:pPr>
        <w:pStyle w:val="Kop2"/>
      </w:pPr>
      <w:bookmarkStart w:id="34" w:name="_Toc219996540"/>
      <w:r>
        <w:t>Eigen verklaring sancties Rusland</w:t>
      </w:r>
      <w:bookmarkEnd w:id="34"/>
      <w:r>
        <w:t> </w:t>
      </w:r>
    </w:p>
    <w:p w14:paraId="0F724CFE" w14:textId="3A83080E" w:rsidR="00591452" w:rsidRPr="00691608" w:rsidRDefault="00591452" w:rsidP="00E104D7">
      <w:pPr>
        <w:pStyle w:val="Kop3"/>
        <w:ind w:left="567" w:hanging="567"/>
        <w:jc w:val="both"/>
        <w:rPr>
          <w:rStyle w:val="Nadruk"/>
        </w:rPr>
      </w:pPr>
      <w:r w:rsidRPr="00691608">
        <w:rPr>
          <w:rStyle w:val="Nadruk"/>
        </w:rPr>
        <w:t xml:space="preserve">Opdrachtnemer heeft bij </w:t>
      </w:r>
      <w:r w:rsidRPr="00677C64">
        <w:rPr>
          <w:rStyle w:val="Nadruk"/>
        </w:rPr>
        <w:t xml:space="preserve">Aanbieding de </w:t>
      </w:r>
      <w:r w:rsidRPr="009502F9">
        <w:rPr>
          <w:rStyle w:val="Nadruk"/>
          <w:b/>
          <w:bCs/>
        </w:rPr>
        <w:t>“</w:t>
      </w:r>
      <w:r w:rsidR="00664FE9" w:rsidRPr="009502F9">
        <w:rPr>
          <w:rStyle w:val="Nadruk"/>
          <w:b/>
          <w:bCs/>
        </w:rPr>
        <w:t xml:space="preserve">Bijlage </w:t>
      </w:r>
      <w:r w:rsidR="006454BD" w:rsidRPr="009502F9">
        <w:rPr>
          <w:rStyle w:val="Nadruk"/>
          <w:b/>
          <w:bCs/>
        </w:rPr>
        <w:t>7</w:t>
      </w:r>
      <w:r w:rsidR="001320BD" w:rsidRPr="009502F9">
        <w:rPr>
          <w:rStyle w:val="Nadruk"/>
          <w:b/>
          <w:bCs/>
        </w:rPr>
        <w:t xml:space="preserve"> </w:t>
      </w:r>
      <w:r w:rsidR="00A2083D" w:rsidRPr="009502F9">
        <w:rPr>
          <w:rStyle w:val="Nadruk"/>
          <w:b/>
          <w:bCs/>
        </w:rPr>
        <w:t>A</w:t>
      </w:r>
      <w:r w:rsidR="001320BD" w:rsidRPr="009502F9">
        <w:rPr>
          <w:rStyle w:val="Nadruk"/>
          <w:b/>
          <w:bCs/>
        </w:rPr>
        <w:t>anbestedingsdossier</w:t>
      </w:r>
      <w:r w:rsidR="006454BD" w:rsidRPr="009502F9">
        <w:rPr>
          <w:rStyle w:val="Nadruk"/>
          <w:b/>
          <w:bCs/>
        </w:rPr>
        <w:t xml:space="preserve"> </w:t>
      </w:r>
      <w:r w:rsidR="00664FE9" w:rsidRPr="009502F9">
        <w:rPr>
          <w:rStyle w:val="Nadruk"/>
          <w:b/>
          <w:bCs/>
        </w:rPr>
        <w:t>- Eigen Verklaring Sanctiepakket Rusland</w:t>
      </w:r>
      <w:r w:rsidRPr="009502F9">
        <w:rPr>
          <w:rStyle w:val="Nadruk"/>
          <w:b/>
          <w:bCs/>
        </w:rPr>
        <w:t>”</w:t>
      </w:r>
      <w:r w:rsidRPr="00677C64">
        <w:rPr>
          <w:rStyle w:val="Nadruk"/>
        </w:rPr>
        <w:t xml:space="preserve"> ingediend.</w:t>
      </w:r>
      <w:r w:rsidRPr="00691608">
        <w:rPr>
          <w:rStyle w:val="Nadruk"/>
        </w:rPr>
        <w:t xml:space="preserve"> </w:t>
      </w:r>
      <w:r w:rsidR="004F7567" w:rsidRPr="00691608">
        <w:rPr>
          <w:rStyle w:val="Nadruk"/>
        </w:rPr>
        <w:t>Opdrachtnemer</w:t>
      </w:r>
      <w:r w:rsidRPr="00691608">
        <w:rPr>
          <w:rStyle w:val="Nadruk"/>
        </w:rPr>
        <w:t xml:space="preserve"> is verplicht gedurende de looptijd van deze overeenkomst te handelen overeenkomstig deze verklaring.  </w:t>
      </w:r>
    </w:p>
    <w:p w14:paraId="26EC90C4" w14:textId="0FF377DD" w:rsidR="00250ADF" w:rsidRDefault="00591452" w:rsidP="00E104D7">
      <w:pPr>
        <w:pStyle w:val="Kop3"/>
        <w:ind w:left="567" w:hanging="567"/>
        <w:jc w:val="both"/>
      </w:pPr>
      <w:r w:rsidRPr="00691608">
        <w:rPr>
          <w:rStyle w:val="Nadruk"/>
        </w:rPr>
        <w:t>Bij overtreding van het bepaalde in het vorige lid heeft Opdrachtgever het recht deze Overeenkomst op grond van artikel 6:228 lid 1 sub a BW geheel of gedeeltelijk te vernietigen, tenzij Opdrachtnemer binnen zeven dagen, nadat Opdrachtgever haar voornemen tot vernietiging schriftelijk kenbaar heeft gemaakt, alsnog haar verplichtingen op grond van het vorige lid volledig nakomt. </w:t>
      </w:r>
    </w:p>
    <w:p w14:paraId="2071FD46" w14:textId="77777777" w:rsidR="00A91DCF" w:rsidRPr="008C2A2B" w:rsidRDefault="00A91DCF" w:rsidP="00E104D7">
      <w:pPr>
        <w:pStyle w:val="Lijstalinea"/>
        <w:autoSpaceDE w:val="0"/>
        <w:autoSpaceDN w:val="0"/>
        <w:adjustRightInd w:val="0"/>
        <w:spacing w:after="120" w:line="360" w:lineRule="auto"/>
        <w:ind w:left="780"/>
        <w:jc w:val="both"/>
        <w:rPr>
          <w:rFonts w:ascii="Arial" w:hAnsi="Arial" w:cs="Arial"/>
          <w:sz w:val="20"/>
          <w:szCs w:val="20"/>
        </w:rPr>
      </w:pPr>
    </w:p>
    <w:p w14:paraId="1462E6B1" w14:textId="77777777" w:rsidR="00B455B3" w:rsidRPr="009D382E" w:rsidRDefault="00B455B3" w:rsidP="00072F05">
      <w:pPr>
        <w:pStyle w:val="Kop2"/>
      </w:pPr>
      <w:bookmarkStart w:id="35" w:name="_Toc219996541"/>
      <w:r>
        <w:t>Geschillenregeling en toepasselijk recht</w:t>
      </w:r>
      <w:bookmarkEnd w:id="35"/>
    </w:p>
    <w:p w14:paraId="3138C382" w14:textId="0CF6796D" w:rsidR="00B455B3" w:rsidRPr="00691608" w:rsidRDefault="00B455B3" w:rsidP="00E104D7">
      <w:pPr>
        <w:pStyle w:val="Kop3"/>
        <w:ind w:left="567" w:hanging="567"/>
        <w:jc w:val="both"/>
        <w:rPr>
          <w:rStyle w:val="Nadruk"/>
        </w:rPr>
      </w:pPr>
      <w:r w:rsidRPr="00691608">
        <w:rPr>
          <w:rStyle w:val="Nadruk"/>
        </w:rPr>
        <w:t>Geschillen voortvloeiend uit de Overeenkomst worden zoveel mogelijk eerst in minnelijk overleg en daarna desgewenst opgeschaald naar de directies van Partijen, opgelost.</w:t>
      </w:r>
    </w:p>
    <w:p w14:paraId="49B2BF5A" w14:textId="321A18E1" w:rsidR="00B455B3" w:rsidRPr="00691608" w:rsidRDefault="00B455B3" w:rsidP="00E104D7">
      <w:pPr>
        <w:pStyle w:val="Kop3"/>
        <w:ind w:left="567" w:hanging="567"/>
        <w:jc w:val="both"/>
        <w:rPr>
          <w:rStyle w:val="Nadruk"/>
        </w:rPr>
      </w:pPr>
      <w:r w:rsidRPr="00691608">
        <w:rPr>
          <w:rStyle w:val="Nadruk"/>
        </w:rPr>
        <w:lastRenderedPageBreak/>
        <w:t xml:space="preserve">Indien het minnelijk overleg als bedoeld in dit artikel voor één der Partijen </w:t>
      </w:r>
      <w:r w:rsidR="009352E6" w:rsidRPr="00691608">
        <w:rPr>
          <w:rStyle w:val="Nadruk"/>
        </w:rPr>
        <w:t xml:space="preserve">niet tot een </w:t>
      </w:r>
      <w:r w:rsidRPr="00691608">
        <w:rPr>
          <w:rStyle w:val="Nadruk"/>
        </w:rPr>
        <w:t xml:space="preserve">bevredigend resultaat leidt, kan het geschil of het daarmee verband houdende door één der Partijen worden voorgelegd aan de bevoegde rechter van de Rechtbank </w:t>
      </w:r>
      <w:r w:rsidR="00970A55" w:rsidRPr="00691608">
        <w:rPr>
          <w:rStyle w:val="Nadruk"/>
        </w:rPr>
        <w:t>Midden-Nederland, locatie Utrecht.</w:t>
      </w:r>
    </w:p>
    <w:p w14:paraId="137471E1" w14:textId="5862BFE5" w:rsidR="00B455B3" w:rsidRPr="00691608" w:rsidRDefault="00B455B3" w:rsidP="00E104D7">
      <w:pPr>
        <w:pStyle w:val="Kop3"/>
        <w:ind w:left="567" w:hanging="567"/>
        <w:jc w:val="both"/>
        <w:rPr>
          <w:rStyle w:val="Nadruk"/>
        </w:rPr>
      </w:pPr>
      <w:r w:rsidRPr="00691608">
        <w:rPr>
          <w:rStyle w:val="Nadruk"/>
        </w:rPr>
        <w:t xml:space="preserve">In onderling overleg kunnen Partijen besluiten om, in afwijking van </w:t>
      </w:r>
      <w:r w:rsidR="00970A55" w:rsidRPr="00691608">
        <w:rPr>
          <w:rStyle w:val="Nadruk"/>
        </w:rPr>
        <w:t>dit artikel</w:t>
      </w:r>
      <w:r w:rsidRPr="00691608">
        <w:rPr>
          <w:rStyle w:val="Nadruk"/>
        </w:rPr>
        <w:t>, het geschil voor te leggen aan de Stichting Geschillenoplossing Automatisering, gevestigd te Heemstede.</w:t>
      </w:r>
    </w:p>
    <w:p w14:paraId="690DB8B2" w14:textId="77777777" w:rsidR="00B455B3" w:rsidRPr="008C2A2B" w:rsidRDefault="00B455B3" w:rsidP="00E104D7">
      <w:pPr>
        <w:pStyle w:val="Lijstalinea"/>
        <w:autoSpaceDE w:val="0"/>
        <w:autoSpaceDN w:val="0"/>
        <w:adjustRightInd w:val="0"/>
        <w:spacing w:after="120" w:line="360" w:lineRule="auto"/>
        <w:ind w:left="780"/>
        <w:jc w:val="both"/>
        <w:rPr>
          <w:rFonts w:ascii="Arial" w:hAnsi="Arial" w:cs="Arial"/>
          <w:sz w:val="20"/>
          <w:szCs w:val="20"/>
        </w:rPr>
      </w:pPr>
    </w:p>
    <w:p w14:paraId="7541791C" w14:textId="3D7A08E2" w:rsidR="00B455B3" w:rsidRPr="000D4C21" w:rsidRDefault="00B455B3" w:rsidP="00072F05">
      <w:pPr>
        <w:pStyle w:val="Kop2"/>
      </w:pPr>
      <w:bookmarkStart w:id="36" w:name="_Toc219996542"/>
      <w:r>
        <w:t>Wijziging van deze Overeenkomst</w:t>
      </w:r>
      <w:bookmarkEnd w:id="36"/>
    </w:p>
    <w:p w14:paraId="289F60AF" w14:textId="5B399318" w:rsidR="00B455B3" w:rsidRPr="008C2A2B" w:rsidRDefault="00B455B3" w:rsidP="009502F9">
      <w:pPr>
        <w:pStyle w:val="Kop3"/>
        <w:ind w:left="567" w:hanging="567"/>
        <w:jc w:val="both"/>
      </w:pPr>
      <w:r w:rsidRPr="008C2A2B">
        <w:t>Afwijkingen van deze Overeenkomst zijn slechts bindend voor zover zij uitdrukkelijk tussen Partijen schriftelijk zijn overeengekomen</w:t>
      </w:r>
      <w:r w:rsidR="005536A3" w:rsidRPr="008C2A2B">
        <w:t>.</w:t>
      </w:r>
    </w:p>
    <w:p w14:paraId="4EF264F5" w14:textId="77777777" w:rsidR="00A91DCF" w:rsidRPr="008C2A2B" w:rsidRDefault="00A91DCF" w:rsidP="00E104D7">
      <w:pPr>
        <w:pStyle w:val="Lijstalinea"/>
        <w:autoSpaceDE w:val="0"/>
        <w:autoSpaceDN w:val="0"/>
        <w:adjustRightInd w:val="0"/>
        <w:spacing w:after="120" w:line="360" w:lineRule="auto"/>
        <w:ind w:left="780"/>
        <w:jc w:val="both"/>
        <w:rPr>
          <w:rFonts w:ascii="Arial" w:hAnsi="Arial" w:cs="Arial"/>
          <w:sz w:val="20"/>
          <w:szCs w:val="20"/>
        </w:rPr>
      </w:pPr>
    </w:p>
    <w:p w14:paraId="40AF4FE1" w14:textId="77777777" w:rsidR="00B455B3" w:rsidRPr="008C2A2B" w:rsidRDefault="00B455B3" w:rsidP="00E104D7">
      <w:pPr>
        <w:suppressAutoHyphens/>
        <w:spacing w:after="120" w:line="360" w:lineRule="auto"/>
        <w:ind w:right="-1"/>
        <w:jc w:val="both"/>
        <w:rPr>
          <w:rFonts w:ascii="Arial" w:hAnsi="Arial" w:cs="Arial"/>
          <w:sz w:val="20"/>
          <w:szCs w:val="20"/>
          <w:lang w:val="nl"/>
        </w:rPr>
      </w:pPr>
    </w:p>
    <w:p w14:paraId="20983F1C" w14:textId="57446C84" w:rsidR="00B455B3" w:rsidRPr="008C2A2B" w:rsidRDefault="00B455B3" w:rsidP="00072F05">
      <w:pPr>
        <w:pStyle w:val="Kop2"/>
      </w:pPr>
      <w:bookmarkStart w:id="37" w:name="_Toc219996543"/>
      <w:r>
        <w:t>Wijzigingen uit Nota’s van Inlichtingen</w:t>
      </w:r>
      <w:r w:rsidR="00E17334">
        <w:t xml:space="preserve"> voor deze </w:t>
      </w:r>
      <w:r w:rsidR="003C32F2">
        <w:t>O</w:t>
      </w:r>
      <w:r w:rsidR="00E17334">
        <w:t>vereenkomst</w:t>
      </w:r>
      <w:bookmarkEnd w:id="37"/>
    </w:p>
    <w:p w14:paraId="0BB9DCE2" w14:textId="3800A55F" w:rsidR="00B455B3" w:rsidRPr="008C2A2B" w:rsidRDefault="00B455B3" w:rsidP="009502F9">
      <w:pPr>
        <w:pStyle w:val="Kop3"/>
        <w:ind w:left="567" w:hanging="567"/>
        <w:jc w:val="both"/>
      </w:pPr>
      <w:r w:rsidRPr="68CA6154">
        <w:t>Uit de Nota’s van Inlichtingen 1 zijn de volgende wijzigingen overeengekomen:</w:t>
      </w:r>
    </w:p>
    <w:bookmarkEnd w:id="25"/>
    <w:p w14:paraId="3FCCB0C7" w14:textId="70287A6B" w:rsidR="003E394D" w:rsidRPr="008C2A2B" w:rsidRDefault="00354942" w:rsidP="00633D70">
      <w:pPr>
        <w:pStyle w:val="Lijstalinea"/>
        <w:numPr>
          <w:ilvl w:val="0"/>
          <w:numId w:val="7"/>
        </w:numPr>
        <w:tabs>
          <w:tab w:val="left" w:pos="1134"/>
        </w:tabs>
        <w:spacing w:after="120" w:line="360" w:lineRule="auto"/>
        <w:ind w:left="1701" w:hanging="567"/>
        <w:jc w:val="both"/>
        <w:rPr>
          <w:rFonts w:ascii="Arial" w:hAnsi="Arial" w:cs="Arial"/>
          <w:sz w:val="20"/>
          <w:szCs w:val="20"/>
        </w:rPr>
      </w:pPr>
      <w:r w:rsidRPr="008C2A2B">
        <w:rPr>
          <w:rFonts w:ascii="Arial" w:hAnsi="Arial" w:cs="Arial"/>
          <w:sz w:val="20"/>
          <w:szCs w:val="20"/>
        </w:rPr>
        <w:t>&lt;</w:t>
      </w:r>
      <w:r w:rsidRPr="008C2A2B">
        <w:rPr>
          <w:rFonts w:ascii="Arial" w:hAnsi="Arial" w:cs="Arial"/>
          <w:sz w:val="20"/>
          <w:szCs w:val="20"/>
          <w:highlight w:val="yellow"/>
        </w:rPr>
        <w:t>XXX</w:t>
      </w:r>
      <w:r w:rsidRPr="008C2A2B">
        <w:rPr>
          <w:rFonts w:ascii="Arial" w:hAnsi="Arial" w:cs="Arial"/>
          <w:sz w:val="20"/>
          <w:szCs w:val="20"/>
        </w:rPr>
        <w:t>&gt;</w:t>
      </w:r>
    </w:p>
    <w:p w14:paraId="7F771BAC" w14:textId="6C8899FE" w:rsidR="00A11B8D" w:rsidRPr="008C2A2B" w:rsidRDefault="00354942" w:rsidP="008C2A2B">
      <w:pPr>
        <w:spacing w:after="120" w:line="360" w:lineRule="auto"/>
        <w:jc w:val="center"/>
        <w:rPr>
          <w:rFonts w:ascii="Arial" w:hAnsi="Arial" w:cs="Arial"/>
          <w:sz w:val="20"/>
          <w:szCs w:val="20"/>
        </w:rPr>
      </w:pPr>
      <w:r w:rsidRPr="008C2A2B">
        <w:rPr>
          <w:rFonts w:ascii="Arial" w:hAnsi="Arial" w:cs="Arial"/>
          <w:sz w:val="20"/>
          <w:szCs w:val="20"/>
        </w:rPr>
        <w:t>[</w:t>
      </w:r>
      <w:r w:rsidRPr="008C2A2B">
        <w:rPr>
          <w:rFonts w:ascii="Arial" w:hAnsi="Arial" w:cs="Arial"/>
          <w:i/>
          <w:iCs/>
          <w:sz w:val="20"/>
          <w:szCs w:val="20"/>
        </w:rPr>
        <w:t>Handtekeningenpagina volgt</w:t>
      </w:r>
      <w:r w:rsidRPr="008C2A2B">
        <w:rPr>
          <w:rFonts w:ascii="Arial" w:hAnsi="Arial" w:cs="Arial"/>
          <w:sz w:val="20"/>
          <w:szCs w:val="20"/>
        </w:rPr>
        <w:t>]</w:t>
      </w:r>
    </w:p>
    <w:p w14:paraId="5EF536A3" w14:textId="77777777" w:rsidR="00A11B8D" w:rsidRPr="008C2A2B" w:rsidRDefault="00A11B8D" w:rsidP="008C2A2B">
      <w:pPr>
        <w:spacing w:after="120" w:line="360" w:lineRule="auto"/>
        <w:rPr>
          <w:rFonts w:ascii="Arial" w:hAnsi="Arial" w:cs="Arial"/>
          <w:sz w:val="20"/>
          <w:szCs w:val="20"/>
        </w:rPr>
      </w:pPr>
    </w:p>
    <w:p w14:paraId="38ED51F6" w14:textId="4F7AE377" w:rsidR="008A4402" w:rsidRDefault="000D4C21" w:rsidP="002556B2">
      <w:pPr>
        <w:spacing w:before="120" w:after="120" w:line="360" w:lineRule="auto"/>
        <w:jc w:val="both"/>
        <w:rPr>
          <w:rFonts w:ascii="Arial" w:hAnsi="Arial" w:cs="Arial"/>
          <w:b/>
          <w:bCs/>
          <w:sz w:val="20"/>
          <w:szCs w:val="20"/>
        </w:rPr>
      </w:pPr>
      <w:r>
        <w:rPr>
          <w:rFonts w:ascii="Arial" w:hAnsi="Arial" w:cs="Arial"/>
          <w:b/>
          <w:bCs/>
          <w:sz w:val="20"/>
          <w:szCs w:val="20"/>
        </w:rPr>
        <w:br w:type="page"/>
      </w:r>
    </w:p>
    <w:p w14:paraId="222FC197" w14:textId="77777777" w:rsidR="001C0C86" w:rsidRDefault="00C10C6B" w:rsidP="001C0C86">
      <w:pPr>
        <w:spacing w:after="120" w:line="360" w:lineRule="auto"/>
        <w:jc w:val="center"/>
        <w:rPr>
          <w:rFonts w:ascii="Arial" w:hAnsi="Arial" w:cs="Arial"/>
          <w:b/>
          <w:bCs/>
          <w:sz w:val="20"/>
          <w:szCs w:val="20"/>
        </w:rPr>
      </w:pPr>
      <w:r w:rsidRPr="00C10C6B">
        <w:rPr>
          <w:rFonts w:ascii="Arial" w:hAnsi="Arial" w:cs="Arial"/>
          <w:b/>
          <w:bCs/>
          <w:sz w:val="20"/>
          <w:szCs w:val="20"/>
        </w:rPr>
        <w:lastRenderedPageBreak/>
        <w:t xml:space="preserve">HANDTEKENINGEN PAGINA BIJ RAAMOVEREENKOMST </w:t>
      </w:r>
    </w:p>
    <w:p w14:paraId="53E75316" w14:textId="7B46E3A9" w:rsidR="00A87589" w:rsidRPr="001C0C86" w:rsidRDefault="001C0C86" w:rsidP="001C0C86">
      <w:pPr>
        <w:spacing w:after="120" w:line="360" w:lineRule="auto"/>
        <w:jc w:val="center"/>
        <w:rPr>
          <w:rFonts w:ascii="Arial" w:hAnsi="Arial" w:cs="Arial"/>
          <w:b/>
          <w:bCs/>
          <w:sz w:val="20"/>
          <w:szCs w:val="20"/>
        </w:rPr>
      </w:pPr>
      <w:r>
        <w:rPr>
          <w:rFonts w:ascii="Arial" w:hAnsi="Arial" w:cs="Arial"/>
          <w:b/>
          <w:sz w:val="20"/>
          <w:szCs w:val="20"/>
        </w:rPr>
        <w:t>REIZIGERSTELLINGEN OP STATIONS</w:t>
      </w:r>
    </w:p>
    <w:p w14:paraId="504DF9ED" w14:textId="77777777" w:rsidR="001C0C86" w:rsidRDefault="001C0C86" w:rsidP="008C2A2B">
      <w:pPr>
        <w:spacing w:after="120" w:line="360" w:lineRule="auto"/>
        <w:ind w:left="567" w:hanging="567"/>
        <w:rPr>
          <w:rFonts w:ascii="Arial" w:hAnsi="Arial" w:cs="Arial"/>
          <w:sz w:val="20"/>
          <w:szCs w:val="20"/>
        </w:rPr>
      </w:pPr>
    </w:p>
    <w:p w14:paraId="1EDBD2D9" w14:textId="1D2284D1" w:rsidR="00D60F2D" w:rsidRPr="008C2A2B" w:rsidRDefault="00D60F2D" w:rsidP="008C2A2B">
      <w:pPr>
        <w:spacing w:after="120" w:line="360" w:lineRule="auto"/>
        <w:ind w:left="567" w:hanging="567"/>
        <w:rPr>
          <w:rFonts w:ascii="Arial" w:hAnsi="Arial" w:cs="Arial"/>
          <w:sz w:val="20"/>
          <w:szCs w:val="20"/>
        </w:rPr>
      </w:pPr>
      <w:r w:rsidRPr="008C2A2B">
        <w:rPr>
          <w:rFonts w:ascii="Arial" w:hAnsi="Arial" w:cs="Arial"/>
          <w:sz w:val="20"/>
          <w:szCs w:val="20"/>
        </w:rPr>
        <w:t xml:space="preserve">Aldus </w:t>
      </w:r>
      <w:r w:rsidR="00777C46" w:rsidRPr="008C2A2B">
        <w:rPr>
          <w:rFonts w:ascii="Arial" w:hAnsi="Arial" w:cs="Arial"/>
          <w:sz w:val="20"/>
          <w:szCs w:val="20"/>
        </w:rPr>
        <w:t xml:space="preserve">opgemaakt </w:t>
      </w:r>
      <w:r w:rsidRPr="008C2A2B">
        <w:rPr>
          <w:rFonts w:ascii="Arial" w:hAnsi="Arial" w:cs="Arial"/>
          <w:sz w:val="20"/>
          <w:szCs w:val="20"/>
        </w:rPr>
        <w:t>op &lt;</w:t>
      </w:r>
      <w:r w:rsidRPr="00C53B96">
        <w:rPr>
          <w:rFonts w:ascii="Arial" w:hAnsi="Arial" w:cs="Arial"/>
          <w:sz w:val="20"/>
          <w:szCs w:val="20"/>
        </w:rPr>
        <w:t>datum&gt; e</w:t>
      </w:r>
      <w:r w:rsidRPr="008C2A2B">
        <w:rPr>
          <w:rFonts w:ascii="Arial" w:hAnsi="Arial" w:cs="Arial"/>
          <w:sz w:val="20"/>
          <w:szCs w:val="20"/>
        </w:rPr>
        <w:t>n ondertekend in tweevoud door:</w:t>
      </w:r>
    </w:p>
    <w:p w14:paraId="723483CE" w14:textId="77777777" w:rsidR="00D60F2D" w:rsidRPr="008C2A2B" w:rsidRDefault="00D60F2D" w:rsidP="008C2A2B">
      <w:pPr>
        <w:spacing w:after="120" w:line="360" w:lineRule="auto"/>
        <w:ind w:left="567" w:hanging="567"/>
        <w:rPr>
          <w:rFonts w:ascii="Arial" w:hAnsi="Arial" w:cs="Arial"/>
          <w:sz w:val="20"/>
          <w:szCs w:val="20"/>
        </w:rPr>
      </w:pPr>
    </w:p>
    <w:p w14:paraId="2F8C2A86" w14:textId="77777777" w:rsidR="00CC5048" w:rsidRPr="008C2A2B" w:rsidRDefault="00CC5048" w:rsidP="008C2A2B">
      <w:pPr>
        <w:spacing w:after="120" w:line="360" w:lineRule="auto"/>
        <w:ind w:left="567" w:hanging="567"/>
        <w:rPr>
          <w:rFonts w:ascii="Arial" w:hAnsi="Arial" w:cs="Arial"/>
          <w:sz w:val="20"/>
          <w:szCs w:val="20"/>
        </w:rPr>
      </w:pPr>
    </w:p>
    <w:tbl>
      <w:tblPr>
        <w:tblpPr w:leftFromText="180" w:rightFromText="180" w:vertAnchor="text" w:horzAnchor="margin" w:tblpX="284" w:tblpY="37"/>
        <w:tblW w:w="9360" w:type="dxa"/>
        <w:tblLayout w:type="fixed"/>
        <w:tblLook w:val="04A0" w:firstRow="1" w:lastRow="0" w:firstColumn="1" w:lastColumn="0" w:noHBand="0" w:noVBand="1"/>
      </w:tblPr>
      <w:tblGrid>
        <w:gridCol w:w="4500"/>
        <w:gridCol w:w="4860"/>
      </w:tblGrid>
      <w:tr w:rsidR="00FA1AAB" w:rsidRPr="008C2A2B" w14:paraId="0C24054B" w14:textId="77777777" w:rsidTr="005536A3">
        <w:trPr>
          <w:trHeight w:val="290"/>
        </w:trPr>
        <w:tc>
          <w:tcPr>
            <w:tcW w:w="4500" w:type="dxa"/>
          </w:tcPr>
          <w:p w14:paraId="2F0ED9CC" w14:textId="77777777" w:rsidR="00FA1AAB" w:rsidRPr="008C2A2B" w:rsidRDefault="00FA1AAB" w:rsidP="008C2A2B">
            <w:pPr>
              <w:spacing w:after="120" w:line="360" w:lineRule="auto"/>
              <w:jc w:val="both"/>
              <w:rPr>
                <w:rFonts w:ascii="Arial" w:hAnsi="Arial" w:cs="Arial"/>
                <w:sz w:val="20"/>
                <w:szCs w:val="20"/>
              </w:rPr>
            </w:pPr>
            <w:r w:rsidRPr="008C2A2B">
              <w:rPr>
                <w:rFonts w:ascii="Arial" w:hAnsi="Arial" w:cs="Arial"/>
                <w:sz w:val="20"/>
                <w:szCs w:val="20"/>
              </w:rPr>
              <w:t>OPDRACHTGEVER</w:t>
            </w:r>
            <w:r w:rsidRPr="008C2A2B">
              <w:rPr>
                <w:rFonts w:ascii="Arial" w:hAnsi="Arial" w:cs="Arial"/>
                <w:sz w:val="20"/>
                <w:szCs w:val="20"/>
              </w:rPr>
              <w:br/>
            </w:r>
          </w:p>
        </w:tc>
        <w:tc>
          <w:tcPr>
            <w:tcW w:w="4860" w:type="dxa"/>
          </w:tcPr>
          <w:p w14:paraId="67C63F26" w14:textId="77777777" w:rsidR="00FA1AAB" w:rsidRPr="00A87589" w:rsidRDefault="00FA1AAB" w:rsidP="008C2A2B">
            <w:pPr>
              <w:spacing w:after="120" w:line="360" w:lineRule="auto"/>
              <w:jc w:val="both"/>
              <w:rPr>
                <w:rFonts w:ascii="Arial" w:hAnsi="Arial" w:cs="Arial"/>
                <w:iCs/>
                <w:sz w:val="20"/>
                <w:szCs w:val="20"/>
              </w:rPr>
            </w:pPr>
            <w:r w:rsidRPr="00A87589">
              <w:rPr>
                <w:rFonts w:ascii="Arial" w:hAnsi="Arial" w:cs="Arial"/>
                <w:iCs/>
                <w:sz w:val="20"/>
                <w:szCs w:val="20"/>
              </w:rPr>
              <w:t>OPDRACHTGEVER</w:t>
            </w:r>
            <w:r w:rsidRPr="00A87589">
              <w:rPr>
                <w:rFonts w:ascii="Arial" w:hAnsi="Arial" w:cs="Arial"/>
                <w:iCs/>
                <w:sz w:val="20"/>
                <w:szCs w:val="20"/>
              </w:rPr>
              <w:br/>
              <w:t>2e ondertekenaar</w:t>
            </w:r>
          </w:p>
        </w:tc>
      </w:tr>
      <w:tr w:rsidR="00FA1AAB" w:rsidRPr="008C2A2B" w14:paraId="6646482F" w14:textId="77777777" w:rsidTr="005536A3">
        <w:trPr>
          <w:trHeight w:val="155"/>
        </w:trPr>
        <w:tc>
          <w:tcPr>
            <w:tcW w:w="4500" w:type="dxa"/>
          </w:tcPr>
          <w:p w14:paraId="5E1CE93A" w14:textId="50A96687" w:rsidR="00FA1AAB" w:rsidRPr="008C2A2B" w:rsidRDefault="00FA1AAB" w:rsidP="002700EC">
            <w:pPr>
              <w:spacing w:after="120" w:line="360" w:lineRule="auto"/>
              <w:jc w:val="both"/>
              <w:rPr>
                <w:rFonts w:ascii="Arial" w:hAnsi="Arial" w:cs="Arial"/>
                <w:sz w:val="20"/>
                <w:szCs w:val="20"/>
              </w:rPr>
            </w:pPr>
            <w:r w:rsidRPr="008C2A2B">
              <w:rPr>
                <w:rFonts w:ascii="Arial" w:hAnsi="Arial" w:cs="Arial"/>
                <w:sz w:val="20"/>
                <w:szCs w:val="20"/>
              </w:rPr>
              <w:t xml:space="preserve">Naam:  </w:t>
            </w:r>
          </w:p>
        </w:tc>
        <w:tc>
          <w:tcPr>
            <w:tcW w:w="4860" w:type="dxa"/>
          </w:tcPr>
          <w:p w14:paraId="162C4438" w14:textId="0DCF22F6" w:rsidR="00FA1AAB" w:rsidRPr="008C2A2B" w:rsidRDefault="00FA1AAB" w:rsidP="008C2A2B">
            <w:pPr>
              <w:spacing w:after="120" w:line="360" w:lineRule="auto"/>
              <w:jc w:val="both"/>
              <w:rPr>
                <w:rFonts w:ascii="Arial" w:hAnsi="Arial" w:cs="Arial"/>
                <w:sz w:val="20"/>
                <w:szCs w:val="20"/>
              </w:rPr>
            </w:pPr>
            <w:r w:rsidRPr="008C2A2B">
              <w:rPr>
                <w:rFonts w:ascii="Arial" w:hAnsi="Arial" w:cs="Arial"/>
                <w:sz w:val="20"/>
                <w:szCs w:val="20"/>
              </w:rPr>
              <w:t xml:space="preserve">Naam:  </w:t>
            </w:r>
          </w:p>
        </w:tc>
      </w:tr>
      <w:tr w:rsidR="00FA1AAB" w:rsidRPr="008C2A2B" w14:paraId="18156FDC" w14:textId="77777777" w:rsidTr="005536A3">
        <w:trPr>
          <w:trHeight w:val="145"/>
        </w:trPr>
        <w:tc>
          <w:tcPr>
            <w:tcW w:w="4500" w:type="dxa"/>
          </w:tcPr>
          <w:p w14:paraId="314C1A1A" w14:textId="722A3A5C" w:rsidR="00FA1AAB" w:rsidRPr="008C2A2B" w:rsidRDefault="00FA1AAB" w:rsidP="008C2A2B">
            <w:pPr>
              <w:spacing w:after="120" w:line="360" w:lineRule="auto"/>
              <w:jc w:val="both"/>
              <w:rPr>
                <w:rFonts w:ascii="Arial" w:hAnsi="Arial" w:cs="Arial"/>
                <w:sz w:val="20"/>
                <w:szCs w:val="20"/>
              </w:rPr>
            </w:pPr>
            <w:r w:rsidRPr="008C2A2B">
              <w:rPr>
                <w:rFonts w:ascii="Arial" w:hAnsi="Arial" w:cs="Arial"/>
                <w:sz w:val="20"/>
                <w:szCs w:val="20"/>
              </w:rPr>
              <w:t xml:space="preserve">Functie: </w:t>
            </w:r>
          </w:p>
        </w:tc>
        <w:tc>
          <w:tcPr>
            <w:tcW w:w="4860" w:type="dxa"/>
          </w:tcPr>
          <w:p w14:paraId="4F9227EB" w14:textId="4A0BCA37" w:rsidR="00FA1AAB" w:rsidRPr="008C2A2B" w:rsidRDefault="00FA1AAB" w:rsidP="008C2A2B">
            <w:pPr>
              <w:spacing w:after="120" w:line="360" w:lineRule="auto"/>
              <w:jc w:val="both"/>
              <w:rPr>
                <w:rFonts w:ascii="Arial" w:hAnsi="Arial" w:cs="Arial"/>
                <w:sz w:val="20"/>
                <w:szCs w:val="20"/>
              </w:rPr>
            </w:pPr>
            <w:r w:rsidRPr="008C2A2B">
              <w:rPr>
                <w:rFonts w:ascii="Arial" w:hAnsi="Arial" w:cs="Arial"/>
                <w:sz w:val="20"/>
                <w:szCs w:val="20"/>
              </w:rPr>
              <w:t xml:space="preserve">Functie: </w:t>
            </w:r>
          </w:p>
        </w:tc>
      </w:tr>
      <w:tr w:rsidR="00FA1AAB" w:rsidRPr="008C2A2B" w14:paraId="12A75703" w14:textId="77777777" w:rsidTr="005536A3">
        <w:trPr>
          <w:trHeight w:val="145"/>
        </w:trPr>
        <w:tc>
          <w:tcPr>
            <w:tcW w:w="4500" w:type="dxa"/>
          </w:tcPr>
          <w:p w14:paraId="097110AF" w14:textId="77777777" w:rsidR="00FA1AAB" w:rsidRPr="008C2A2B" w:rsidRDefault="00FA1AAB" w:rsidP="008C2A2B">
            <w:pPr>
              <w:spacing w:after="120" w:line="360" w:lineRule="auto"/>
              <w:jc w:val="both"/>
              <w:rPr>
                <w:rFonts w:ascii="Arial" w:hAnsi="Arial" w:cs="Arial"/>
                <w:sz w:val="20"/>
                <w:szCs w:val="20"/>
              </w:rPr>
            </w:pPr>
            <w:r w:rsidRPr="008C2A2B">
              <w:rPr>
                <w:rFonts w:ascii="Arial" w:hAnsi="Arial" w:cs="Arial"/>
                <w:sz w:val="20"/>
                <w:szCs w:val="20"/>
              </w:rPr>
              <w:t>Handtekening:</w:t>
            </w:r>
          </w:p>
          <w:p w14:paraId="5199C12C" w14:textId="77777777" w:rsidR="00FA1AAB" w:rsidRPr="008C2A2B" w:rsidRDefault="00FA1AAB" w:rsidP="008C2A2B">
            <w:pPr>
              <w:spacing w:after="120" w:line="360" w:lineRule="auto"/>
              <w:jc w:val="both"/>
              <w:rPr>
                <w:rFonts w:ascii="Arial" w:hAnsi="Arial" w:cs="Arial"/>
                <w:sz w:val="20"/>
                <w:szCs w:val="20"/>
              </w:rPr>
            </w:pPr>
          </w:p>
          <w:p w14:paraId="12948649" w14:textId="77777777" w:rsidR="00FA1AAB" w:rsidRPr="008C2A2B" w:rsidRDefault="00FA1AAB" w:rsidP="008C2A2B">
            <w:pPr>
              <w:spacing w:after="120" w:line="360" w:lineRule="auto"/>
              <w:jc w:val="both"/>
              <w:rPr>
                <w:rFonts w:ascii="Arial" w:hAnsi="Arial" w:cs="Arial"/>
                <w:sz w:val="20"/>
                <w:szCs w:val="20"/>
              </w:rPr>
            </w:pPr>
          </w:p>
        </w:tc>
        <w:tc>
          <w:tcPr>
            <w:tcW w:w="4860" w:type="dxa"/>
          </w:tcPr>
          <w:p w14:paraId="66F05511" w14:textId="77777777" w:rsidR="00FA1AAB" w:rsidRPr="008C2A2B" w:rsidRDefault="00FA1AAB" w:rsidP="008C2A2B">
            <w:pPr>
              <w:spacing w:after="120" w:line="360" w:lineRule="auto"/>
              <w:jc w:val="both"/>
              <w:rPr>
                <w:rFonts w:ascii="Arial" w:hAnsi="Arial" w:cs="Arial"/>
                <w:sz w:val="20"/>
                <w:szCs w:val="20"/>
              </w:rPr>
            </w:pPr>
            <w:r w:rsidRPr="008C2A2B">
              <w:rPr>
                <w:rFonts w:ascii="Arial" w:hAnsi="Arial" w:cs="Arial"/>
                <w:sz w:val="20"/>
                <w:szCs w:val="20"/>
              </w:rPr>
              <w:t>Handtekening:</w:t>
            </w:r>
          </w:p>
          <w:p w14:paraId="2CFC5002" w14:textId="77777777" w:rsidR="00FA1AAB" w:rsidRPr="008C2A2B" w:rsidRDefault="00FA1AAB" w:rsidP="008C2A2B">
            <w:pPr>
              <w:spacing w:after="120" w:line="360" w:lineRule="auto"/>
              <w:jc w:val="both"/>
              <w:rPr>
                <w:rFonts w:ascii="Arial" w:hAnsi="Arial" w:cs="Arial"/>
                <w:sz w:val="20"/>
                <w:szCs w:val="20"/>
              </w:rPr>
            </w:pPr>
          </w:p>
        </w:tc>
      </w:tr>
      <w:tr w:rsidR="00FA1AAB" w:rsidRPr="008C2A2B" w14:paraId="39E54B95" w14:textId="77777777" w:rsidTr="005536A3">
        <w:trPr>
          <w:trHeight w:val="598"/>
        </w:trPr>
        <w:tc>
          <w:tcPr>
            <w:tcW w:w="4500" w:type="dxa"/>
          </w:tcPr>
          <w:p w14:paraId="38C1D93E" w14:textId="6DE15FFA" w:rsidR="00FA1AAB" w:rsidRPr="008C2A2B" w:rsidRDefault="00FA1AAB" w:rsidP="008C2A2B">
            <w:pPr>
              <w:spacing w:after="120" w:line="360" w:lineRule="auto"/>
              <w:jc w:val="both"/>
              <w:rPr>
                <w:rFonts w:ascii="Arial" w:hAnsi="Arial" w:cs="Arial"/>
                <w:sz w:val="20"/>
                <w:szCs w:val="20"/>
              </w:rPr>
            </w:pPr>
          </w:p>
        </w:tc>
        <w:tc>
          <w:tcPr>
            <w:tcW w:w="4860" w:type="dxa"/>
          </w:tcPr>
          <w:p w14:paraId="7FB8007A" w14:textId="21A0D58C" w:rsidR="00FA1AAB" w:rsidRPr="008C2A2B" w:rsidRDefault="00FA1AAB" w:rsidP="008C2A2B">
            <w:pPr>
              <w:spacing w:after="120" w:line="360" w:lineRule="auto"/>
              <w:jc w:val="both"/>
              <w:rPr>
                <w:rFonts w:ascii="Arial" w:hAnsi="Arial" w:cs="Arial"/>
                <w:sz w:val="20"/>
                <w:szCs w:val="20"/>
              </w:rPr>
            </w:pPr>
          </w:p>
        </w:tc>
      </w:tr>
    </w:tbl>
    <w:p w14:paraId="0FC94173" w14:textId="77777777" w:rsidR="00CC5048" w:rsidRPr="008C2A2B" w:rsidRDefault="00CC5048" w:rsidP="008C2A2B">
      <w:pPr>
        <w:spacing w:after="120" w:line="360" w:lineRule="auto"/>
        <w:ind w:left="567" w:hanging="567"/>
        <w:rPr>
          <w:rFonts w:ascii="Arial" w:hAnsi="Arial" w:cs="Arial"/>
          <w:sz w:val="20"/>
          <w:szCs w:val="20"/>
        </w:rPr>
      </w:pPr>
    </w:p>
    <w:p w14:paraId="7F1586BD" w14:textId="77777777" w:rsidR="00CC5048" w:rsidRPr="008C2A2B" w:rsidRDefault="00CC5048" w:rsidP="008C2A2B">
      <w:pPr>
        <w:spacing w:after="120" w:line="360" w:lineRule="auto"/>
        <w:ind w:left="567" w:hanging="567"/>
        <w:rPr>
          <w:rFonts w:ascii="Arial" w:hAnsi="Arial" w:cs="Arial"/>
          <w:sz w:val="20"/>
          <w:szCs w:val="20"/>
        </w:rPr>
      </w:pPr>
    </w:p>
    <w:p w14:paraId="3E70A931" w14:textId="77777777" w:rsidR="00FA1AAB" w:rsidRPr="008C2A2B" w:rsidRDefault="00FA1AAB" w:rsidP="008C2A2B">
      <w:pPr>
        <w:spacing w:after="120" w:line="360" w:lineRule="auto"/>
        <w:ind w:left="567" w:hanging="567"/>
        <w:rPr>
          <w:rFonts w:ascii="Arial" w:hAnsi="Arial" w:cs="Arial"/>
          <w:sz w:val="20"/>
          <w:szCs w:val="20"/>
        </w:rPr>
      </w:pPr>
    </w:p>
    <w:tbl>
      <w:tblPr>
        <w:tblpPr w:leftFromText="180" w:rightFromText="180" w:vertAnchor="text" w:horzAnchor="margin" w:tblpX="284" w:tblpY="37"/>
        <w:tblW w:w="9360" w:type="dxa"/>
        <w:tblLayout w:type="fixed"/>
        <w:tblLook w:val="04A0" w:firstRow="1" w:lastRow="0" w:firstColumn="1" w:lastColumn="0" w:noHBand="0" w:noVBand="1"/>
      </w:tblPr>
      <w:tblGrid>
        <w:gridCol w:w="4500"/>
        <w:gridCol w:w="4860"/>
      </w:tblGrid>
      <w:tr w:rsidR="00FA1AAB" w:rsidRPr="008C2A2B" w14:paraId="4C09AC80" w14:textId="77777777">
        <w:trPr>
          <w:trHeight w:val="290"/>
        </w:trPr>
        <w:tc>
          <w:tcPr>
            <w:tcW w:w="4500" w:type="dxa"/>
          </w:tcPr>
          <w:p w14:paraId="4CAD16F7" w14:textId="6B32AC59" w:rsidR="00FA1AAB" w:rsidRPr="008C2A2B" w:rsidRDefault="00793274" w:rsidP="008C2A2B">
            <w:pPr>
              <w:spacing w:after="120" w:line="360" w:lineRule="auto"/>
              <w:jc w:val="both"/>
              <w:rPr>
                <w:rFonts w:ascii="Arial" w:hAnsi="Arial" w:cs="Arial"/>
                <w:sz w:val="20"/>
                <w:szCs w:val="20"/>
              </w:rPr>
            </w:pPr>
            <w:r w:rsidRPr="008C2A2B">
              <w:rPr>
                <w:rFonts w:ascii="Arial" w:hAnsi="Arial" w:cs="Arial"/>
                <w:sz w:val="20"/>
                <w:szCs w:val="20"/>
              </w:rPr>
              <w:t xml:space="preserve">OPDRACHTNEMER </w:t>
            </w:r>
            <w:r w:rsidR="00FA1AAB" w:rsidRPr="008C2A2B">
              <w:rPr>
                <w:rFonts w:ascii="Arial" w:hAnsi="Arial" w:cs="Arial"/>
                <w:sz w:val="20"/>
                <w:szCs w:val="20"/>
              </w:rPr>
              <w:br/>
            </w:r>
          </w:p>
        </w:tc>
        <w:tc>
          <w:tcPr>
            <w:tcW w:w="4860" w:type="dxa"/>
          </w:tcPr>
          <w:p w14:paraId="2756E7DC" w14:textId="47CD75F3" w:rsidR="00FA1AAB" w:rsidRPr="008C2A2B" w:rsidRDefault="00793274" w:rsidP="008C2A2B">
            <w:pPr>
              <w:spacing w:after="120" w:line="360" w:lineRule="auto"/>
              <w:jc w:val="both"/>
              <w:rPr>
                <w:rFonts w:ascii="Arial" w:hAnsi="Arial" w:cs="Arial"/>
                <w:sz w:val="20"/>
                <w:szCs w:val="20"/>
              </w:rPr>
            </w:pPr>
            <w:r w:rsidRPr="008C2A2B">
              <w:rPr>
                <w:rFonts w:ascii="Arial" w:hAnsi="Arial" w:cs="Arial"/>
                <w:sz w:val="20"/>
                <w:szCs w:val="20"/>
              </w:rPr>
              <w:t>OPDRACHTNEMER</w:t>
            </w:r>
            <w:r w:rsidRPr="008C2A2B">
              <w:rPr>
                <w:rFonts w:ascii="Arial" w:hAnsi="Arial" w:cs="Arial"/>
                <w:i/>
                <w:sz w:val="20"/>
                <w:szCs w:val="20"/>
              </w:rPr>
              <w:t xml:space="preserve"> </w:t>
            </w:r>
            <w:r w:rsidR="00FA1AAB" w:rsidRPr="008C2A2B">
              <w:rPr>
                <w:rFonts w:ascii="Arial" w:hAnsi="Arial" w:cs="Arial"/>
                <w:i/>
                <w:sz w:val="20"/>
                <w:szCs w:val="20"/>
              </w:rPr>
              <w:br/>
              <w:t>2e ondertekenaar</w:t>
            </w:r>
          </w:p>
        </w:tc>
      </w:tr>
      <w:tr w:rsidR="00FA1AAB" w:rsidRPr="008C2A2B" w14:paraId="42C34FD3" w14:textId="77777777">
        <w:trPr>
          <w:trHeight w:val="155"/>
        </w:trPr>
        <w:tc>
          <w:tcPr>
            <w:tcW w:w="4500" w:type="dxa"/>
          </w:tcPr>
          <w:p w14:paraId="2A2B9294" w14:textId="4490E6FD" w:rsidR="00FA1AAB" w:rsidRPr="00C53B96" w:rsidRDefault="00FA1AAB" w:rsidP="008C2A2B">
            <w:pPr>
              <w:spacing w:after="120" w:line="360" w:lineRule="auto"/>
              <w:jc w:val="both"/>
              <w:rPr>
                <w:rFonts w:ascii="Arial" w:hAnsi="Arial" w:cs="Arial"/>
                <w:i/>
                <w:sz w:val="20"/>
                <w:szCs w:val="20"/>
                <w:lang w:val="nl"/>
              </w:rPr>
            </w:pPr>
            <w:r w:rsidRPr="00C53B96">
              <w:rPr>
                <w:rFonts w:ascii="Arial" w:hAnsi="Arial" w:cs="Arial"/>
                <w:sz w:val="20"/>
                <w:szCs w:val="20"/>
              </w:rPr>
              <w:t>Naam:</w:t>
            </w:r>
            <w:r w:rsidR="00600385" w:rsidRPr="00C53B96">
              <w:rPr>
                <w:rFonts w:ascii="Arial" w:hAnsi="Arial" w:cs="Arial"/>
                <w:sz w:val="20"/>
                <w:szCs w:val="20"/>
              </w:rPr>
              <w:t xml:space="preserve"> </w:t>
            </w:r>
          </w:p>
          <w:p w14:paraId="64A2F6B4" w14:textId="77777777" w:rsidR="00FA1AAB" w:rsidRPr="00C53B96" w:rsidRDefault="00FA1AAB" w:rsidP="008C2A2B">
            <w:pPr>
              <w:spacing w:after="120" w:line="360" w:lineRule="auto"/>
              <w:jc w:val="both"/>
              <w:rPr>
                <w:rFonts w:ascii="Arial" w:hAnsi="Arial" w:cs="Arial"/>
                <w:sz w:val="20"/>
                <w:szCs w:val="20"/>
              </w:rPr>
            </w:pPr>
          </w:p>
        </w:tc>
        <w:tc>
          <w:tcPr>
            <w:tcW w:w="4860" w:type="dxa"/>
          </w:tcPr>
          <w:p w14:paraId="5ADF4768" w14:textId="0EEE65E9" w:rsidR="00FA1AAB" w:rsidRPr="00C53B96" w:rsidRDefault="00FA1AAB" w:rsidP="008C2A2B">
            <w:pPr>
              <w:spacing w:after="120" w:line="360" w:lineRule="auto"/>
              <w:jc w:val="both"/>
              <w:rPr>
                <w:rFonts w:ascii="Arial" w:hAnsi="Arial" w:cs="Arial"/>
                <w:sz w:val="20"/>
                <w:szCs w:val="20"/>
              </w:rPr>
            </w:pPr>
            <w:r w:rsidRPr="00C53B96">
              <w:rPr>
                <w:rFonts w:ascii="Arial" w:hAnsi="Arial" w:cs="Arial"/>
                <w:sz w:val="20"/>
                <w:szCs w:val="20"/>
              </w:rPr>
              <w:t xml:space="preserve">Naam:  </w:t>
            </w:r>
          </w:p>
        </w:tc>
      </w:tr>
      <w:tr w:rsidR="00FA1AAB" w:rsidRPr="008C2A2B" w14:paraId="14334217" w14:textId="77777777">
        <w:trPr>
          <w:trHeight w:val="145"/>
        </w:trPr>
        <w:tc>
          <w:tcPr>
            <w:tcW w:w="4500" w:type="dxa"/>
          </w:tcPr>
          <w:p w14:paraId="59DA32D5" w14:textId="4BD1B97C" w:rsidR="00FA1AAB" w:rsidRPr="00C53B96" w:rsidRDefault="00FA1AAB" w:rsidP="008C2A2B">
            <w:pPr>
              <w:spacing w:after="120" w:line="360" w:lineRule="auto"/>
              <w:jc w:val="both"/>
              <w:rPr>
                <w:rFonts w:ascii="Arial" w:hAnsi="Arial" w:cs="Arial"/>
                <w:sz w:val="20"/>
                <w:szCs w:val="20"/>
              </w:rPr>
            </w:pPr>
            <w:r w:rsidRPr="00C53B96">
              <w:rPr>
                <w:rFonts w:ascii="Arial" w:hAnsi="Arial" w:cs="Arial"/>
                <w:sz w:val="20"/>
                <w:szCs w:val="20"/>
              </w:rPr>
              <w:t xml:space="preserve">Functie: </w:t>
            </w:r>
          </w:p>
        </w:tc>
        <w:tc>
          <w:tcPr>
            <w:tcW w:w="4860" w:type="dxa"/>
          </w:tcPr>
          <w:p w14:paraId="22DD05C6" w14:textId="293583D8" w:rsidR="00FA1AAB" w:rsidRPr="00C53B96" w:rsidRDefault="00FA1AAB" w:rsidP="008C2A2B">
            <w:pPr>
              <w:spacing w:after="120" w:line="360" w:lineRule="auto"/>
              <w:jc w:val="both"/>
              <w:rPr>
                <w:rFonts w:ascii="Arial" w:hAnsi="Arial" w:cs="Arial"/>
                <w:sz w:val="20"/>
                <w:szCs w:val="20"/>
              </w:rPr>
            </w:pPr>
            <w:r w:rsidRPr="00C53B96">
              <w:rPr>
                <w:rFonts w:ascii="Arial" w:hAnsi="Arial" w:cs="Arial"/>
                <w:sz w:val="20"/>
                <w:szCs w:val="20"/>
              </w:rPr>
              <w:t xml:space="preserve">Functie: </w:t>
            </w:r>
          </w:p>
        </w:tc>
      </w:tr>
      <w:tr w:rsidR="00FA1AAB" w:rsidRPr="008C2A2B" w14:paraId="395066DB" w14:textId="77777777">
        <w:trPr>
          <w:trHeight w:val="145"/>
        </w:trPr>
        <w:tc>
          <w:tcPr>
            <w:tcW w:w="4500" w:type="dxa"/>
          </w:tcPr>
          <w:p w14:paraId="0D7B38F0" w14:textId="77777777" w:rsidR="00FA1AAB" w:rsidRPr="008C2A2B" w:rsidRDefault="00FA1AAB" w:rsidP="008C2A2B">
            <w:pPr>
              <w:spacing w:after="120" w:line="360" w:lineRule="auto"/>
              <w:jc w:val="both"/>
              <w:rPr>
                <w:rFonts w:ascii="Arial" w:hAnsi="Arial" w:cs="Arial"/>
                <w:sz w:val="20"/>
                <w:szCs w:val="20"/>
              </w:rPr>
            </w:pPr>
            <w:r w:rsidRPr="008C2A2B">
              <w:rPr>
                <w:rFonts w:ascii="Arial" w:hAnsi="Arial" w:cs="Arial"/>
                <w:sz w:val="20"/>
                <w:szCs w:val="20"/>
              </w:rPr>
              <w:t>Handtekening:</w:t>
            </w:r>
          </w:p>
          <w:p w14:paraId="4B43F4BA" w14:textId="77777777" w:rsidR="00FA1AAB" w:rsidRPr="008C2A2B" w:rsidRDefault="00FA1AAB" w:rsidP="008C2A2B">
            <w:pPr>
              <w:spacing w:after="120" w:line="360" w:lineRule="auto"/>
              <w:jc w:val="both"/>
              <w:rPr>
                <w:rFonts w:ascii="Arial" w:hAnsi="Arial" w:cs="Arial"/>
                <w:sz w:val="20"/>
                <w:szCs w:val="20"/>
              </w:rPr>
            </w:pPr>
          </w:p>
          <w:p w14:paraId="09105D7D" w14:textId="77777777" w:rsidR="00FA1AAB" w:rsidRPr="008C2A2B" w:rsidRDefault="00FA1AAB" w:rsidP="008C2A2B">
            <w:pPr>
              <w:spacing w:after="120" w:line="360" w:lineRule="auto"/>
              <w:jc w:val="both"/>
              <w:rPr>
                <w:rFonts w:ascii="Arial" w:hAnsi="Arial" w:cs="Arial"/>
                <w:sz w:val="20"/>
                <w:szCs w:val="20"/>
              </w:rPr>
            </w:pPr>
          </w:p>
        </w:tc>
        <w:tc>
          <w:tcPr>
            <w:tcW w:w="4860" w:type="dxa"/>
          </w:tcPr>
          <w:p w14:paraId="53DF36B0" w14:textId="77777777" w:rsidR="00FA1AAB" w:rsidRPr="008C2A2B" w:rsidRDefault="00FA1AAB" w:rsidP="008C2A2B">
            <w:pPr>
              <w:spacing w:after="120" w:line="360" w:lineRule="auto"/>
              <w:jc w:val="both"/>
              <w:rPr>
                <w:rFonts w:ascii="Arial" w:hAnsi="Arial" w:cs="Arial"/>
                <w:sz w:val="20"/>
                <w:szCs w:val="20"/>
              </w:rPr>
            </w:pPr>
            <w:r w:rsidRPr="008C2A2B">
              <w:rPr>
                <w:rFonts w:ascii="Arial" w:hAnsi="Arial" w:cs="Arial"/>
                <w:sz w:val="20"/>
                <w:szCs w:val="20"/>
              </w:rPr>
              <w:t>Handtekening:</w:t>
            </w:r>
          </w:p>
          <w:p w14:paraId="3541D335" w14:textId="77777777" w:rsidR="00FA1AAB" w:rsidRPr="008C2A2B" w:rsidRDefault="00FA1AAB" w:rsidP="008C2A2B">
            <w:pPr>
              <w:spacing w:after="120" w:line="360" w:lineRule="auto"/>
              <w:jc w:val="both"/>
              <w:rPr>
                <w:rFonts w:ascii="Arial" w:hAnsi="Arial" w:cs="Arial"/>
                <w:sz w:val="20"/>
                <w:szCs w:val="20"/>
              </w:rPr>
            </w:pPr>
          </w:p>
        </w:tc>
      </w:tr>
      <w:tr w:rsidR="00FA1AAB" w:rsidRPr="008C2A2B" w14:paraId="08F337A8" w14:textId="77777777">
        <w:trPr>
          <w:trHeight w:val="598"/>
        </w:trPr>
        <w:tc>
          <w:tcPr>
            <w:tcW w:w="4500" w:type="dxa"/>
          </w:tcPr>
          <w:p w14:paraId="5C86A7CA" w14:textId="322D29C9" w:rsidR="00FA1AAB" w:rsidRPr="008C2A2B" w:rsidRDefault="00FA1AAB" w:rsidP="008C2A2B">
            <w:pPr>
              <w:spacing w:after="120" w:line="360" w:lineRule="auto"/>
              <w:jc w:val="both"/>
              <w:rPr>
                <w:rFonts w:ascii="Arial" w:hAnsi="Arial" w:cs="Arial"/>
                <w:sz w:val="20"/>
                <w:szCs w:val="20"/>
              </w:rPr>
            </w:pPr>
          </w:p>
        </w:tc>
        <w:tc>
          <w:tcPr>
            <w:tcW w:w="4860" w:type="dxa"/>
          </w:tcPr>
          <w:p w14:paraId="34DFCE1E" w14:textId="50FB8265" w:rsidR="00FA1AAB" w:rsidRPr="008C2A2B" w:rsidRDefault="00FA1AAB" w:rsidP="008C2A2B">
            <w:pPr>
              <w:spacing w:after="120" w:line="360" w:lineRule="auto"/>
              <w:jc w:val="both"/>
              <w:rPr>
                <w:rFonts w:ascii="Arial" w:hAnsi="Arial" w:cs="Arial"/>
                <w:sz w:val="20"/>
                <w:szCs w:val="20"/>
              </w:rPr>
            </w:pPr>
            <w:r w:rsidRPr="008C2A2B">
              <w:rPr>
                <w:rFonts w:ascii="Arial" w:hAnsi="Arial" w:cs="Arial"/>
                <w:sz w:val="20"/>
                <w:szCs w:val="20"/>
              </w:rPr>
              <w:tab/>
              <w:t xml:space="preserve"> </w:t>
            </w:r>
          </w:p>
        </w:tc>
      </w:tr>
    </w:tbl>
    <w:p w14:paraId="054CF49C" w14:textId="77777777" w:rsidR="00FA1AAB" w:rsidRPr="008C2A2B" w:rsidRDefault="00FA1AAB" w:rsidP="008C2A2B">
      <w:pPr>
        <w:spacing w:after="120" w:line="360" w:lineRule="auto"/>
        <w:ind w:left="567" w:hanging="567"/>
        <w:rPr>
          <w:rFonts w:ascii="Arial" w:hAnsi="Arial" w:cs="Arial"/>
          <w:sz w:val="20"/>
          <w:szCs w:val="20"/>
        </w:rPr>
      </w:pPr>
    </w:p>
    <w:p w14:paraId="004E21E1" w14:textId="77777777" w:rsidR="002700EC" w:rsidRDefault="002700EC">
      <w:pPr>
        <w:spacing w:after="0" w:line="240" w:lineRule="auto"/>
        <w:rPr>
          <w:rFonts w:ascii="Arial" w:eastAsia="Times New Roman" w:hAnsi="Arial" w:cs="Arial"/>
          <w:b/>
          <w:bCs/>
          <w:kern w:val="32"/>
          <w:sz w:val="20"/>
          <w:szCs w:val="20"/>
        </w:rPr>
      </w:pPr>
      <w:bookmarkStart w:id="38" w:name="_Toc397950424"/>
      <w:r>
        <w:rPr>
          <w:rFonts w:ascii="Arial" w:hAnsi="Arial" w:cs="Arial"/>
          <w:sz w:val="20"/>
          <w:szCs w:val="20"/>
        </w:rPr>
        <w:br w:type="page"/>
      </w:r>
    </w:p>
    <w:p w14:paraId="1BB729C0" w14:textId="590DC512" w:rsidR="00FC6321" w:rsidRPr="00081C8A" w:rsidRDefault="00D5783C" w:rsidP="008C2A2B">
      <w:pPr>
        <w:pStyle w:val="Kop1"/>
        <w:spacing w:before="0" w:after="120" w:line="360" w:lineRule="auto"/>
        <w:rPr>
          <w:rFonts w:ascii="Arial" w:hAnsi="Arial" w:cs="Arial"/>
          <w:sz w:val="20"/>
          <w:szCs w:val="20"/>
        </w:rPr>
      </w:pPr>
      <w:bookmarkStart w:id="39" w:name="_Toc219996544"/>
      <w:r w:rsidRPr="2F3F0CE4">
        <w:rPr>
          <w:rFonts w:ascii="Arial" w:hAnsi="Arial" w:cs="Arial"/>
          <w:sz w:val="20"/>
          <w:szCs w:val="20"/>
        </w:rPr>
        <w:lastRenderedPageBreak/>
        <w:t>BIJLAGE</w:t>
      </w:r>
      <w:r w:rsidR="00001F6E" w:rsidRPr="2F3F0CE4">
        <w:rPr>
          <w:rFonts w:ascii="Arial" w:hAnsi="Arial" w:cs="Arial"/>
          <w:sz w:val="20"/>
          <w:szCs w:val="20"/>
        </w:rPr>
        <w:t>N</w:t>
      </w:r>
      <w:bookmarkEnd w:id="39"/>
    </w:p>
    <w:p w14:paraId="0CE46593" w14:textId="42E54994" w:rsidR="00CA3254" w:rsidRPr="000E1FD4" w:rsidRDefault="00A21241" w:rsidP="009502F9">
      <w:pPr>
        <w:pStyle w:val="Geenafstand"/>
        <w:spacing w:after="120" w:line="360" w:lineRule="auto"/>
        <w:ind w:left="1418" w:hanging="1418"/>
        <w:jc w:val="both"/>
        <w:rPr>
          <w:rFonts w:ascii="Arial" w:hAnsi="Arial" w:cs="Arial"/>
          <w:sz w:val="20"/>
          <w:szCs w:val="20"/>
        </w:rPr>
      </w:pPr>
      <w:r>
        <w:rPr>
          <w:rFonts w:ascii="Arial" w:hAnsi="Arial" w:cs="Arial"/>
          <w:sz w:val="20"/>
          <w:szCs w:val="20"/>
        </w:rPr>
        <w:t>Annex</w:t>
      </w:r>
      <w:r w:rsidRPr="000E1FD4">
        <w:rPr>
          <w:rFonts w:ascii="Arial" w:hAnsi="Arial" w:cs="Arial"/>
          <w:sz w:val="20"/>
          <w:szCs w:val="20"/>
        </w:rPr>
        <w:t xml:space="preserve"> </w:t>
      </w:r>
      <w:r w:rsidR="00E501C9">
        <w:rPr>
          <w:rFonts w:ascii="Arial" w:hAnsi="Arial" w:cs="Arial"/>
          <w:sz w:val="20"/>
          <w:szCs w:val="20"/>
        </w:rPr>
        <w:t>1</w:t>
      </w:r>
      <w:r w:rsidR="00960EBC">
        <w:rPr>
          <w:rFonts w:ascii="Arial" w:hAnsi="Arial" w:cs="Arial"/>
          <w:sz w:val="20"/>
          <w:szCs w:val="20"/>
        </w:rPr>
        <w:tab/>
      </w:r>
      <w:r w:rsidR="00CA3254" w:rsidRPr="000E1FD4">
        <w:rPr>
          <w:rFonts w:ascii="Arial" w:hAnsi="Arial" w:cs="Arial"/>
          <w:sz w:val="20"/>
          <w:szCs w:val="20"/>
        </w:rPr>
        <w:t>Nota van Inlichtingen</w:t>
      </w:r>
    </w:p>
    <w:p w14:paraId="61635878" w14:textId="3F0193FD" w:rsidR="00074A78" w:rsidRDefault="001863EC" w:rsidP="009502F9">
      <w:pPr>
        <w:pStyle w:val="Geenafstand"/>
        <w:spacing w:after="120" w:line="360" w:lineRule="auto"/>
        <w:jc w:val="both"/>
        <w:rPr>
          <w:rFonts w:ascii="Arial" w:hAnsi="Arial" w:cs="Arial"/>
          <w:sz w:val="20"/>
          <w:szCs w:val="20"/>
        </w:rPr>
      </w:pPr>
      <w:r>
        <w:rPr>
          <w:rFonts w:ascii="Arial" w:hAnsi="Arial" w:cs="Arial"/>
          <w:color w:val="000000" w:themeColor="text1"/>
          <w:sz w:val="20"/>
          <w:szCs w:val="20"/>
        </w:rPr>
        <w:t>Annex 2</w:t>
      </w:r>
      <w:r w:rsidR="00CA3254" w:rsidRPr="000E1FD4">
        <w:rPr>
          <w:rFonts w:ascii="Arial" w:hAnsi="Arial" w:cs="Arial"/>
          <w:color w:val="000000" w:themeColor="text1"/>
          <w:sz w:val="20"/>
          <w:szCs w:val="20"/>
        </w:rPr>
        <w:t xml:space="preserve"> </w:t>
      </w:r>
      <w:r w:rsidR="00EA584D">
        <w:rPr>
          <w:rFonts w:ascii="Arial" w:hAnsi="Arial" w:cs="Arial"/>
          <w:color w:val="000000" w:themeColor="text1"/>
          <w:sz w:val="20"/>
          <w:szCs w:val="20"/>
        </w:rPr>
        <w:tab/>
      </w:r>
      <w:r w:rsidR="00CA3254" w:rsidRPr="000E1FD4">
        <w:rPr>
          <w:rFonts w:ascii="Arial" w:hAnsi="Arial" w:cs="Arial"/>
          <w:color w:val="000000" w:themeColor="text1"/>
          <w:sz w:val="20"/>
          <w:szCs w:val="20"/>
        </w:rPr>
        <w:t>Voorw</w:t>
      </w:r>
      <w:r w:rsidR="00CA3254" w:rsidRPr="000E1FD4">
        <w:rPr>
          <w:rFonts w:ascii="Arial" w:hAnsi="Arial" w:cs="Arial"/>
          <w:sz w:val="20"/>
          <w:szCs w:val="20"/>
        </w:rPr>
        <w:t>aarden (ARBIT 2022)</w:t>
      </w:r>
    </w:p>
    <w:p w14:paraId="40406E34" w14:textId="2B49A330" w:rsidR="00074A78" w:rsidRPr="009502F9" w:rsidRDefault="00074A78" w:rsidP="009502F9">
      <w:pPr>
        <w:pStyle w:val="Geenafstand"/>
        <w:spacing w:after="120" w:line="360" w:lineRule="auto"/>
        <w:ind w:left="1410" w:hanging="1410"/>
        <w:jc w:val="both"/>
        <w:rPr>
          <w:rFonts w:ascii="Arial" w:hAnsi="Arial" w:cs="Arial"/>
          <w:sz w:val="20"/>
          <w:szCs w:val="20"/>
        </w:rPr>
      </w:pPr>
      <w:r>
        <w:rPr>
          <w:rFonts w:ascii="Arial" w:hAnsi="Arial" w:cs="Arial"/>
          <w:color w:val="000000" w:themeColor="text1"/>
          <w:sz w:val="20"/>
          <w:szCs w:val="20"/>
        </w:rPr>
        <w:t>Annex 3</w:t>
      </w:r>
      <w:r>
        <w:rPr>
          <w:rFonts w:ascii="Arial" w:hAnsi="Arial" w:cs="Arial"/>
          <w:color w:val="000000" w:themeColor="text1"/>
          <w:sz w:val="20"/>
          <w:szCs w:val="20"/>
        </w:rPr>
        <w:tab/>
      </w:r>
      <w:r w:rsidRPr="00074A78">
        <w:rPr>
          <w:rFonts w:ascii="Arial" w:eastAsia="Arial" w:hAnsi="Arial" w:cs="Arial"/>
          <w:sz w:val="20"/>
          <w:szCs w:val="20"/>
        </w:rPr>
        <w:t xml:space="preserve">Bestek (Vraagspecificatie – </w:t>
      </w:r>
      <w:r w:rsidR="00633D70">
        <w:rPr>
          <w:rFonts w:ascii="Arial" w:eastAsia="Arial" w:hAnsi="Arial" w:cs="Arial"/>
          <w:sz w:val="20"/>
          <w:szCs w:val="20"/>
        </w:rPr>
        <w:t>Reizigerstellingen op stations</w:t>
      </w:r>
      <w:r w:rsidRPr="00074A78">
        <w:rPr>
          <w:rFonts w:ascii="Arial" w:eastAsia="Arial" w:hAnsi="Arial" w:cs="Arial"/>
          <w:sz w:val="20"/>
          <w:szCs w:val="20"/>
        </w:rPr>
        <w:t>, inclusief Appendices)</w:t>
      </w:r>
    </w:p>
    <w:p w14:paraId="29C233BF" w14:textId="24C4E6DF" w:rsidR="001863EC" w:rsidRDefault="001863EC" w:rsidP="009502F9">
      <w:pPr>
        <w:pStyle w:val="Geenafstand"/>
        <w:spacing w:after="120" w:line="360" w:lineRule="auto"/>
        <w:jc w:val="both"/>
        <w:rPr>
          <w:rFonts w:ascii="Arial" w:hAnsi="Arial" w:cs="Arial"/>
          <w:sz w:val="20"/>
          <w:szCs w:val="20"/>
        </w:rPr>
      </w:pPr>
      <w:r>
        <w:rPr>
          <w:rFonts w:ascii="Arial" w:hAnsi="Arial" w:cs="Arial"/>
          <w:sz w:val="20"/>
          <w:szCs w:val="20"/>
        </w:rPr>
        <w:t>Annex</w:t>
      </w:r>
      <w:r w:rsidRPr="000E1FD4">
        <w:rPr>
          <w:rFonts w:ascii="Arial" w:hAnsi="Arial" w:cs="Arial"/>
          <w:sz w:val="20"/>
          <w:szCs w:val="20"/>
        </w:rPr>
        <w:t xml:space="preserve"> </w:t>
      </w:r>
      <w:r w:rsidR="00CA3254" w:rsidRPr="000E1FD4">
        <w:rPr>
          <w:rFonts w:ascii="Arial" w:hAnsi="Arial" w:cs="Arial"/>
          <w:sz w:val="20"/>
          <w:szCs w:val="20"/>
        </w:rPr>
        <w:t xml:space="preserve">4 </w:t>
      </w:r>
      <w:r w:rsidR="00EA584D">
        <w:rPr>
          <w:rFonts w:ascii="Arial" w:hAnsi="Arial" w:cs="Arial"/>
          <w:sz w:val="20"/>
          <w:szCs w:val="20"/>
        </w:rPr>
        <w:tab/>
      </w:r>
      <w:r w:rsidR="00CA3254" w:rsidRPr="000E1FD4">
        <w:rPr>
          <w:rFonts w:ascii="Arial" w:hAnsi="Arial" w:cs="Arial"/>
          <w:sz w:val="20"/>
          <w:szCs w:val="20"/>
        </w:rPr>
        <w:t>Aanbieding Opdrachtnemer</w:t>
      </w:r>
    </w:p>
    <w:p w14:paraId="4B4E29AE" w14:textId="7D4AA96F" w:rsidR="001863EC" w:rsidRDefault="001863EC" w:rsidP="009502F9">
      <w:pPr>
        <w:pStyle w:val="Geenafstand"/>
        <w:spacing w:after="120" w:line="360" w:lineRule="auto"/>
        <w:jc w:val="both"/>
        <w:rPr>
          <w:rFonts w:ascii="Arial" w:hAnsi="Arial" w:cs="Arial"/>
          <w:sz w:val="20"/>
          <w:szCs w:val="20"/>
        </w:rPr>
      </w:pPr>
      <w:r>
        <w:rPr>
          <w:rFonts w:ascii="Arial" w:hAnsi="Arial" w:cs="Arial"/>
          <w:sz w:val="20"/>
          <w:szCs w:val="20"/>
        </w:rPr>
        <w:t xml:space="preserve">Annex 5 </w:t>
      </w:r>
      <w:r w:rsidR="00827EFB">
        <w:rPr>
          <w:rFonts w:ascii="Arial" w:hAnsi="Arial" w:cs="Arial"/>
          <w:sz w:val="20"/>
          <w:szCs w:val="20"/>
        </w:rPr>
        <w:tab/>
      </w:r>
      <w:r>
        <w:rPr>
          <w:rFonts w:ascii="Arial" w:hAnsi="Arial" w:cs="Arial"/>
          <w:sz w:val="20"/>
          <w:szCs w:val="20"/>
        </w:rPr>
        <w:t>Inschrijvingsformulier</w:t>
      </w:r>
    </w:p>
    <w:p w14:paraId="7E394551" w14:textId="77777777" w:rsidR="004870DD" w:rsidRDefault="001863EC" w:rsidP="004870DD">
      <w:pPr>
        <w:pStyle w:val="Geenafstand"/>
        <w:spacing w:after="120" w:line="360" w:lineRule="auto"/>
        <w:jc w:val="both"/>
        <w:rPr>
          <w:rFonts w:ascii="Arial" w:hAnsi="Arial" w:cs="Arial"/>
          <w:sz w:val="20"/>
          <w:szCs w:val="20"/>
        </w:rPr>
      </w:pPr>
      <w:r>
        <w:rPr>
          <w:rFonts w:ascii="Arial" w:hAnsi="Arial" w:cs="Arial"/>
          <w:sz w:val="20"/>
          <w:szCs w:val="20"/>
        </w:rPr>
        <w:t xml:space="preserve">Annex 5.1 </w:t>
      </w:r>
      <w:r w:rsidR="00827EFB">
        <w:rPr>
          <w:rFonts w:ascii="Arial" w:hAnsi="Arial" w:cs="Arial"/>
          <w:sz w:val="20"/>
          <w:szCs w:val="20"/>
        </w:rPr>
        <w:tab/>
      </w:r>
      <w:r w:rsidR="00C03B81">
        <w:rPr>
          <w:rFonts w:ascii="Arial" w:hAnsi="Arial" w:cs="Arial"/>
          <w:sz w:val="20"/>
          <w:szCs w:val="20"/>
        </w:rPr>
        <w:t>Aanbiedingsbegroting</w:t>
      </w:r>
      <w:r w:rsidR="00CA3254" w:rsidRPr="000E1FD4">
        <w:rPr>
          <w:rFonts w:ascii="Arial" w:hAnsi="Arial" w:cs="Arial"/>
          <w:sz w:val="20"/>
          <w:szCs w:val="20"/>
        </w:rPr>
        <w:t xml:space="preserve"> </w:t>
      </w:r>
      <w:bookmarkEnd w:id="38"/>
    </w:p>
    <w:p w14:paraId="30B6CF04" w14:textId="03C60D25" w:rsidR="004870DD" w:rsidRPr="000E1FD4" w:rsidRDefault="004870DD" w:rsidP="009502F9">
      <w:pPr>
        <w:pStyle w:val="Geenafstand"/>
        <w:spacing w:after="120" w:line="360" w:lineRule="auto"/>
        <w:jc w:val="both"/>
        <w:rPr>
          <w:rFonts w:ascii="Arial" w:eastAsia="Arial" w:hAnsi="Arial" w:cs="Arial"/>
          <w:sz w:val="20"/>
          <w:szCs w:val="20"/>
        </w:rPr>
      </w:pPr>
    </w:p>
    <w:p w14:paraId="07869695" w14:textId="7030A3BE" w:rsidR="00763F48" w:rsidRPr="008C2A2B" w:rsidRDefault="00763F48" w:rsidP="009502F9">
      <w:pPr>
        <w:pStyle w:val="Geenafstand"/>
        <w:spacing w:after="120" w:line="360" w:lineRule="auto"/>
        <w:jc w:val="both"/>
        <w:rPr>
          <w:rFonts w:ascii="Arial" w:hAnsi="Arial" w:cs="Arial"/>
          <w:sz w:val="20"/>
          <w:szCs w:val="20"/>
        </w:rPr>
      </w:pPr>
    </w:p>
    <w:p w14:paraId="11358603" w14:textId="07C053B7" w:rsidR="00D00E9F" w:rsidRPr="008C2A2B" w:rsidRDefault="00D00E9F" w:rsidP="00763F48">
      <w:pPr>
        <w:pStyle w:val="Geenafstand"/>
        <w:spacing w:after="120" w:line="360" w:lineRule="auto"/>
        <w:jc w:val="both"/>
        <w:rPr>
          <w:rFonts w:ascii="Arial" w:hAnsi="Arial" w:cs="Arial"/>
          <w:sz w:val="20"/>
          <w:szCs w:val="20"/>
        </w:rPr>
      </w:pPr>
    </w:p>
    <w:sectPr w:rsidR="00D00E9F" w:rsidRPr="008C2A2B" w:rsidSect="00F00490">
      <w:headerReference w:type="default" r:id="rId13"/>
      <w:footerReference w:type="default" r:id="rId14"/>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E732276" w14:textId="77777777" w:rsidR="00864F3B" w:rsidRDefault="00864F3B" w:rsidP="00DE5943">
      <w:pPr>
        <w:spacing w:after="0" w:line="240" w:lineRule="auto"/>
      </w:pPr>
      <w:r>
        <w:separator/>
      </w:r>
    </w:p>
    <w:p w14:paraId="51FDF4B0" w14:textId="77777777" w:rsidR="00864F3B" w:rsidRDefault="00864F3B"/>
  </w:endnote>
  <w:endnote w:type="continuationSeparator" w:id="0">
    <w:p w14:paraId="369C539E" w14:textId="77777777" w:rsidR="00864F3B" w:rsidRDefault="00864F3B" w:rsidP="00DE5943">
      <w:pPr>
        <w:spacing w:after="0" w:line="240" w:lineRule="auto"/>
      </w:pPr>
      <w:r>
        <w:continuationSeparator/>
      </w:r>
    </w:p>
    <w:p w14:paraId="2640ABB1" w14:textId="77777777" w:rsidR="00864F3B" w:rsidRDefault="00864F3B"/>
  </w:endnote>
  <w:endnote w:type="continuationNotice" w:id="1">
    <w:p w14:paraId="2A69537D" w14:textId="77777777" w:rsidR="00864F3B" w:rsidRDefault="00864F3B">
      <w:pPr>
        <w:spacing w:after="0" w:line="240" w:lineRule="auto"/>
      </w:pPr>
    </w:p>
    <w:p w14:paraId="25B4A3E6" w14:textId="77777777" w:rsidR="00864F3B" w:rsidRDefault="00864F3B"/>
    <w:p w14:paraId="1E007EF5" w14:textId="77777777" w:rsidR="00864F3B" w:rsidRDefault="004F69DA" w:rsidP="000C7E60">
      <w:sdt>
        <w:sdtPr>
          <w:id w:val="-1012444069"/>
          <w:docPartObj>
            <w:docPartGallery w:val="Watermarks"/>
            <w:docPartUnique/>
          </w:docPartObj>
        </w:sdtPr>
        <w:sdtEndPr/>
        <w:sdtContent>
          <w:r>
            <w:rPr>
              <w:noProof/>
            </w:rPr>
            <w:pict w14:anchorId="52D64CC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5" type="#_x0000_t136" style="position:absolute;margin-left:0;margin-top:0;width:412.4pt;height:247.45pt;rotation:315;z-index:-251658752;mso-wrap-edited:f;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r>
            <w:rPr>
              <w:noProof/>
            </w:rPr>
            <w:pict w14:anchorId="1C203508">
              <v:shape id="_x0000_s1026" type="#_x0000_t136" style="position:absolute;margin-left:0;margin-top:0;width:412.4pt;height:247.45pt;rotation:315;z-index:-251657728;mso-wrap-edited:f;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864F3B">
        <w:t xml:space="preserve">Overeenkomst </w:t>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Yu Mincho">
    <w:altName w:val="游明朝"/>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C0335A6" w14:textId="02842DE5" w:rsidR="00625B52" w:rsidRDefault="00B645A5" w:rsidP="00220538">
    <w:pPr>
      <w:pStyle w:val="Voettekst"/>
      <w:jc w:val="right"/>
    </w:pPr>
    <w:r w:rsidRPr="00AA6D76">
      <w:rPr>
        <w:rFonts w:ascii="Verdana" w:hAnsi="Verdana"/>
        <w:sz w:val="16"/>
        <w:szCs w:val="16"/>
      </w:rPr>
      <w:t>ARBIT-20</w:t>
    </w:r>
    <w:r w:rsidR="00660D4F" w:rsidRPr="00AA6D76">
      <w:rPr>
        <w:rFonts w:ascii="Verdana" w:hAnsi="Verdana"/>
        <w:sz w:val="16"/>
        <w:szCs w:val="16"/>
      </w:rPr>
      <w:t>22</w:t>
    </w:r>
    <w:r w:rsidRPr="00DE5943">
      <w:rPr>
        <w:rFonts w:ascii="Verdana" w:hAnsi="Verdana"/>
        <w:sz w:val="16"/>
        <w:szCs w:val="16"/>
        <w:vertAlign w:val="superscript"/>
      </w:rPr>
      <w:tab/>
    </w:r>
    <w:r w:rsidRPr="00DE5943">
      <w:rPr>
        <w:rFonts w:ascii="Verdana" w:hAnsi="Verdana"/>
        <w:sz w:val="16"/>
        <w:szCs w:val="16"/>
        <w:vertAlign w:val="superscript"/>
      </w:rPr>
      <w:tab/>
    </w:r>
    <w:r w:rsidRPr="00327553">
      <w:rPr>
        <w:rFonts w:ascii="Verdana" w:hAnsi="Verdana"/>
        <w:color w:val="2B579A"/>
        <w:sz w:val="16"/>
        <w:szCs w:val="16"/>
        <w:shd w:val="clear" w:color="auto" w:fill="E6E6E6"/>
      </w:rPr>
      <w:fldChar w:fldCharType="begin"/>
    </w:r>
    <w:r w:rsidRPr="00327553">
      <w:rPr>
        <w:rFonts w:ascii="Verdana" w:hAnsi="Verdana"/>
        <w:sz w:val="16"/>
        <w:szCs w:val="16"/>
      </w:rPr>
      <w:instrText xml:space="preserve"> PAGE   \* MERGEFORMAT </w:instrText>
    </w:r>
    <w:r w:rsidRPr="00327553">
      <w:rPr>
        <w:rFonts w:ascii="Verdana" w:hAnsi="Verdana"/>
        <w:color w:val="2B579A"/>
        <w:sz w:val="16"/>
        <w:szCs w:val="16"/>
        <w:shd w:val="clear" w:color="auto" w:fill="E6E6E6"/>
      </w:rPr>
      <w:fldChar w:fldCharType="separate"/>
    </w:r>
    <w:r w:rsidR="009B285A" w:rsidRPr="00327553">
      <w:rPr>
        <w:rFonts w:ascii="Verdana" w:hAnsi="Verdana"/>
        <w:noProof/>
        <w:sz w:val="16"/>
        <w:szCs w:val="16"/>
      </w:rPr>
      <w:t>8</w:t>
    </w:r>
    <w:r w:rsidRPr="00327553">
      <w:rPr>
        <w:rFonts w:ascii="Verdana" w:hAnsi="Verdana"/>
        <w:color w:val="2B579A"/>
        <w:sz w:val="16"/>
        <w:szCs w:val="16"/>
        <w:shd w:val="clear" w:color="auto" w:fill="E6E6E6"/>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662C90" w14:textId="77777777" w:rsidR="00864F3B" w:rsidRDefault="00864F3B" w:rsidP="00DE5943">
      <w:pPr>
        <w:spacing w:after="0" w:line="240" w:lineRule="auto"/>
      </w:pPr>
      <w:r>
        <w:separator/>
      </w:r>
    </w:p>
    <w:p w14:paraId="29C86D4D" w14:textId="77777777" w:rsidR="00864F3B" w:rsidRDefault="00864F3B"/>
  </w:footnote>
  <w:footnote w:type="continuationSeparator" w:id="0">
    <w:p w14:paraId="28350FE8" w14:textId="77777777" w:rsidR="00864F3B" w:rsidRDefault="00864F3B" w:rsidP="00DE5943">
      <w:pPr>
        <w:spacing w:after="0" w:line="240" w:lineRule="auto"/>
      </w:pPr>
      <w:r>
        <w:continuationSeparator/>
      </w:r>
    </w:p>
    <w:p w14:paraId="16AFEEE2" w14:textId="77777777" w:rsidR="00864F3B" w:rsidRDefault="00864F3B"/>
  </w:footnote>
  <w:footnote w:type="continuationNotice" w:id="1">
    <w:p w14:paraId="2823D92F" w14:textId="77777777" w:rsidR="00864F3B" w:rsidRDefault="00864F3B">
      <w:pPr>
        <w:spacing w:after="0" w:line="240" w:lineRule="auto"/>
      </w:pPr>
    </w:p>
    <w:p w14:paraId="024F9C8C" w14:textId="77777777" w:rsidR="00864F3B" w:rsidRDefault="00864F3B"/>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05AEEC" w14:textId="4A459166" w:rsidR="00625B52" w:rsidRDefault="00633D70" w:rsidP="00EC2FBE">
    <w:pPr>
      <w:spacing w:after="120" w:line="360" w:lineRule="auto"/>
    </w:pPr>
    <w:bookmarkStart w:id="40" w:name="_Hlk515807950"/>
    <w:r>
      <w:rPr>
        <w:rFonts w:ascii="Arial" w:hAnsi="Arial" w:cs="Arial"/>
        <w:b/>
        <w:bCs/>
        <w:i/>
        <w:iCs/>
        <w:sz w:val="20"/>
        <w:szCs w:val="20"/>
      </w:rPr>
      <w:t xml:space="preserve">Versie </w:t>
    </w:r>
    <w:r w:rsidR="00DC3F0D" w:rsidRPr="005102CD">
      <w:rPr>
        <w:rFonts w:ascii="Arial" w:hAnsi="Arial" w:cs="Arial"/>
        <w:b/>
        <w:bCs/>
        <w:i/>
        <w:iCs/>
        <w:sz w:val="20"/>
        <w:szCs w:val="20"/>
      </w:rPr>
      <w:t>CONCEPT</w:t>
    </w:r>
    <w:r>
      <w:rPr>
        <w:rFonts w:ascii="Arial" w:hAnsi="Arial" w:cs="Arial"/>
        <w:b/>
        <w:bCs/>
        <w:i/>
        <w:iCs/>
        <w:sz w:val="20"/>
        <w:szCs w:val="20"/>
      </w:rPr>
      <w:t xml:space="preserve"> 0.1 d</w:t>
    </w:r>
    <w:r w:rsidR="00DC3F0D" w:rsidRPr="005102CD">
      <w:rPr>
        <w:rFonts w:ascii="Arial" w:hAnsi="Arial" w:cs="Arial"/>
        <w:b/>
        <w:bCs/>
        <w:i/>
        <w:iCs/>
        <w:sz w:val="20"/>
        <w:szCs w:val="20"/>
      </w:rPr>
      <w:t>.</w:t>
    </w:r>
    <w:r>
      <w:rPr>
        <w:rFonts w:ascii="Arial" w:hAnsi="Arial" w:cs="Arial"/>
        <w:b/>
        <w:bCs/>
        <w:i/>
        <w:iCs/>
        <w:sz w:val="20"/>
        <w:szCs w:val="20"/>
      </w:rPr>
      <w:t>d</w:t>
    </w:r>
    <w:r w:rsidR="00DC3F0D" w:rsidRPr="005102CD">
      <w:rPr>
        <w:rFonts w:ascii="Arial" w:hAnsi="Arial" w:cs="Arial"/>
        <w:b/>
        <w:bCs/>
        <w:i/>
        <w:iCs/>
        <w:sz w:val="20"/>
        <w:szCs w:val="20"/>
      </w:rPr>
      <w:t xml:space="preserve">. </w:t>
    </w:r>
    <w:r w:rsidR="006F5BEC">
      <w:rPr>
        <w:rFonts w:ascii="Arial" w:hAnsi="Arial" w:cs="Arial"/>
        <w:b/>
        <w:bCs/>
        <w:i/>
        <w:iCs/>
        <w:sz w:val="20"/>
        <w:szCs w:val="20"/>
      </w:rPr>
      <w:t>2</w:t>
    </w:r>
    <w:r>
      <w:rPr>
        <w:rFonts w:ascii="Arial" w:hAnsi="Arial" w:cs="Arial"/>
        <w:b/>
        <w:bCs/>
        <w:i/>
        <w:iCs/>
        <w:sz w:val="20"/>
        <w:szCs w:val="20"/>
      </w:rPr>
      <w:t xml:space="preserve">3 </w:t>
    </w:r>
    <w:r w:rsidR="006F5BEC">
      <w:rPr>
        <w:rFonts w:ascii="Arial" w:hAnsi="Arial" w:cs="Arial"/>
        <w:b/>
        <w:bCs/>
        <w:i/>
        <w:iCs/>
        <w:sz w:val="20"/>
        <w:szCs w:val="20"/>
      </w:rPr>
      <w:t>januari</w:t>
    </w:r>
    <w:r w:rsidR="00DC3F0D" w:rsidRPr="009034A7">
      <w:rPr>
        <w:rFonts w:ascii="Arial" w:hAnsi="Arial" w:cs="Arial"/>
        <w:b/>
        <w:bCs/>
        <w:i/>
        <w:iCs/>
        <w:sz w:val="20"/>
        <w:szCs w:val="20"/>
      </w:rPr>
      <w:t xml:space="preserve"> 202</w:t>
    </w:r>
    <w:r w:rsidR="006F5BEC">
      <w:rPr>
        <w:rFonts w:ascii="Arial" w:hAnsi="Arial" w:cs="Arial"/>
        <w:b/>
        <w:bCs/>
        <w:i/>
        <w:iCs/>
        <w:sz w:val="20"/>
        <w:szCs w:val="20"/>
      </w:rPr>
      <w:t>6</w:t>
    </w:r>
    <w:r w:rsidR="00DC3F0D" w:rsidRPr="009034A7">
      <w:rPr>
        <w:rFonts w:ascii="Arial" w:hAnsi="Arial" w:cs="Arial"/>
        <w:b/>
        <w:bCs/>
        <w:i/>
        <w:iCs/>
        <w:sz w:val="20"/>
        <w:szCs w:val="20"/>
      </w:rPr>
      <w:br/>
    </w:r>
    <w:r w:rsidR="00DC3F0D">
      <w:rPr>
        <w:rFonts w:ascii="Arial" w:hAnsi="Arial" w:cs="Arial"/>
        <w:b/>
        <w:bCs/>
        <w:sz w:val="20"/>
        <w:szCs w:val="20"/>
      </w:rPr>
      <w:br/>
    </w:r>
    <w:sdt>
      <w:sdtPr>
        <w:rPr>
          <w:rFonts w:ascii="Arial" w:hAnsi="Arial" w:cs="Arial"/>
          <w:b/>
          <w:bCs/>
          <w:sz w:val="20"/>
          <w:szCs w:val="20"/>
        </w:rPr>
        <w:id w:val="-1310630545"/>
        <w:docPartObj>
          <w:docPartGallery w:val="Watermarks"/>
          <w:docPartUnique/>
        </w:docPartObj>
      </w:sdtPr>
      <w:sdtEndPr/>
      <w:sdtContent>
        <w:r w:rsidR="004F69DA">
          <w:rPr>
            <w:rFonts w:ascii="Arial" w:hAnsi="Arial" w:cs="Arial"/>
            <w:b/>
            <w:bCs/>
            <w:sz w:val="20"/>
            <w:szCs w:val="20"/>
          </w:rPr>
          <w:pict w14:anchorId="126E8E7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1028" type="#_x0000_t136" style="position:absolute;margin-left:0;margin-top:0;width:412.4pt;height:247.45pt;rotation:315;z-index:-251659776;mso-position-horizontal:center;mso-position-horizontal-relative:margin;mso-position-vertical:center;mso-position-vertical-relative:margin" o:allowincell="f" fillcolor="silver" stroked="f">
              <v:fill opacity=".5"/>
              <v:textpath style="font-family:&quot;calibri&quot;;font-size:1pt" string="CONCEPT"/>
              <w10:wrap anchorx="margin" anchory="margin"/>
            </v:shape>
          </w:pict>
        </w:r>
      </w:sdtContent>
    </w:sdt>
    <w:r w:rsidR="002C61A3" w:rsidRPr="002C61A3">
      <w:rPr>
        <w:rFonts w:ascii="Arial" w:hAnsi="Arial" w:cs="Arial"/>
        <w:b/>
        <w:bCs/>
        <w:sz w:val="20"/>
        <w:szCs w:val="20"/>
      </w:rPr>
      <w:t xml:space="preserve">RAAMOVEREENKOMST </w:t>
    </w:r>
    <w:r w:rsidR="00E00E53" w:rsidRPr="00E00E53">
      <w:rPr>
        <w:rFonts w:ascii="Arial" w:hAnsi="Arial" w:cs="Arial"/>
        <w:b/>
        <w:bCs/>
        <w:sz w:val="20"/>
        <w:szCs w:val="20"/>
      </w:rPr>
      <w:t>Reizigerstellingen op stations</w:t>
    </w:r>
    <w:r w:rsidR="002C61A3" w:rsidRPr="002C61A3">
      <w:rPr>
        <w:rFonts w:ascii="Arial" w:hAnsi="Arial" w:cs="Arial"/>
        <w:sz w:val="20"/>
        <w:szCs w:val="20"/>
      </w:rPr>
      <w:br/>
    </w:r>
    <w:r w:rsidR="002C61A3" w:rsidRPr="002C61A3">
      <w:rPr>
        <w:rFonts w:ascii="Arial" w:hAnsi="Arial" w:cs="Arial"/>
        <w:b/>
        <w:bCs/>
        <w:sz w:val="20"/>
        <w:szCs w:val="20"/>
      </w:rPr>
      <w:t>ProRail – [</w:t>
    </w:r>
    <w:r w:rsidR="002C61A3" w:rsidRPr="00865F95">
      <w:rPr>
        <w:rFonts w:ascii="Arial" w:hAnsi="Arial" w:cs="Arial"/>
        <w:b/>
        <w:bCs/>
        <w:sz w:val="20"/>
        <w:szCs w:val="20"/>
        <w:highlight w:val="yellow"/>
      </w:rPr>
      <w:t>Opdrachtnemer]</w:t>
    </w:r>
    <w:bookmarkEnd w:id="40"/>
  </w:p>
</w:hdr>
</file>

<file path=word/intelligence2.xml><?xml version="1.0" encoding="utf-8"?>
<int2:intelligence xmlns:int2="http://schemas.microsoft.com/office/intelligence/2020/intelligence" xmlns:oel="http://schemas.microsoft.com/office/2019/extlst">
  <int2:observations>
    <int2:textHash int2:hashCode="eP1crIwCW6vbRT" int2:id="AK8xTxkQ">
      <int2:state int2:value="Rejected" int2:type="AugLoop_Text_Critique"/>
    </int2:textHash>
    <int2:textHash int2:hashCode="o+/Dz2w4TMSMBY" int2:id="DVRx3kl9">
      <int2:state int2:value="Rejected" int2:type="AugLoop_Text_Critique"/>
    </int2:textHash>
    <int2:textHash int2:hashCode="vUXF9IRgGb0wkZ" int2:id="vIyzijau">
      <int2:state int2:value="Rejected" int2:type="AugLoop_Text_Critique"/>
    </int2:textHash>
    <int2:textHash int2:hashCode="HVpBXuo/+tnwST" int2:id="wxGPEO5e">
      <int2:state int2:value="Rejected" int2:type="AugLoop_Text_Critique"/>
    </int2:textHash>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B265638"/>
    <w:multiLevelType w:val="hybridMultilevel"/>
    <w:tmpl w:val="E3224CFA"/>
    <w:lvl w:ilvl="0" w:tplc="04130015">
      <w:start w:val="1"/>
      <w:numFmt w:val="upperLetter"/>
      <w:lvlText w:val="%1."/>
      <w:lvlJc w:val="left"/>
      <w:pPr>
        <w:ind w:left="720" w:hanging="360"/>
      </w:pPr>
    </w:lvl>
    <w:lvl w:ilvl="1" w:tplc="FFFFFFFF">
      <w:start w:val="1"/>
      <w:numFmt w:val="lowerLetter"/>
      <w:lvlText w:val="%2."/>
      <w:lvlJc w:val="left"/>
      <w:pPr>
        <w:ind w:left="1440" w:hanging="360"/>
      </w:pPr>
    </w:lvl>
    <w:lvl w:ilvl="2" w:tplc="FFFFFFFF">
      <w:numFmt w:val="bullet"/>
      <w:lvlText w:val="•"/>
      <w:lvlJc w:val="left"/>
      <w:pPr>
        <w:ind w:left="2415" w:hanging="435"/>
      </w:pPr>
      <w:rPr>
        <w:rFonts w:ascii="Verdana" w:eastAsia="Calibri" w:hAnsi="Verdana" w:cs="Times New Roman" w:hint="default"/>
      </w:r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 w15:restartNumberingAfterBreak="0">
    <w:nsid w:val="10E13147"/>
    <w:multiLevelType w:val="hybridMultilevel"/>
    <w:tmpl w:val="1332B6DC"/>
    <w:lvl w:ilvl="0" w:tplc="DD46648A">
      <w:start w:val="1"/>
      <w:numFmt w:val="decimal"/>
      <w:lvlText w:val="37.%1"/>
      <w:lvlJc w:val="left"/>
      <w:pPr>
        <w:ind w:left="360" w:hanging="360"/>
      </w:pPr>
      <w:rPr>
        <w:rFonts w:hint="default"/>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 w15:restartNumberingAfterBreak="0">
    <w:nsid w:val="171B0CDC"/>
    <w:multiLevelType w:val="hybridMultilevel"/>
    <w:tmpl w:val="EB12B808"/>
    <w:lvl w:ilvl="0" w:tplc="A78AE688">
      <w:start w:val="1"/>
      <w:numFmt w:val="bullet"/>
      <w:lvlText w:val=""/>
      <w:lvlJc w:val="left"/>
      <w:pPr>
        <w:ind w:left="720" w:hanging="360"/>
      </w:pPr>
      <w:rPr>
        <w:rFonts w:ascii="Symbol" w:hAnsi="Symbol" w:hint="default"/>
      </w:rPr>
    </w:lvl>
    <w:lvl w:ilvl="1" w:tplc="8086379E">
      <w:start w:val="1"/>
      <w:numFmt w:val="bullet"/>
      <w:lvlText w:val="o"/>
      <w:lvlJc w:val="left"/>
      <w:pPr>
        <w:ind w:left="1440" w:hanging="360"/>
      </w:pPr>
      <w:rPr>
        <w:rFonts w:ascii="Courier New" w:hAnsi="Courier New" w:hint="default"/>
      </w:rPr>
    </w:lvl>
    <w:lvl w:ilvl="2" w:tplc="0A2EE632">
      <w:start w:val="1"/>
      <w:numFmt w:val="bullet"/>
      <w:lvlText w:val=""/>
      <w:lvlJc w:val="left"/>
      <w:pPr>
        <w:ind w:left="2160" w:hanging="360"/>
      </w:pPr>
      <w:rPr>
        <w:rFonts w:ascii="Wingdings" w:hAnsi="Wingdings" w:hint="default"/>
      </w:rPr>
    </w:lvl>
    <w:lvl w:ilvl="3" w:tplc="904AD752">
      <w:start w:val="1"/>
      <w:numFmt w:val="bullet"/>
      <w:lvlText w:val=""/>
      <w:lvlJc w:val="left"/>
      <w:pPr>
        <w:ind w:left="2880" w:hanging="360"/>
      </w:pPr>
      <w:rPr>
        <w:rFonts w:ascii="Symbol" w:hAnsi="Symbol" w:hint="default"/>
      </w:rPr>
    </w:lvl>
    <w:lvl w:ilvl="4" w:tplc="E0C4449E">
      <w:start w:val="1"/>
      <w:numFmt w:val="bullet"/>
      <w:lvlText w:val="o"/>
      <w:lvlJc w:val="left"/>
      <w:pPr>
        <w:ind w:left="3600" w:hanging="360"/>
      </w:pPr>
      <w:rPr>
        <w:rFonts w:ascii="Courier New" w:hAnsi="Courier New" w:hint="default"/>
      </w:rPr>
    </w:lvl>
    <w:lvl w:ilvl="5" w:tplc="EFE02624">
      <w:start w:val="1"/>
      <w:numFmt w:val="bullet"/>
      <w:lvlText w:val=""/>
      <w:lvlJc w:val="left"/>
      <w:pPr>
        <w:ind w:left="4320" w:hanging="360"/>
      </w:pPr>
      <w:rPr>
        <w:rFonts w:ascii="Wingdings" w:hAnsi="Wingdings" w:hint="default"/>
      </w:rPr>
    </w:lvl>
    <w:lvl w:ilvl="6" w:tplc="B6D0C2B0">
      <w:start w:val="1"/>
      <w:numFmt w:val="bullet"/>
      <w:lvlText w:val=""/>
      <w:lvlJc w:val="left"/>
      <w:pPr>
        <w:ind w:left="5040" w:hanging="360"/>
      </w:pPr>
      <w:rPr>
        <w:rFonts w:ascii="Symbol" w:hAnsi="Symbol" w:hint="default"/>
      </w:rPr>
    </w:lvl>
    <w:lvl w:ilvl="7" w:tplc="7AA46A62">
      <w:start w:val="1"/>
      <w:numFmt w:val="bullet"/>
      <w:lvlText w:val="o"/>
      <w:lvlJc w:val="left"/>
      <w:pPr>
        <w:ind w:left="5760" w:hanging="360"/>
      </w:pPr>
      <w:rPr>
        <w:rFonts w:ascii="Courier New" w:hAnsi="Courier New" w:hint="default"/>
      </w:rPr>
    </w:lvl>
    <w:lvl w:ilvl="8" w:tplc="ABB0175C">
      <w:start w:val="1"/>
      <w:numFmt w:val="bullet"/>
      <w:lvlText w:val=""/>
      <w:lvlJc w:val="left"/>
      <w:pPr>
        <w:ind w:left="6480" w:hanging="360"/>
      </w:pPr>
      <w:rPr>
        <w:rFonts w:ascii="Wingdings" w:hAnsi="Wingdings" w:hint="default"/>
      </w:rPr>
    </w:lvl>
  </w:abstractNum>
  <w:abstractNum w:abstractNumId="3" w15:restartNumberingAfterBreak="0">
    <w:nsid w:val="176110C7"/>
    <w:multiLevelType w:val="hybridMultilevel"/>
    <w:tmpl w:val="52225766"/>
    <w:lvl w:ilvl="0" w:tplc="881C2CBC">
      <w:start w:val="1"/>
      <w:numFmt w:val="decimal"/>
      <w:lvlText w:val="%1."/>
      <w:lvlJc w:val="left"/>
      <w:pPr>
        <w:ind w:left="570" w:hanging="570"/>
      </w:pPr>
      <w:rPr>
        <w:rFonts w:hint="default"/>
      </w:rPr>
    </w:lvl>
    <w:lvl w:ilvl="1" w:tplc="04130019" w:tentative="1">
      <w:start w:val="1"/>
      <w:numFmt w:val="lowerLetter"/>
      <w:lvlText w:val="%2."/>
      <w:lvlJc w:val="left"/>
      <w:pPr>
        <w:ind w:left="1080" w:hanging="360"/>
      </w:pPr>
    </w:lvl>
    <w:lvl w:ilvl="2" w:tplc="0413001B" w:tentative="1">
      <w:start w:val="1"/>
      <w:numFmt w:val="lowerRoman"/>
      <w:lvlText w:val="%3."/>
      <w:lvlJc w:val="right"/>
      <w:pPr>
        <w:ind w:left="1800" w:hanging="180"/>
      </w:pPr>
    </w:lvl>
    <w:lvl w:ilvl="3" w:tplc="0413000F" w:tentative="1">
      <w:start w:val="1"/>
      <w:numFmt w:val="decimal"/>
      <w:lvlText w:val="%4."/>
      <w:lvlJc w:val="left"/>
      <w:pPr>
        <w:ind w:left="2520" w:hanging="360"/>
      </w:pPr>
    </w:lvl>
    <w:lvl w:ilvl="4" w:tplc="04130019" w:tentative="1">
      <w:start w:val="1"/>
      <w:numFmt w:val="lowerLetter"/>
      <w:lvlText w:val="%5."/>
      <w:lvlJc w:val="left"/>
      <w:pPr>
        <w:ind w:left="3240" w:hanging="360"/>
      </w:pPr>
    </w:lvl>
    <w:lvl w:ilvl="5" w:tplc="0413001B" w:tentative="1">
      <w:start w:val="1"/>
      <w:numFmt w:val="lowerRoman"/>
      <w:lvlText w:val="%6."/>
      <w:lvlJc w:val="right"/>
      <w:pPr>
        <w:ind w:left="3960" w:hanging="180"/>
      </w:pPr>
    </w:lvl>
    <w:lvl w:ilvl="6" w:tplc="0413000F" w:tentative="1">
      <w:start w:val="1"/>
      <w:numFmt w:val="decimal"/>
      <w:lvlText w:val="%7."/>
      <w:lvlJc w:val="left"/>
      <w:pPr>
        <w:ind w:left="4680" w:hanging="360"/>
      </w:pPr>
    </w:lvl>
    <w:lvl w:ilvl="7" w:tplc="04130019" w:tentative="1">
      <w:start w:val="1"/>
      <w:numFmt w:val="lowerLetter"/>
      <w:lvlText w:val="%8."/>
      <w:lvlJc w:val="left"/>
      <w:pPr>
        <w:ind w:left="5400" w:hanging="360"/>
      </w:pPr>
    </w:lvl>
    <w:lvl w:ilvl="8" w:tplc="0413001B" w:tentative="1">
      <w:start w:val="1"/>
      <w:numFmt w:val="lowerRoman"/>
      <w:lvlText w:val="%9."/>
      <w:lvlJc w:val="right"/>
      <w:pPr>
        <w:ind w:left="6120" w:hanging="180"/>
      </w:pPr>
    </w:lvl>
  </w:abstractNum>
  <w:abstractNum w:abstractNumId="4" w15:restartNumberingAfterBreak="0">
    <w:nsid w:val="21F7267C"/>
    <w:multiLevelType w:val="hybridMultilevel"/>
    <w:tmpl w:val="BB1A5BE8"/>
    <w:lvl w:ilvl="0" w:tplc="04130001">
      <w:start w:val="1"/>
      <w:numFmt w:val="bullet"/>
      <w:lvlText w:val=""/>
      <w:lvlJc w:val="left"/>
      <w:pPr>
        <w:ind w:left="2132" w:hanging="360"/>
      </w:pPr>
      <w:rPr>
        <w:rFonts w:ascii="Symbol" w:hAnsi="Symbol" w:hint="default"/>
      </w:rPr>
    </w:lvl>
    <w:lvl w:ilvl="1" w:tplc="04130003">
      <w:start w:val="1"/>
      <w:numFmt w:val="bullet"/>
      <w:lvlText w:val="o"/>
      <w:lvlJc w:val="left"/>
      <w:pPr>
        <w:ind w:left="2852" w:hanging="360"/>
      </w:pPr>
      <w:rPr>
        <w:rFonts w:ascii="Courier New" w:hAnsi="Courier New" w:cs="Courier New" w:hint="default"/>
      </w:rPr>
    </w:lvl>
    <w:lvl w:ilvl="2" w:tplc="04130005">
      <w:start w:val="1"/>
      <w:numFmt w:val="bullet"/>
      <w:lvlText w:val=""/>
      <w:lvlJc w:val="left"/>
      <w:pPr>
        <w:ind w:left="3572" w:hanging="360"/>
      </w:pPr>
      <w:rPr>
        <w:rFonts w:ascii="Wingdings" w:hAnsi="Wingdings" w:hint="default"/>
      </w:rPr>
    </w:lvl>
    <w:lvl w:ilvl="3" w:tplc="04130001" w:tentative="1">
      <w:start w:val="1"/>
      <w:numFmt w:val="bullet"/>
      <w:lvlText w:val=""/>
      <w:lvlJc w:val="left"/>
      <w:pPr>
        <w:ind w:left="4292" w:hanging="360"/>
      </w:pPr>
      <w:rPr>
        <w:rFonts w:ascii="Symbol" w:hAnsi="Symbol" w:hint="default"/>
      </w:rPr>
    </w:lvl>
    <w:lvl w:ilvl="4" w:tplc="04130003" w:tentative="1">
      <w:start w:val="1"/>
      <w:numFmt w:val="bullet"/>
      <w:lvlText w:val="o"/>
      <w:lvlJc w:val="left"/>
      <w:pPr>
        <w:ind w:left="5012" w:hanging="360"/>
      </w:pPr>
      <w:rPr>
        <w:rFonts w:ascii="Courier New" w:hAnsi="Courier New" w:cs="Courier New" w:hint="default"/>
      </w:rPr>
    </w:lvl>
    <w:lvl w:ilvl="5" w:tplc="04130005" w:tentative="1">
      <w:start w:val="1"/>
      <w:numFmt w:val="bullet"/>
      <w:lvlText w:val=""/>
      <w:lvlJc w:val="left"/>
      <w:pPr>
        <w:ind w:left="5732" w:hanging="360"/>
      </w:pPr>
      <w:rPr>
        <w:rFonts w:ascii="Wingdings" w:hAnsi="Wingdings" w:hint="default"/>
      </w:rPr>
    </w:lvl>
    <w:lvl w:ilvl="6" w:tplc="04130001" w:tentative="1">
      <w:start w:val="1"/>
      <w:numFmt w:val="bullet"/>
      <w:lvlText w:val=""/>
      <w:lvlJc w:val="left"/>
      <w:pPr>
        <w:ind w:left="6452" w:hanging="360"/>
      </w:pPr>
      <w:rPr>
        <w:rFonts w:ascii="Symbol" w:hAnsi="Symbol" w:hint="default"/>
      </w:rPr>
    </w:lvl>
    <w:lvl w:ilvl="7" w:tplc="04130003" w:tentative="1">
      <w:start w:val="1"/>
      <w:numFmt w:val="bullet"/>
      <w:lvlText w:val="o"/>
      <w:lvlJc w:val="left"/>
      <w:pPr>
        <w:ind w:left="7172" w:hanging="360"/>
      </w:pPr>
      <w:rPr>
        <w:rFonts w:ascii="Courier New" w:hAnsi="Courier New" w:cs="Courier New" w:hint="default"/>
      </w:rPr>
    </w:lvl>
    <w:lvl w:ilvl="8" w:tplc="04130005" w:tentative="1">
      <w:start w:val="1"/>
      <w:numFmt w:val="bullet"/>
      <w:lvlText w:val=""/>
      <w:lvlJc w:val="left"/>
      <w:pPr>
        <w:ind w:left="7892" w:hanging="360"/>
      </w:pPr>
      <w:rPr>
        <w:rFonts w:ascii="Wingdings" w:hAnsi="Wingdings" w:hint="default"/>
      </w:rPr>
    </w:lvl>
  </w:abstractNum>
  <w:abstractNum w:abstractNumId="5" w15:restartNumberingAfterBreak="0">
    <w:nsid w:val="2E3D0907"/>
    <w:multiLevelType w:val="hybridMultilevel"/>
    <w:tmpl w:val="0E067B28"/>
    <w:lvl w:ilvl="0" w:tplc="04130019">
      <w:start w:val="1"/>
      <w:numFmt w:val="lowerLetter"/>
      <w:lvlText w:val="%1."/>
      <w:lvlJc w:val="left"/>
      <w:pPr>
        <w:ind w:left="720" w:hanging="360"/>
      </w:p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6" w15:restartNumberingAfterBreak="0">
    <w:nsid w:val="3B032E66"/>
    <w:multiLevelType w:val="hybridMultilevel"/>
    <w:tmpl w:val="58FC1DA2"/>
    <w:lvl w:ilvl="0" w:tplc="2A520080">
      <w:start w:val="1"/>
      <w:numFmt w:val="lowerLetter"/>
      <w:lvlText w:val="%1."/>
      <w:lvlJc w:val="left"/>
      <w:pPr>
        <w:ind w:left="720" w:hanging="360"/>
      </w:pPr>
      <w:rPr>
        <w:b w:val="0"/>
        <w:bCs w:val="0"/>
      </w:rPr>
    </w:lvl>
    <w:lvl w:ilvl="1" w:tplc="04130019">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7" w15:restartNumberingAfterBreak="0">
    <w:nsid w:val="3C0E3301"/>
    <w:multiLevelType w:val="multilevel"/>
    <w:tmpl w:val="B0065216"/>
    <w:lvl w:ilvl="0">
      <w:start w:val="1"/>
      <w:numFmt w:val="decimal"/>
      <w:lvlText w:val="%1."/>
      <w:lvlJc w:val="left"/>
      <w:pPr>
        <w:ind w:left="720" w:hanging="360"/>
      </w:pPr>
      <w:rPr>
        <w:b/>
        <w:bCs/>
      </w:rPr>
    </w:lvl>
    <w:lvl w:ilvl="1">
      <w:start w:val="1"/>
      <w:numFmt w:val="decimal"/>
      <w:isLgl/>
      <w:lvlText w:val="%1.%2"/>
      <w:lvlJc w:val="left"/>
      <w:pPr>
        <w:ind w:left="720" w:hanging="360"/>
      </w:pPr>
      <w:rPr>
        <w:rFonts w:ascii="Verdana" w:hAnsi="Verdana" w:hint="default"/>
        <w:sz w:val="18"/>
        <w:szCs w:val="18"/>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8" w15:restartNumberingAfterBreak="0">
    <w:nsid w:val="410B7538"/>
    <w:multiLevelType w:val="hybridMultilevel"/>
    <w:tmpl w:val="B7220F7A"/>
    <w:lvl w:ilvl="0" w:tplc="848C8D00">
      <w:numFmt w:val="bullet"/>
      <w:lvlText w:val="-"/>
      <w:lvlJc w:val="left"/>
      <w:pPr>
        <w:ind w:left="720" w:hanging="360"/>
      </w:pPr>
      <w:rPr>
        <w:rFonts w:ascii="Verdana" w:eastAsia="Calibri" w:hAnsi="Verdana"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9" w15:restartNumberingAfterBreak="0">
    <w:nsid w:val="4D381D87"/>
    <w:multiLevelType w:val="multilevel"/>
    <w:tmpl w:val="12B6524C"/>
    <w:lvl w:ilvl="0">
      <w:start w:val="1"/>
      <w:numFmt w:val="decimal"/>
      <w:lvlText w:val="%1."/>
      <w:lvlJc w:val="left"/>
      <w:pPr>
        <w:ind w:left="720" w:hanging="360"/>
      </w:pPr>
      <w:rPr>
        <w:b/>
        <w:bCs/>
      </w:rPr>
    </w:lvl>
    <w:lvl w:ilvl="1">
      <w:start w:val="1"/>
      <w:numFmt w:val="lowerLetter"/>
      <w:lvlText w:val="%2."/>
      <w:lvlJc w:val="left"/>
      <w:pPr>
        <w:ind w:left="720" w:hanging="360"/>
      </w:p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0" w15:restartNumberingAfterBreak="0">
    <w:nsid w:val="4FA95D45"/>
    <w:multiLevelType w:val="multilevel"/>
    <w:tmpl w:val="A2D200B4"/>
    <w:lvl w:ilvl="0">
      <w:start w:val="1"/>
      <w:numFmt w:val="decimal"/>
      <w:lvlText w:val="%1."/>
      <w:lvlJc w:val="left"/>
      <w:pPr>
        <w:ind w:left="720" w:hanging="360"/>
      </w:pPr>
      <w:rPr>
        <w:b/>
        <w:bCs/>
      </w:rPr>
    </w:lvl>
    <w:lvl w:ilvl="1">
      <w:start w:val="1"/>
      <w:numFmt w:val="lowerLetter"/>
      <w:lvlText w:val="%2."/>
      <w:lvlJc w:val="left"/>
      <w:pPr>
        <w:ind w:left="720" w:hanging="360"/>
      </w:p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1" w15:restartNumberingAfterBreak="0">
    <w:nsid w:val="51C54340"/>
    <w:multiLevelType w:val="hybridMultilevel"/>
    <w:tmpl w:val="53D44422"/>
    <w:lvl w:ilvl="0" w:tplc="F1D40104">
      <w:start w:val="1"/>
      <w:numFmt w:val="bullet"/>
      <w:pStyle w:val="Lijstmetafbeeldingen"/>
      <w:lvlText w:val=""/>
      <w:lvlJc w:val="left"/>
      <w:pPr>
        <w:tabs>
          <w:tab w:val="num" w:pos="1211"/>
        </w:tabs>
        <w:ind w:left="1211" w:hanging="360"/>
      </w:pPr>
      <w:rPr>
        <w:rFonts w:ascii="Symbol" w:hAnsi="Symbol" w:hint="default"/>
      </w:rPr>
    </w:lvl>
    <w:lvl w:ilvl="1" w:tplc="04130003" w:tentative="1">
      <w:start w:val="1"/>
      <w:numFmt w:val="bullet"/>
      <w:lvlText w:val="o"/>
      <w:lvlJc w:val="left"/>
      <w:pPr>
        <w:tabs>
          <w:tab w:val="num" w:pos="360"/>
        </w:tabs>
        <w:ind w:left="360" w:hanging="360"/>
      </w:pPr>
      <w:rPr>
        <w:rFonts w:ascii="Courier New" w:hAnsi="Courier New" w:hint="default"/>
      </w:rPr>
    </w:lvl>
    <w:lvl w:ilvl="2" w:tplc="04130005" w:tentative="1">
      <w:start w:val="1"/>
      <w:numFmt w:val="bullet"/>
      <w:lvlText w:val=""/>
      <w:lvlJc w:val="left"/>
      <w:pPr>
        <w:tabs>
          <w:tab w:val="num" w:pos="1080"/>
        </w:tabs>
        <w:ind w:left="1080" w:hanging="360"/>
      </w:pPr>
      <w:rPr>
        <w:rFonts w:ascii="Wingdings" w:hAnsi="Wingdings" w:hint="default"/>
      </w:rPr>
    </w:lvl>
    <w:lvl w:ilvl="3" w:tplc="04130001" w:tentative="1">
      <w:start w:val="1"/>
      <w:numFmt w:val="bullet"/>
      <w:lvlText w:val=""/>
      <w:lvlJc w:val="left"/>
      <w:pPr>
        <w:tabs>
          <w:tab w:val="num" w:pos="1800"/>
        </w:tabs>
        <w:ind w:left="1800" w:hanging="360"/>
      </w:pPr>
      <w:rPr>
        <w:rFonts w:ascii="Symbol" w:hAnsi="Symbol" w:hint="default"/>
      </w:rPr>
    </w:lvl>
    <w:lvl w:ilvl="4" w:tplc="04130003" w:tentative="1">
      <w:start w:val="1"/>
      <w:numFmt w:val="bullet"/>
      <w:lvlText w:val="o"/>
      <w:lvlJc w:val="left"/>
      <w:pPr>
        <w:tabs>
          <w:tab w:val="num" w:pos="2520"/>
        </w:tabs>
        <w:ind w:left="2520" w:hanging="360"/>
      </w:pPr>
      <w:rPr>
        <w:rFonts w:ascii="Courier New" w:hAnsi="Courier New" w:hint="default"/>
      </w:rPr>
    </w:lvl>
    <w:lvl w:ilvl="5" w:tplc="04130005" w:tentative="1">
      <w:start w:val="1"/>
      <w:numFmt w:val="bullet"/>
      <w:lvlText w:val=""/>
      <w:lvlJc w:val="left"/>
      <w:pPr>
        <w:tabs>
          <w:tab w:val="num" w:pos="3240"/>
        </w:tabs>
        <w:ind w:left="3240" w:hanging="360"/>
      </w:pPr>
      <w:rPr>
        <w:rFonts w:ascii="Wingdings" w:hAnsi="Wingdings" w:hint="default"/>
      </w:rPr>
    </w:lvl>
    <w:lvl w:ilvl="6" w:tplc="04130001" w:tentative="1">
      <w:start w:val="1"/>
      <w:numFmt w:val="bullet"/>
      <w:lvlText w:val=""/>
      <w:lvlJc w:val="left"/>
      <w:pPr>
        <w:tabs>
          <w:tab w:val="num" w:pos="3960"/>
        </w:tabs>
        <w:ind w:left="3960" w:hanging="360"/>
      </w:pPr>
      <w:rPr>
        <w:rFonts w:ascii="Symbol" w:hAnsi="Symbol" w:hint="default"/>
      </w:rPr>
    </w:lvl>
    <w:lvl w:ilvl="7" w:tplc="04130003" w:tentative="1">
      <w:start w:val="1"/>
      <w:numFmt w:val="bullet"/>
      <w:lvlText w:val="o"/>
      <w:lvlJc w:val="left"/>
      <w:pPr>
        <w:tabs>
          <w:tab w:val="num" w:pos="4680"/>
        </w:tabs>
        <w:ind w:left="4680" w:hanging="360"/>
      </w:pPr>
      <w:rPr>
        <w:rFonts w:ascii="Courier New" w:hAnsi="Courier New" w:hint="default"/>
      </w:rPr>
    </w:lvl>
    <w:lvl w:ilvl="8" w:tplc="04130005" w:tentative="1">
      <w:start w:val="1"/>
      <w:numFmt w:val="bullet"/>
      <w:lvlText w:val=""/>
      <w:lvlJc w:val="left"/>
      <w:pPr>
        <w:tabs>
          <w:tab w:val="num" w:pos="5400"/>
        </w:tabs>
        <w:ind w:left="5400" w:hanging="360"/>
      </w:pPr>
      <w:rPr>
        <w:rFonts w:ascii="Wingdings" w:hAnsi="Wingdings" w:hint="default"/>
      </w:rPr>
    </w:lvl>
  </w:abstractNum>
  <w:abstractNum w:abstractNumId="12" w15:restartNumberingAfterBreak="0">
    <w:nsid w:val="5DE3061F"/>
    <w:multiLevelType w:val="multilevel"/>
    <w:tmpl w:val="8C0631A6"/>
    <w:lvl w:ilvl="0">
      <w:start w:val="1"/>
      <w:numFmt w:val="decimal"/>
      <w:pStyle w:val="Kop2"/>
      <w:lvlText w:val="%1."/>
      <w:lvlJc w:val="left"/>
      <w:pPr>
        <w:ind w:left="720" w:hanging="360"/>
      </w:pPr>
      <w:rPr>
        <w:b/>
        <w:bCs/>
      </w:rPr>
    </w:lvl>
    <w:lvl w:ilvl="1">
      <w:start w:val="1"/>
      <w:numFmt w:val="decimal"/>
      <w:pStyle w:val="Kop3"/>
      <w:isLgl/>
      <w:lvlText w:val="%1.%2"/>
      <w:lvlJc w:val="left"/>
      <w:pPr>
        <w:ind w:left="502" w:hanging="360"/>
      </w:pPr>
      <w:rPr>
        <w:rFonts w:ascii="Arial" w:hAnsi="Arial" w:cs="Arial" w:hint="default"/>
        <w:sz w:val="20"/>
        <w:szCs w:val="20"/>
      </w:rPr>
    </w:lvl>
    <w:lvl w:ilvl="2">
      <w:start w:val="1"/>
      <w:numFmt w:val="lowerLetter"/>
      <w:lvlText w:val="%3."/>
      <w:lvlJc w:val="left"/>
      <w:pPr>
        <w:ind w:left="720" w:hanging="360"/>
      </w:p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13" w15:restartNumberingAfterBreak="0">
    <w:nsid w:val="7D336AB8"/>
    <w:multiLevelType w:val="hybridMultilevel"/>
    <w:tmpl w:val="EAB00630"/>
    <w:lvl w:ilvl="0" w:tplc="04130001">
      <w:start w:val="1"/>
      <w:numFmt w:val="bullet"/>
      <w:lvlText w:val=""/>
      <w:lvlJc w:val="left"/>
      <w:pPr>
        <w:ind w:left="2138" w:hanging="360"/>
      </w:pPr>
      <w:rPr>
        <w:rFonts w:ascii="Symbol" w:hAnsi="Symbol" w:hint="default"/>
      </w:rPr>
    </w:lvl>
    <w:lvl w:ilvl="1" w:tplc="04130003" w:tentative="1">
      <w:start w:val="1"/>
      <w:numFmt w:val="bullet"/>
      <w:lvlText w:val="o"/>
      <w:lvlJc w:val="left"/>
      <w:pPr>
        <w:ind w:left="2858" w:hanging="360"/>
      </w:pPr>
      <w:rPr>
        <w:rFonts w:ascii="Courier New" w:hAnsi="Courier New" w:cs="Courier New" w:hint="default"/>
      </w:rPr>
    </w:lvl>
    <w:lvl w:ilvl="2" w:tplc="04130005" w:tentative="1">
      <w:start w:val="1"/>
      <w:numFmt w:val="bullet"/>
      <w:lvlText w:val=""/>
      <w:lvlJc w:val="left"/>
      <w:pPr>
        <w:ind w:left="3578" w:hanging="360"/>
      </w:pPr>
      <w:rPr>
        <w:rFonts w:ascii="Wingdings" w:hAnsi="Wingdings" w:hint="default"/>
      </w:rPr>
    </w:lvl>
    <w:lvl w:ilvl="3" w:tplc="04130001" w:tentative="1">
      <w:start w:val="1"/>
      <w:numFmt w:val="bullet"/>
      <w:lvlText w:val=""/>
      <w:lvlJc w:val="left"/>
      <w:pPr>
        <w:ind w:left="4298" w:hanging="360"/>
      </w:pPr>
      <w:rPr>
        <w:rFonts w:ascii="Symbol" w:hAnsi="Symbol" w:hint="default"/>
      </w:rPr>
    </w:lvl>
    <w:lvl w:ilvl="4" w:tplc="04130003" w:tentative="1">
      <w:start w:val="1"/>
      <w:numFmt w:val="bullet"/>
      <w:lvlText w:val="o"/>
      <w:lvlJc w:val="left"/>
      <w:pPr>
        <w:ind w:left="5018" w:hanging="360"/>
      </w:pPr>
      <w:rPr>
        <w:rFonts w:ascii="Courier New" w:hAnsi="Courier New" w:cs="Courier New" w:hint="default"/>
      </w:rPr>
    </w:lvl>
    <w:lvl w:ilvl="5" w:tplc="04130005" w:tentative="1">
      <w:start w:val="1"/>
      <w:numFmt w:val="bullet"/>
      <w:lvlText w:val=""/>
      <w:lvlJc w:val="left"/>
      <w:pPr>
        <w:ind w:left="5738" w:hanging="360"/>
      </w:pPr>
      <w:rPr>
        <w:rFonts w:ascii="Wingdings" w:hAnsi="Wingdings" w:hint="default"/>
      </w:rPr>
    </w:lvl>
    <w:lvl w:ilvl="6" w:tplc="04130001" w:tentative="1">
      <w:start w:val="1"/>
      <w:numFmt w:val="bullet"/>
      <w:lvlText w:val=""/>
      <w:lvlJc w:val="left"/>
      <w:pPr>
        <w:ind w:left="6458" w:hanging="360"/>
      </w:pPr>
      <w:rPr>
        <w:rFonts w:ascii="Symbol" w:hAnsi="Symbol" w:hint="default"/>
      </w:rPr>
    </w:lvl>
    <w:lvl w:ilvl="7" w:tplc="04130003" w:tentative="1">
      <w:start w:val="1"/>
      <w:numFmt w:val="bullet"/>
      <w:lvlText w:val="o"/>
      <w:lvlJc w:val="left"/>
      <w:pPr>
        <w:ind w:left="7178" w:hanging="360"/>
      </w:pPr>
      <w:rPr>
        <w:rFonts w:ascii="Courier New" w:hAnsi="Courier New" w:cs="Courier New" w:hint="default"/>
      </w:rPr>
    </w:lvl>
    <w:lvl w:ilvl="8" w:tplc="04130005" w:tentative="1">
      <w:start w:val="1"/>
      <w:numFmt w:val="bullet"/>
      <w:lvlText w:val=""/>
      <w:lvlJc w:val="left"/>
      <w:pPr>
        <w:ind w:left="7898" w:hanging="360"/>
      </w:pPr>
      <w:rPr>
        <w:rFonts w:ascii="Wingdings" w:hAnsi="Wingdings" w:hint="default"/>
      </w:rPr>
    </w:lvl>
  </w:abstractNum>
  <w:num w:numId="1" w16cid:durableId="2003704751">
    <w:abstractNumId w:val="2"/>
  </w:num>
  <w:num w:numId="2" w16cid:durableId="1244029647">
    <w:abstractNumId w:val="12"/>
  </w:num>
  <w:num w:numId="3" w16cid:durableId="2089840678">
    <w:abstractNumId w:val="5"/>
  </w:num>
  <w:num w:numId="4" w16cid:durableId="589121561">
    <w:abstractNumId w:val="6"/>
  </w:num>
  <w:num w:numId="5" w16cid:durableId="1895660237">
    <w:abstractNumId w:val="10"/>
  </w:num>
  <w:num w:numId="6" w16cid:durableId="58214181">
    <w:abstractNumId w:val="9"/>
  </w:num>
  <w:num w:numId="7" w16cid:durableId="917400661">
    <w:abstractNumId w:val="8"/>
  </w:num>
  <w:num w:numId="8" w16cid:durableId="956060741">
    <w:abstractNumId w:val="3"/>
  </w:num>
  <w:num w:numId="9" w16cid:durableId="1717896054">
    <w:abstractNumId w:val="0"/>
  </w:num>
  <w:num w:numId="10" w16cid:durableId="1867209068">
    <w:abstractNumId w:val="7"/>
  </w:num>
  <w:num w:numId="11" w16cid:durableId="1001851527">
    <w:abstractNumId w:val="1"/>
  </w:num>
  <w:num w:numId="12" w16cid:durableId="156504026">
    <w:abstractNumId w:val="11"/>
  </w:num>
  <w:num w:numId="13" w16cid:durableId="1631128939">
    <w:abstractNumId w:val="4"/>
  </w:num>
  <w:num w:numId="14" w16cid:durableId="1174956075">
    <w:abstractNumId w:val="13"/>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60F2D"/>
    <w:rsid w:val="000012AA"/>
    <w:rsid w:val="00001325"/>
    <w:rsid w:val="00001407"/>
    <w:rsid w:val="0000150A"/>
    <w:rsid w:val="0000166C"/>
    <w:rsid w:val="00001CBF"/>
    <w:rsid w:val="00001F6E"/>
    <w:rsid w:val="00002A72"/>
    <w:rsid w:val="0000341C"/>
    <w:rsid w:val="000035AD"/>
    <w:rsid w:val="00003806"/>
    <w:rsid w:val="00003C32"/>
    <w:rsid w:val="00003CCA"/>
    <w:rsid w:val="00003DA1"/>
    <w:rsid w:val="000040D7"/>
    <w:rsid w:val="000048C4"/>
    <w:rsid w:val="00004E29"/>
    <w:rsid w:val="0000534D"/>
    <w:rsid w:val="00006C96"/>
    <w:rsid w:val="000070B5"/>
    <w:rsid w:val="0000737D"/>
    <w:rsid w:val="0001090B"/>
    <w:rsid w:val="0001109C"/>
    <w:rsid w:val="00011497"/>
    <w:rsid w:val="00012496"/>
    <w:rsid w:val="000126F8"/>
    <w:rsid w:val="0001281E"/>
    <w:rsid w:val="000130A6"/>
    <w:rsid w:val="0001397A"/>
    <w:rsid w:val="00013C81"/>
    <w:rsid w:val="00014022"/>
    <w:rsid w:val="000147D9"/>
    <w:rsid w:val="00014AAA"/>
    <w:rsid w:val="00014D62"/>
    <w:rsid w:val="00014DC0"/>
    <w:rsid w:val="00015688"/>
    <w:rsid w:val="00015967"/>
    <w:rsid w:val="00015D27"/>
    <w:rsid w:val="0001603B"/>
    <w:rsid w:val="00016414"/>
    <w:rsid w:val="00016526"/>
    <w:rsid w:val="0001665B"/>
    <w:rsid w:val="000169A5"/>
    <w:rsid w:val="00016D1D"/>
    <w:rsid w:val="0001701E"/>
    <w:rsid w:val="00017566"/>
    <w:rsid w:val="000207D2"/>
    <w:rsid w:val="00020C2D"/>
    <w:rsid w:val="000213D7"/>
    <w:rsid w:val="00021B3B"/>
    <w:rsid w:val="0002237E"/>
    <w:rsid w:val="000223DC"/>
    <w:rsid w:val="00023343"/>
    <w:rsid w:val="00023552"/>
    <w:rsid w:val="00023D82"/>
    <w:rsid w:val="0002411C"/>
    <w:rsid w:val="0002467E"/>
    <w:rsid w:val="00025461"/>
    <w:rsid w:val="00025634"/>
    <w:rsid w:val="000257A1"/>
    <w:rsid w:val="00025F88"/>
    <w:rsid w:val="000260A4"/>
    <w:rsid w:val="00027235"/>
    <w:rsid w:val="0002743F"/>
    <w:rsid w:val="000275FA"/>
    <w:rsid w:val="0002773E"/>
    <w:rsid w:val="00027F35"/>
    <w:rsid w:val="00027FD3"/>
    <w:rsid w:val="00030328"/>
    <w:rsid w:val="00030577"/>
    <w:rsid w:val="00032322"/>
    <w:rsid w:val="00032A26"/>
    <w:rsid w:val="00032B68"/>
    <w:rsid w:val="00032F71"/>
    <w:rsid w:val="00032FAF"/>
    <w:rsid w:val="00034227"/>
    <w:rsid w:val="00034CD9"/>
    <w:rsid w:val="00034D7D"/>
    <w:rsid w:val="000350B5"/>
    <w:rsid w:val="000354C7"/>
    <w:rsid w:val="00035EA4"/>
    <w:rsid w:val="00035ED6"/>
    <w:rsid w:val="000360B2"/>
    <w:rsid w:val="0003635F"/>
    <w:rsid w:val="00036440"/>
    <w:rsid w:val="00036633"/>
    <w:rsid w:val="000369F2"/>
    <w:rsid w:val="00036EB5"/>
    <w:rsid w:val="0004028D"/>
    <w:rsid w:val="00040429"/>
    <w:rsid w:val="0004090C"/>
    <w:rsid w:val="00040B05"/>
    <w:rsid w:val="0004174F"/>
    <w:rsid w:val="0004184D"/>
    <w:rsid w:val="00041F42"/>
    <w:rsid w:val="0004270B"/>
    <w:rsid w:val="0004295D"/>
    <w:rsid w:val="00042ACA"/>
    <w:rsid w:val="00042F37"/>
    <w:rsid w:val="00042F50"/>
    <w:rsid w:val="0004396B"/>
    <w:rsid w:val="00043FCA"/>
    <w:rsid w:val="0004411F"/>
    <w:rsid w:val="00044773"/>
    <w:rsid w:val="00045124"/>
    <w:rsid w:val="000453D1"/>
    <w:rsid w:val="000456A1"/>
    <w:rsid w:val="000459C4"/>
    <w:rsid w:val="00045A42"/>
    <w:rsid w:val="000464F6"/>
    <w:rsid w:val="000466E6"/>
    <w:rsid w:val="0004673B"/>
    <w:rsid w:val="000469C8"/>
    <w:rsid w:val="0004703D"/>
    <w:rsid w:val="0004710C"/>
    <w:rsid w:val="0004714B"/>
    <w:rsid w:val="00047889"/>
    <w:rsid w:val="00047C5C"/>
    <w:rsid w:val="000503DC"/>
    <w:rsid w:val="000508E8"/>
    <w:rsid w:val="000519CB"/>
    <w:rsid w:val="00051DC9"/>
    <w:rsid w:val="000524E4"/>
    <w:rsid w:val="00052D37"/>
    <w:rsid w:val="00052D47"/>
    <w:rsid w:val="00053052"/>
    <w:rsid w:val="0005311F"/>
    <w:rsid w:val="000533CB"/>
    <w:rsid w:val="0005373B"/>
    <w:rsid w:val="000537D5"/>
    <w:rsid w:val="00053983"/>
    <w:rsid w:val="00054185"/>
    <w:rsid w:val="000547FB"/>
    <w:rsid w:val="00054ADF"/>
    <w:rsid w:val="00054B63"/>
    <w:rsid w:val="0005512E"/>
    <w:rsid w:val="00055CD7"/>
    <w:rsid w:val="00056967"/>
    <w:rsid w:val="00056E20"/>
    <w:rsid w:val="00057013"/>
    <w:rsid w:val="0005749B"/>
    <w:rsid w:val="00060429"/>
    <w:rsid w:val="00060821"/>
    <w:rsid w:val="00060DDB"/>
    <w:rsid w:val="00060EF0"/>
    <w:rsid w:val="00061143"/>
    <w:rsid w:val="000615F5"/>
    <w:rsid w:val="000616B7"/>
    <w:rsid w:val="0006181A"/>
    <w:rsid w:val="00061979"/>
    <w:rsid w:val="00061B33"/>
    <w:rsid w:val="0006228B"/>
    <w:rsid w:val="000626BD"/>
    <w:rsid w:val="0006299E"/>
    <w:rsid w:val="00063A02"/>
    <w:rsid w:val="000642E1"/>
    <w:rsid w:val="0006484D"/>
    <w:rsid w:val="000649E4"/>
    <w:rsid w:val="00064D6C"/>
    <w:rsid w:val="00065131"/>
    <w:rsid w:val="00065279"/>
    <w:rsid w:val="00065357"/>
    <w:rsid w:val="00065407"/>
    <w:rsid w:val="00065854"/>
    <w:rsid w:val="00066237"/>
    <w:rsid w:val="000662C8"/>
    <w:rsid w:val="00066309"/>
    <w:rsid w:val="0006635C"/>
    <w:rsid w:val="00066937"/>
    <w:rsid w:val="00066EE6"/>
    <w:rsid w:val="00066F15"/>
    <w:rsid w:val="00067381"/>
    <w:rsid w:val="00067D98"/>
    <w:rsid w:val="0007069A"/>
    <w:rsid w:val="00070F1E"/>
    <w:rsid w:val="00071431"/>
    <w:rsid w:val="00071C85"/>
    <w:rsid w:val="000720DE"/>
    <w:rsid w:val="00072692"/>
    <w:rsid w:val="00072AC9"/>
    <w:rsid w:val="00072C57"/>
    <w:rsid w:val="00072F05"/>
    <w:rsid w:val="00073022"/>
    <w:rsid w:val="000736B5"/>
    <w:rsid w:val="000739B7"/>
    <w:rsid w:val="00074889"/>
    <w:rsid w:val="00074A78"/>
    <w:rsid w:val="00074D71"/>
    <w:rsid w:val="00074FDF"/>
    <w:rsid w:val="00075057"/>
    <w:rsid w:val="00075251"/>
    <w:rsid w:val="0007632C"/>
    <w:rsid w:val="000765C5"/>
    <w:rsid w:val="00076940"/>
    <w:rsid w:val="000772B3"/>
    <w:rsid w:val="0007758A"/>
    <w:rsid w:val="00077B87"/>
    <w:rsid w:val="00080687"/>
    <w:rsid w:val="000808A3"/>
    <w:rsid w:val="00080938"/>
    <w:rsid w:val="00080BD6"/>
    <w:rsid w:val="00080FDD"/>
    <w:rsid w:val="00081C8A"/>
    <w:rsid w:val="00082005"/>
    <w:rsid w:val="000824D0"/>
    <w:rsid w:val="000826B6"/>
    <w:rsid w:val="00082B45"/>
    <w:rsid w:val="00082CEC"/>
    <w:rsid w:val="00082F48"/>
    <w:rsid w:val="0008391F"/>
    <w:rsid w:val="00083E09"/>
    <w:rsid w:val="0008445C"/>
    <w:rsid w:val="00084A00"/>
    <w:rsid w:val="00084FBE"/>
    <w:rsid w:val="0008522A"/>
    <w:rsid w:val="00085574"/>
    <w:rsid w:val="000855E9"/>
    <w:rsid w:val="00085AC5"/>
    <w:rsid w:val="00085DC3"/>
    <w:rsid w:val="00085EED"/>
    <w:rsid w:val="0008616F"/>
    <w:rsid w:val="000864AF"/>
    <w:rsid w:val="00087167"/>
    <w:rsid w:val="000873BF"/>
    <w:rsid w:val="00087ECC"/>
    <w:rsid w:val="00090535"/>
    <w:rsid w:val="0009071C"/>
    <w:rsid w:val="00090F97"/>
    <w:rsid w:val="00091562"/>
    <w:rsid w:val="00091F75"/>
    <w:rsid w:val="00092312"/>
    <w:rsid w:val="000926DF"/>
    <w:rsid w:val="00093203"/>
    <w:rsid w:val="000934D7"/>
    <w:rsid w:val="0009382E"/>
    <w:rsid w:val="00093E9F"/>
    <w:rsid w:val="00093EBD"/>
    <w:rsid w:val="000942C6"/>
    <w:rsid w:val="0009468C"/>
    <w:rsid w:val="0009484E"/>
    <w:rsid w:val="00094863"/>
    <w:rsid w:val="00094922"/>
    <w:rsid w:val="00094A33"/>
    <w:rsid w:val="00095024"/>
    <w:rsid w:val="00095282"/>
    <w:rsid w:val="00095711"/>
    <w:rsid w:val="00095CF1"/>
    <w:rsid w:val="0009600D"/>
    <w:rsid w:val="00096043"/>
    <w:rsid w:val="000960AC"/>
    <w:rsid w:val="0009615A"/>
    <w:rsid w:val="0009644C"/>
    <w:rsid w:val="00097226"/>
    <w:rsid w:val="0009785A"/>
    <w:rsid w:val="00097C74"/>
    <w:rsid w:val="000A03EA"/>
    <w:rsid w:val="000A166D"/>
    <w:rsid w:val="000A2274"/>
    <w:rsid w:val="000A2330"/>
    <w:rsid w:val="000A26F7"/>
    <w:rsid w:val="000A2F6D"/>
    <w:rsid w:val="000A3012"/>
    <w:rsid w:val="000A416A"/>
    <w:rsid w:val="000A4395"/>
    <w:rsid w:val="000A4483"/>
    <w:rsid w:val="000A4E5B"/>
    <w:rsid w:val="000A5B52"/>
    <w:rsid w:val="000A6188"/>
    <w:rsid w:val="000A635D"/>
    <w:rsid w:val="000A7726"/>
    <w:rsid w:val="000A7782"/>
    <w:rsid w:val="000A7C9B"/>
    <w:rsid w:val="000B07BF"/>
    <w:rsid w:val="000B0DF7"/>
    <w:rsid w:val="000B10CA"/>
    <w:rsid w:val="000B1E2E"/>
    <w:rsid w:val="000B2636"/>
    <w:rsid w:val="000B287B"/>
    <w:rsid w:val="000B2886"/>
    <w:rsid w:val="000B28F3"/>
    <w:rsid w:val="000B2F10"/>
    <w:rsid w:val="000B3080"/>
    <w:rsid w:val="000B39CA"/>
    <w:rsid w:val="000B3B24"/>
    <w:rsid w:val="000B41A2"/>
    <w:rsid w:val="000B4200"/>
    <w:rsid w:val="000B4234"/>
    <w:rsid w:val="000B469E"/>
    <w:rsid w:val="000B46B7"/>
    <w:rsid w:val="000B48BA"/>
    <w:rsid w:val="000B4EFD"/>
    <w:rsid w:val="000B533C"/>
    <w:rsid w:val="000B565D"/>
    <w:rsid w:val="000B5726"/>
    <w:rsid w:val="000B5B8C"/>
    <w:rsid w:val="000B5EC6"/>
    <w:rsid w:val="000B5FF8"/>
    <w:rsid w:val="000B635D"/>
    <w:rsid w:val="000B6A08"/>
    <w:rsid w:val="000B6EBF"/>
    <w:rsid w:val="000B7375"/>
    <w:rsid w:val="000B7CAE"/>
    <w:rsid w:val="000B7CD0"/>
    <w:rsid w:val="000B7D44"/>
    <w:rsid w:val="000C075A"/>
    <w:rsid w:val="000C08A6"/>
    <w:rsid w:val="000C1AC3"/>
    <w:rsid w:val="000C1B99"/>
    <w:rsid w:val="000C1CFE"/>
    <w:rsid w:val="000C23BD"/>
    <w:rsid w:val="000C2793"/>
    <w:rsid w:val="000C302C"/>
    <w:rsid w:val="000C3245"/>
    <w:rsid w:val="000C3CD0"/>
    <w:rsid w:val="000C3E06"/>
    <w:rsid w:val="000C4205"/>
    <w:rsid w:val="000C46B9"/>
    <w:rsid w:val="000C486E"/>
    <w:rsid w:val="000C4B54"/>
    <w:rsid w:val="000C4D8D"/>
    <w:rsid w:val="000C5439"/>
    <w:rsid w:val="000C575E"/>
    <w:rsid w:val="000C59C0"/>
    <w:rsid w:val="000C5AD7"/>
    <w:rsid w:val="000C6531"/>
    <w:rsid w:val="000C7D13"/>
    <w:rsid w:val="000C7E60"/>
    <w:rsid w:val="000C7F16"/>
    <w:rsid w:val="000D106F"/>
    <w:rsid w:val="000D13BB"/>
    <w:rsid w:val="000D1572"/>
    <w:rsid w:val="000D1792"/>
    <w:rsid w:val="000D1890"/>
    <w:rsid w:val="000D19AB"/>
    <w:rsid w:val="000D1C19"/>
    <w:rsid w:val="000D20C8"/>
    <w:rsid w:val="000D26B2"/>
    <w:rsid w:val="000D2DA5"/>
    <w:rsid w:val="000D3ACE"/>
    <w:rsid w:val="000D3D19"/>
    <w:rsid w:val="000D4C21"/>
    <w:rsid w:val="000D4E68"/>
    <w:rsid w:val="000D50E3"/>
    <w:rsid w:val="000D5B58"/>
    <w:rsid w:val="000D5C40"/>
    <w:rsid w:val="000D5D3F"/>
    <w:rsid w:val="000D5E91"/>
    <w:rsid w:val="000D60F9"/>
    <w:rsid w:val="000D63DC"/>
    <w:rsid w:val="000D6687"/>
    <w:rsid w:val="000D71E1"/>
    <w:rsid w:val="000D75F1"/>
    <w:rsid w:val="000E0570"/>
    <w:rsid w:val="000E0612"/>
    <w:rsid w:val="000E0CDD"/>
    <w:rsid w:val="000E0F0D"/>
    <w:rsid w:val="000E1BF8"/>
    <w:rsid w:val="000E1C49"/>
    <w:rsid w:val="000E1FD4"/>
    <w:rsid w:val="000E2180"/>
    <w:rsid w:val="000E21EB"/>
    <w:rsid w:val="000E2C5C"/>
    <w:rsid w:val="000E2D36"/>
    <w:rsid w:val="000E311C"/>
    <w:rsid w:val="000E3161"/>
    <w:rsid w:val="000E3BBC"/>
    <w:rsid w:val="000E4065"/>
    <w:rsid w:val="000E4553"/>
    <w:rsid w:val="000E4D38"/>
    <w:rsid w:val="000E54F5"/>
    <w:rsid w:val="000E5CB0"/>
    <w:rsid w:val="000E5E72"/>
    <w:rsid w:val="000E6171"/>
    <w:rsid w:val="000E6406"/>
    <w:rsid w:val="000E66C6"/>
    <w:rsid w:val="000E6C89"/>
    <w:rsid w:val="000E6DA3"/>
    <w:rsid w:val="000E7003"/>
    <w:rsid w:val="000E7D10"/>
    <w:rsid w:val="000F077B"/>
    <w:rsid w:val="000F084C"/>
    <w:rsid w:val="000F1262"/>
    <w:rsid w:val="000F1B26"/>
    <w:rsid w:val="000F1F4A"/>
    <w:rsid w:val="000F208E"/>
    <w:rsid w:val="000F24EF"/>
    <w:rsid w:val="000F3236"/>
    <w:rsid w:val="000F3396"/>
    <w:rsid w:val="000F3A7C"/>
    <w:rsid w:val="000F4022"/>
    <w:rsid w:val="000F4175"/>
    <w:rsid w:val="000F4701"/>
    <w:rsid w:val="000F4882"/>
    <w:rsid w:val="000F52A1"/>
    <w:rsid w:val="000F55B3"/>
    <w:rsid w:val="000F576E"/>
    <w:rsid w:val="000F59BC"/>
    <w:rsid w:val="000F62B2"/>
    <w:rsid w:val="000F6662"/>
    <w:rsid w:val="000F6925"/>
    <w:rsid w:val="000F6A9C"/>
    <w:rsid w:val="000F6BBB"/>
    <w:rsid w:val="000F6F65"/>
    <w:rsid w:val="000F70E6"/>
    <w:rsid w:val="000F7173"/>
    <w:rsid w:val="0010010C"/>
    <w:rsid w:val="0010029F"/>
    <w:rsid w:val="00100E54"/>
    <w:rsid w:val="0010116F"/>
    <w:rsid w:val="001027C2"/>
    <w:rsid w:val="001029B3"/>
    <w:rsid w:val="001029FC"/>
    <w:rsid w:val="001033C5"/>
    <w:rsid w:val="001034E1"/>
    <w:rsid w:val="00103B1E"/>
    <w:rsid w:val="00103B72"/>
    <w:rsid w:val="00103E17"/>
    <w:rsid w:val="001040FE"/>
    <w:rsid w:val="00104257"/>
    <w:rsid w:val="00104392"/>
    <w:rsid w:val="00104EA3"/>
    <w:rsid w:val="001050C4"/>
    <w:rsid w:val="0010587B"/>
    <w:rsid w:val="00105B9C"/>
    <w:rsid w:val="00105DE3"/>
    <w:rsid w:val="0010629E"/>
    <w:rsid w:val="001063A7"/>
    <w:rsid w:val="0010642D"/>
    <w:rsid w:val="00106BEC"/>
    <w:rsid w:val="00106E06"/>
    <w:rsid w:val="0010739A"/>
    <w:rsid w:val="001075A5"/>
    <w:rsid w:val="00107C6E"/>
    <w:rsid w:val="0011084C"/>
    <w:rsid w:val="001108FD"/>
    <w:rsid w:val="0011159A"/>
    <w:rsid w:val="00111A89"/>
    <w:rsid w:val="00112680"/>
    <w:rsid w:val="00112909"/>
    <w:rsid w:val="00112FBB"/>
    <w:rsid w:val="00113A08"/>
    <w:rsid w:val="00113A7F"/>
    <w:rsid w:val="00114268"/>
    <w:rsid w:val="00114750"/>
    <w:rsid w:val="00114ACA"/>
    <w:rsid w:val="0011562C"/>
    <w:rsid w:val="001157F9"/>
    <w:rsid w:val="001162C1"/>
    <w:rsid w:val="001162CD"/>
    <w:rsid w:val="00116360"/>
    <w:rsid w:val="0011653F"/>
    <w:rsid w:val="001169BD"/>
    <w:rsid w:val="00116E11"/>
    <w:rsid w:val="0011719C"/>
    <w:rsid w:val="0011780C"/>
    <w:rsid w:val="0011791A"/>
    <w:rsid w:val="00120194"/>
    <w:rsid w:val="001207DD"/>
    <w:rsid w:val="0012090E"/>
    <w:rsid w:val="00120A0F"/>
    <w:rsid w:val="00120ADD"/>
    <w:rsid w:val="00120BEB"/>
    <w:rsid w:val="00120DF3"/>
    <w:rsid w:val="00120FB7"/>
    <w:rsid w:val="00121B74"/>
    <w:rsid w:val="00122E66"/>
    <w:rsid w:val="00123753"/>
    <w:rsid w:val="00126FCF"/>
    <w:rsid w:val="00127292"/>
    <w:rsid w:val="001276DC"/>
    <w:rsid w:val="00127AAB"/>
    <w:rsid w:val="001306CC"/>
    <w:rsid w:val="00130C0E"/>
    <w:rsid w:val="00131422"/>
    <w:rsid w:val="00131898"/>
    <w:rsid w:val="00131948"/>
    <w:rsid w:val="001320BD"/>
    <w:rsid w:val="001320FE"/>
    <w:rsid w:val="001322DC"/>
    <w:rsid w:val="00132434"/>
    <w:rsid w:val="001328C1"/>
    <w:rsid w:val="0013292A"/>
    <w:rsid w:val="00133089"/>
    <w:rsid w:val="001335E7"/>
    <w:rsid w:val="00133C9B"/>
    <w:rsid w:val="0013468A"/>
    <w:rsid w:val="0013543B"/>
    <w:rsid w:val="00136E53"/>
    <w:rsid w:val="00136F25"/>
    <w:rsid w:val="00137455"/>
    <w:rsid w:val="001374AC"/>
    <w:rsid w:val="001375CC"/>
    <w:rsid w:val="00137A0F"/>
    <w:rsid w:val="001400A9"/>
    <w:rsid w:val="001400C6"/>
    <w:rsid w:val="00140CA3"/>
    <w:rsid w:val="0014107A"/>
    <w:rsid w:val="001411EA"/>
    <w:rsid w:val="001414FB"/>
    <w:rsid w:val="00141D19"/>
    <w:rsid w:val="00142D4C"/>
    <w:rsid w:val="00142EBA"/>
    <w:rsid w:val="0014446C"/>
    <w:rsid w:val="0014467C"/>
    <w:rsid w:val="00146696"/>
    <w:rsid w:val="0014669F"/>
    <w:rsid w:val="00146B92"/>
    <w:rsid w:val="00146CC3"/>
    <w:rsid w:val="00147819"/>
    <w:rsid w:val="00147C44"/>
    <w:rsid w:val="00147E6E"/>
    <w:rsid w:val="0015037A"/>
    <w:rsid w:val="001509EF"/>
    <w:rsid w:val="00150BF3"/>
    <w:rsid w:val="001517BE"/>
    <w:rsid w:val="00151D22"/>
    <w:rsid w:val="00151E28"/>
    <w:rsid w:val="00152094"/>
    <w:rsid w:val="001528E1"/>
    <w:rsid w:val="00152E5A"/>
    <w:rsid w:val="00152FF5"/>
    <w:rsid w:val="00153498"/>
    <w:rsid w:val="00153591"/>
    <w:rsid w:val="00153760"/>
    <w:rsid w:val="0015379E"/>
    <w:rsid w:val="00153D1D"/>
    <w:rsid w:val="00153F54"/>
    <w:rsid w:val="001543C7"/>
    <w:rsid w:val="001543E8"/>
    <w:rsid w:val="00154B0C"/>
    <w:rsid w:val="00154B4F"/>
    <w:rsid w:val="00155078"/>
    <w:rsid w:val="0015529A"/>
    <w:rsid w:val="00155A7E"/>
    <w:rsid w:val="00156972"/>
    <w:rsid w:val="00157003"/>
    <w:rsid w:val="0015701C"/>
    <w:rsid w:val="00157236"/>
    <w:rsid w:val="001579D5"/>
    <w:rsid w:val="00157C9A"/>
    <w:rsid w:val="00157DBC"/>
    <w:rsid w:val="001608DC"/>
    <w:rsid w:val="00160C78"/>
    <w:rsid w:val="0016131A"/>
    <w:rsid w:val="00161360"/>
    <w:rsid w:val="001617C1"/>
    <w:rsid w:val="00161B7B"/>
    <w:rsid w:val="00161FF5"/>
    <w:rsid w:val="0016267D"/>
    <w:rsid w:val="001627CE"/>
    <w:rsid w:val="00162DC6"/>
    <w:rsid w:val="001630FE"/>
    <w:rsid w:val="00163315"/>
    <w:rsid w:val="001636AD"/>
    <w:rsid w:val="0016375E"/>
    <w:rsid w:val="00163811"/>
    <w:rsid w:val="00163B1F"/>
    <w:rsid w:val="00163B52"/>
    <w:rsid w:val="00163B5B"/>
    <w:rsid w:val="00163C28"/>
    <w:rsid w:val="00164473"/>
    <w:rsid w:val="00164689"/>
    <w:rsid w:val="00164753"/>
    <w:rsid w:val="00164D9B"/>
    <w:rsid w:val="00164DFE"/>
    <w:rsid w:val="00164EF5"/>
    <w:rsid w:val="00165A6B"/>
    <w:rsid w:val="00166397"/>
    <w:rsid w:val="0016644C"/>
    <w:rsid w:val="00166768"/>
    <w:rsid w:val="001667C3"/>
    <w:rsid w:val="001667F1"/>
    <w:rsid w:val="00166C47"/>
    <w:rsid w:val="00167198"/>
    <w:rsid w:val="001673E8"/>
    <w:rsid w:val="001676AB"/>
    <w:rsid w:val="00167D55"/>
    <w:rsid w:val="0017040B"/>
    <w:rsid w:val="001707EF"/>
    <w:rsid w:val="00170CA7"/>
    <w:rsid w:val="00170F2E"/>
    <w:rsid w:val="0017155F"/>
    <w:rsid w:val="00171602"/>
    <w:rsid w:val="0017162E"/>
    <w:rsid w:val="00171DE1"/>
    <w:rsid w:val="001727C1"/>
    <w:rsid w:val="001727F8"/>
    <w:rsid w:val="00173055"/>
    <w:rsid w:val="0017338E"/>
    <w:rsid w:val="00173804"/>
    <w:rsid w:val="001741AD"/>
    <w:rsid w:val="001748EA"/>
    <w:rsid w:val="00174FC0"/>
    <w:rsid w:val="00175619"/>
    <w:rsid w:val="00175748"/>
    <w:rsid w:val="00176636"/>
    <w:rsid w:val="00176890"/>
    <w:rsid w:val="00177B09"/>
    <w:rsid w:val="00177CB2"/>
    <w:rsid w:val="00177EEA"/>
    <w:rsid w:val="00177FD5"/>
    <w:rsid w:val="00180942"/>
    <w:rsid w:val="00180E87"/>
    <w:rsid w:val="00180F7E"/>
    <w:rsid w:val="00181198"/>
    <w:rsid w:val="00181633"/>
    <w:rsid w:val="001816BC"/>
    <w:rsid w:val="001816D7"/>
    <w:rsid w:val="00181DDC"/>
    <w:rsid w:val="0018244F"/>
    <w:rsid w:val="001826FF"/>
    <w:rsid w:val="00182946"/>
    <w:rsid w:val="00182B9B"/>
    <w:rsid w:val="00183032"/>
    <w:rsid w:val="00183A23"/>
    <w:rsid w:val="00184174"/>
    <w:rsid w:val="001842FB"/>
    <w:rsid w:val="00184D03"/>
    <w:rsid w:val="00184FED"/>
    <w:rsid w:val="001853EC"/>
    <w:rsid w:val="0018565C"/>
    <w:rsid w:val="0018577F"/>
    <w:rsid w:val="001858BB"/>
    <w:rsid w:val="001863EC"/>
    <w:rsid w:val="001864B1"/>
    <w:rsid w:val="00186986"/>
    <w:rsid w:val="0018765B"/>
    <w:rsid w:val="001876BC"/>
    <w:rsid w:val="00187838"/>
    <w:rsid w:val="001900D6"/>
    <w:rsid w:val="00190580"/>
    <w:rsid w:val="001907E9"/>
    <w:rsid w:val="00190FB8"/>
    <w:rsid w:val="00191830"/>
    <w:rsid w:val="00191ADA"/>
    <w:rsid w:val="001920A0"/>
    <w:rsid w:val="0019214F"/>
    <w:rsid w:val="00192817"/>
    <w:rsid w:val="00193E22"/>
    <w:rsid w:val="00193E29"/>
    <w:rsid w:val="0019480B"/>
    <w:rsid w:val="00194DD1"/>
    <w:rsid w:val="00195166"/>
    <w:rsid w:val="0019533C"/>
    <w:rsid w:val="001953F4"/>
    <w:rsid w:val="001958BA"/>
    <w:rsid w:val="00195FC4"/>
    <w:rsid w:val="00196979"/>
    <w:rsid w:val="00196DD1"/>
    <w:rsid w:val="00197463"/>
    <w:rsid w:val="001975EF"/>
    <w:rsid w:val="001A02B7"/>
    <w:rsid w:val="001A0633"/>
    <w:rsid w:val="001A118C"/>
    <w:rsid w:val="001A11D2"/>
    <w:rsid w:val="001A1615"/>
    <w:rsid w:val="001A1985"/>
    <w:rsid w:val="001A1C47"/>
    <w:rsid w:val="001A1E05"/>
    <w:rsid w:val="001A1F22"/>
    <w:rsid w:val="001A21EA"/>
    <w:rsid w:val="001A2380"/>
    <w:rsid w:val="001A24BA"/>
    <w:rsid w:val="001A24F5"/>
    <w:rsid w:val="001A2783"/>
    <w:rsid w:val="001A294B"/>
    <w:rsid w:val="001A2CE4"/>
    <w:rsid w:val="001A32B0"/>
    <w:rsid w:val="001A3493"/>
    <w:rsid w:val="001A34D7"/>
    <w:rsid w:val="001A3756"/>
    <w:rsid w:val="001A3911"/>
    <w:rsid w:val="001A40F3"/>
    <w:rsid w:val="001A4414"/>
    <w:rsid w:val="001A4452"/>
    <w:rsid w:val="001A4E69"/>
    <w:rsid w:val="001A533D"/>
    <w:rsid w:val="001A58AA"/>
    <w:rsid w:val="001A598B"/>
    <w:rsid w:val="001A5A96"/>
    <w:rsid w:val="001A5B3E"/>
    <w:rsid w:val="001A64F0"/>
    <w:rsid w:val="001A65C4"/>
    <w:rsid w:val="001A67B2"/>
    <w:rsid w:val="001A6875"/>
    <w:rsid w:val="001A756D"/>
    <w:rsid w:val="001A783F"/>
    <w:rsid w:val="001B03AC"/>
    <w:rsid w:val="001B0806"/>
    <w:rsid w:val="001B150C"/>
    <w:rsid w:val="001B1B07"/>
    <w:rsid w:val="001B1DC2"/>
    <w:rsid w:val="001B26FD"/>
    <w:rsid w:val="001B27D0"/>
    <w:rsid w:val="001B2E9D"/>
    <w:rsid w:val="001B3D90"/>
    <w:rsid w:val="001B3F59"/>
    <w:rsid w:val="001B523C"/>
    <w:rsid w:val="001B57F5"/>
    <w:rsid w:val="001B62BE"/>
    <w:rsid w:val="001B65AB"/>
    <w:rsid w:val="001B6745"/>
    <w:rsid w:val="001B755B"/>
    <w:rsid w:val="001B7C08"/>
    <w:rsid w:val="001C0086"/>
    <w:rsid w:val="001C0C86"/>
    <w:rsid w:val="001C1FE6"/>
    <w:rsid w:val="001C27B2"/>
    <w:rsid w:val="001C2C7F"/>
    <w:rsid w:val="001C2D6D"/>
    <w:rsid w:val="001C2E8D"/>
    <w:rsid w:val="001C30C1"/>
    <w:rsid w:val="001C3746"/>
    <w:rsid w:val="001C38BD"/>
    <w:rsid w:val="001C447F"/>
    <w:rsid w:val="001C4C02"/>
    <w:rsid w:val="001C541D"/>
    <w:rsid w:val="001C580F"/>
    <w:rsid w:val="001C5827"/>
    <w:rsid w:val="001C5BA5"/>
    <w:rsid w:val="001C5D12"/>
    <w:rsid w:val="001C5D43"/>
    <w:rsid w:val="001C61ED"/>
    <w:rsid w:val="001C6514"/>
    <w:rsid w:val="001C66D3"/>
    <w:rsid w:val="001C66DD"/>
    <w:rsid w:val="001C6CE5"/>
    <w:rsid w:val="001C6FE8"/>
    <w:rsid w:val="001C702E"/>
    <w:rsid w:val="001C706C"/>
    <w:rsid w:val="001C7276"/>
    <w:rsid w:val="001C73B7"/>
    <w:rsid w:val="001D0484"/>
    <w:rsid w:val="001D0B9C"/>
    <w:rsid w:val="001D1E3D"/>
    <w:rsid w:val="001D290D"/>
    <w:rsid w:val="001D2AA8"/>
    <w:rsid w:val="001D2C43"/>
    <w:rsid w:val="001D2FCF"/>
    <w:rsid w:val="001D3388"/>
    <w:rsid w:val="001D3510"/>
    <w:rsid w:val="001D35F9"/>
    <w:rsid w:val="001D3ADA"/>
    <w:rsid w:val="001D3CAD"/>
    <w:rsid w:val="001D3E15"/>
    <w:rsid w:val="001D413F"/>
    <w:rsid w:val="001D42E0"/>
    <w:rsid w:val="001D43BB"/>
    <w:rsid w:val="001D4774"/>
    <w:rsid w:val="001D48BA"/>
    <w:rsid w:val="001D51FF"/>
    <w:rsid w:val="001D53E0"/>
    <w:rsid w:val="001D6230"/>
    <w:rsid w:val="001D7499"/>
    <w:rsid w:val="001D7897"/>
    <w:rsid w:val="001D7FC1"/>
    <w:rsid w:val="001E031F"/>
    <w:rsid w:val="001E0703"/>
    <w:rsid w:val="001E11E3"/>
    <w:rsid w:val="001E215E"/>
    <w:rsid w:val="001E2169"/>
    <w:rsid w:val="001E21C7"/>
    <w:rsid w:val="001E25DF"/>
    <w:rsid w:val="001E27B0"/>
    <w:rsid w:val="001E2838"/>
    <w:rsid w:val="001E291C"/>
    <w:rsid w:val="001E342B"/>
    <w:rsid w:val="001E34C2"/>
    <w:rsid w:val="001E36FA"/>
    <w:rsid w:val="001E3BF4"/>
    <w:rsid w:val="001E3C25"/>
    <w:rsid w:val="001E3E87"/>
    <w:rsid w:val="001E4084"/>
    <w:rsid w:val="001E45E8"/>
    <w:rsid w:val="001E4918"/>
    <w:rsid w:val="001E4EEF"/>
    <w:rsid w:val="001E5EDE"/>
    <w:rsid w:val="001E60D5"/>
    <w:rsid w:val="001E6B4B"/>
    <w:rsid w:val="001E7031"/>
    <w:rsid w:val="001E755F"/>
    <w:rsid w:val="001E77F3"/>
    <w:rsid w:val="001E7F71"/>
    <w:rsid w:val="001F0174"/>
    <w:rsid w:val="001F01D8"/>
    <w:rsid w:val="001F091A"/>
    <w:rsid w:val="001F2DBF"/>
    <w:rsid w:val="001F38D9"/>
    <w:rsid w:val="001F3956"/>
    <w:rsid w:val="001F3B30"/>
    <w:rsid w:val="001F3B5B"/>
    <w:rsid w:val="001F4111"/>
    <w:rsid w:val="001F457D"/>
    <w:rsid w:val="001F4CF4"/>
    <w:rsid w:val="001F5D64"/>
    <w:rsid w:val="001F615C"/>
    <w:rsid w:val="001F6584"/>
    <w:rsid w:val="001F659C"/>
    <w:rsid w:val="001F6662"/>
    <w:rsid w:val="001F6A55"/>
    <w:rsid w:val="001F72D6"/>
    <w:rsid w:val="001F78F6"/>
    <w:rsid w:val="001F7A6B"/>
    <w:rsid w:val="001F7E4F"/>
    <w:rsid w:val="0020021D"/>
    <w:rsid w:val="002002AA"/>
    <w:rsid w:val="002005CC"/>
    <w:rsid w:val="002005F3"/>
    <w:rsid w:val="00200E95"/>
    <w:rsid w:val="0020151E"/>
    <w:rsid w:val="002016B6"/>
    <w:rsid w:val="0020186A"/>
    <w:rsid w:val="0020187F"/>
    <w:rsid w:val="00201AF4"/>
    <w:rsid w:val="00201D9A"/>
    <w:rsid w:val="00202A2C"/>
    <w:rsid w:val="0020353E"/>
    <w:rsid w:val="00203B0D"/>
    <w:rsid w:val="002047A2"/>
    <w:rsid w:val="002051AE"/>
    <w:rsid w:val="00205453"/>
    <w:rsid w:val="00205596"/>
    <w:rsid w:val="00206271"/>
    <w:rsid w:val="00207E68"/>
    <w:rsid w:val="00207F33"/>
    <w:rsid w:val="00210235"/>
    <w:rsid w:val="0021056C"/>
    <w:rsid w:val="002105B3"/>
    <w:rsid w:val="00210FCB"/>
    <w:rsid w:val="00211251"/>
    <w:rsid w:val="00211583"/>
    <w:rsid w:val="00211FF6"/>
    <w:rsid w:val="0021243B"/>
    <w:rsid w:val="0021318B"/>
    <w:rsid w:val="0021323B"/>
    <w:rsid w:val="002133F8"/>
    <w:rsid w:val="00213610"/>
    <w:rsid w:val="0021392B"/>
    <w:rsid w:val="002139B0"/>
    <w:rsid w:val="00213D2F"/>
    <w:rsid w:val="00214224"/>
    <w:rsid w:val="002151B6"/>
    <w:rsid w:val="00215F02"/>
    <w:rsid w:val="0021645B"/>
    <w:rsid w:val="002164CA"/>
    <w:rsid w:val="00216544"/>
    <w:rsid w:val="002166D6"/>
    <w:rsid w:val="00216861"/>
    <w:rsid w:val="00217299"/>
    <w:rsid w:val="002177B1"/>
    <w:rsid w:val="00217873"/>
    <w:rsid w:val="00217F84"/>
    <w:rsid w:val="002201CE"/>
    <w:rsid w:val="00220538"/>
    <w:rsid w:val="002205BB"/>
    <w:rsid w:val="00220E8F"/>
    <w:rsid w:val="002216A1"/>
    <w:rsid w:val="00221D24"/>
    <w:rsid w:val="00221F97"/>
    <w:rsid w:val="00222154"/>
    <w:rsid w:val="00222369"/>
    <w:rsid w:val="002230D6"/>
    <w:rsid w:val="00223278"/>
    <w:rsid w:val="002235DD"/>
    <w:rsid w:val="00223967"/>
    <w:rsid w:val="00223C44"/>
    <w:rsid w:val="00224F19"/>
    <w:rsid w:val="002252C5"/>
    <w:rsid w:val="00225AF6"/>
    <w:rsid w:val="002263A0"/>
    <w:rsid w:val="00226696"/>
    <w:rsid w:val="002268FA"/>
    <w:rsid w:val="0022719D"/>
    <w:rsid w:val="00227601"/>
    <w:rsid w:val="00230156"/>
    <w:rsid w:val="002308CA"/>
    <w:rsid w:val="00230A6C"/>
    <w:rsid w:val="00230A76"/>
    <w:rsid w:val="00230B50"/>
    <w:rsid w:val="00230DFC"/>
    <w:rsid w:val="00231205"/>
    <w:rsid w:val="00231403"/>
    <w:rsid w:val="00231977"/>
    <w:rsid w:val="00231CCC"/>
    <w:rsid w:val="00231E7C"/>
    <w:rsid w:val="002327F7"/>
    <w:rsid w:val="002334F0"/>
    <w:rsid w:val="00233964"/>
    <w:rsid w:val="00233C59"/>
    <w:rsid w:val="00233FA2"/>
    <w:rsid w:val="002345FA"/>
    <w:rsid w:val="00234B8B"/>
    <w:rsid w:val="00234EA2"/>
    <w:rsid w:val="00234FE2"/>
    <w:rsid w:val="00235304"/>
    <w:rsid w:val="002357FC"/>
    <w:rsid w:val="0023581B"/>
    <w:rsid w:val="00236071"/>
    <w:rsid w:val="00236277"/>
    <w:rsid w:val="002367F8"/>
    <w:rsid w:val="002369ED"/>
    <w:rsid w:val="00237B30"/>
    <w:rsid w:val="00237FEB"/>
    <w:rsid w:val="00240573"/>
    <w:rsid w:val="002406A2"/>
    <w:rsid w:val="00240731"/>
    <w:rsid w:val="00240B6D"/>
    <w:rsid w:val="00240D72"/>
    <w:rsid w:val="00240EC7"/>
    <w:rsid w:val="002413B9"/>
    <w:rsid w:val="002413DD"/>
    <w:rsid w:val="00242058"/>
    <w:rsid w:val="002420CF"/>
    <w:rsid w:val="0024265B"/>
    <w:rsid w:val="002426D8"/>
    <w:rsid w:val="00242C9A"/>
    <w:rsid w:val="00243DE0"/>
    <w:rsid w:val="00245265"/>
    <w:rsid w:val="002454C6"/>
    <w:rsid w:val="00245802"/>
    <w:rsid w:val="00245AE6"/>
    <w:rsid w:val="002462E9"/>
    <w:rsid w:val="00246373"/>
    <w:rsid w:val="002464F3"/>
    <w:rsid w:val="0024652D"/>
    <w:rsid w:val="00246684"/>
    <w:rsid w:val="00246BB0"/>
    <w:rsid w:val="00246DA4"/>
    <w:rsid w:val="002471E1"/>
    <w:rsid w:val="002475EC"/>
    <w:rsid w:val="002479C1"/>
    <w:rsid w:val="00247A80"/>
    <w:rsid w:val="002503B0"/>
    <w:rsid w:val="00250ADF"/>
    <w:rsid w:val="00250DAC"/>
    <w:rsid w:val="00250F72"/>
    <w:rsid w:val="00251EB4"/>
    <w:rsid w:val="00252347"/>
    <w:rsid w:val="002527B0"/>
    <w:rsid w:val="00253552"/>
    <w:rsid w:val="002543AD"/>
    <w:rsid w:val="00254BC2"/>
    <w:rsid w:val="0025539E"/>
    <w:rsid w:val="002556B2"/>
    <w:rsid w:val="00255A53"/>
    <w:rsid w:val="00255EAA"/>
    <w:rsid w:val="0025625D"/>
    <w:rsid w:val="002562A7"/>
    <w:rsid w:val="0025640A"/>
    <w:rsid w:val="00256B7F"/>
    <w:rsid w:val="00257112"/>
    <w:rsid w:val="0025735D"/>
    <w:rsid w:val="00257527"/>
    <w:rsid w:val="00257BBA"/>
    <w:rsid w:val="0026088A"/>
    <w:rsid w:val="00260E3C"/>
    <w:rsid w:val="002613B7"/>
    <w:rsid w:val="00261453"/>
    <w:rsid w:val="00261D83"/>
    <w:rsid w:val="00261E76"/>
    <w:rsid w:val="00261EF9"/>
    <w:rsid w:val="00262D61"/>
    <w:rsid w:val="00262DD0"/>
    <w:rsid w:val="002632E1"/>
    <w:rsid w:val="0026470D"/>
    <w:rsid w:val="002648F7"/>
    <w:rsid w:val="00264CDE"/>
    <w:rsid w:val="00264DD3"/>
    <w:rsid w:val="002655E4"/>
    <w:rsid w:val="00267186"/>
    <w:rsid w:val="00267479"/>
    <w:rsid w:val="002700EC"/>
    <w:rsid w:val="0027045D"/>
    <w:rsid w:val="00270940"/>
    <w:rsid w:val="00270F0A"/>
    <w:rsid w:val="00272328"/>
    <w:rsid w:val="00273022"/>
    <w:rsid w:val="0027337B"/>
    <w:rsid w:val="00273519"/>
    <w:rsid w:val="002735C5"/>
    <w:rsid w:val="002736E9"/>
    <w:rsid w:val="00273D8B"/>
    <w:rsid w:val="00273FB8"/>
    <w:rsid w:val="00274AC4"/>
    <w:rsid w:val="00274EEF"/>
    <w:rsid w:val="002752D8"/>
    <w:rsid w:val="00276211"/>
    <w:rsid w:val="002763A3"/>
    <w:rsid w:val="0027685D"/>
    <w:rsid w:val="002768C1"/>
    <w:rsid w:val="00276A94"/>
    <w:rsid w:val="00277543"/>
    <w:rsid w:val="002776E7"/>
    <w:rsid w:val="00277C9F"/>
    <w:rsid w:val="00277F6D"/>
    <w:rsid w:val="00277FDE"/>
    <w:rsid w:val="0028094A"/>
    <w:rsid w:val="00280E9B"/>
    <w:rsid w:val="00281C6E"/>
    <w:rsid w:val="0028253D"/>
    <w:rsid w:val="00282779"/>
    <w:rsid w:val="00282F7E"/>
    <w:rsid w:val="00283438"/>
    <w:rsid w:val="002839BB"/>
    <w:rsid w:val="00283B3B"/>
    <w:rsid w:val="00283F13"/>
    <w:rsid w:val="002848F1"/>
    <w:rsid w:val="002849AA"/>
    <w:rsid w:val="00284FA9"/>
    <w:rsid w:val="002857CF"/>
    <w:rsid w:val="00285F86"/>
    <w:rsid w:val="00286146"/>
    <w:rsid w:val="0028679C"/>
    <w:rsid w:val="00286905"/>
    <w:rsid w:val="002869F8"/>
    <w:rsid w:val="00286B9D"/>
    <w:rsid w:val="002871D5"/>
    <w:rsid w:val="002872C0"/>
    <w:rsid w:val="00287930"/>
    <w:rsid w:val="0029012B"/>
    <w:rsid w:val="002904BB"/>
    <w:rsid w:val="00290679"/>
    <w:rsid w:val="0029083A"/>
    <w:rsid w:val="00290CEC"/>
    <w:rsid w:val="00290D38"/>
    <w:rsid w:val="0029169A"/>
    <w:rsid w:val="00291732"/>
    <w:rsid w:val="00291AAE"/>
    <w:rsid w:val="00291EB7"/>
    <w:rsid w:val="0029231D"/>
    <w:rsid w:val="00292428"/>
    <w:rsid w:val="00292AF5"/>
    <w:rsid w:val="00292CE4"/>
    <w:rsid w:val="00293843"/>
    <w:rsid w:val="00293A37"/>
    <w:rsid w:val="00293F75"/>
    <w:rsid w:val="0029404E"/>
    <w:rsid w:val="002948AD"/>
    <w:rsid w:val="00294D86"/>
    <w:rsid w:val="00295056"/>
    <w:rsid w:val="00295AFF"/>
    <w:rsid w:val="00295FF6"/>
    <w:rsid w:val="00296097"/>
    <w:rsid w:val="002967FB"/>
    <w:rsid w:val="00296D35"/>
    <w:rsid w:val="00296D7C"/>
    <w:rsid w:val="002978CE"/>
    <w:rsid w:val="00297DCC"/>
    <w:rsid w:val="00297EA1"/>
    <w:rsid w:val="002A01A7"/>
    <w:rsid w:val="002A0436"/>
    <w:rsid w:val="002A06FD"/>
    <w:rsid w:val="002A073C"/>
    <w:rsid w:val="002A0923"/>
    <w:rsid w:val="002A0A0C"/>
    <w:rsid w:val="002A0D5C"/>
    <w:rsid w:val="002A1929"/>
    <w:rsid w:val="002A1C73"/>
    <w:rsid w:val="002A1F40"/>
    <w:rsid w:val="002A2B23"/>
    <w:rsid w:val="002A2C69"/>
    <w:rsid w:val="002A2F40"/>
    <w:rsid w:val="002A31A3"/>
    <w:rsid w:val="002A3270"/>
    <w:rsid w:val="002A38B5"/>
    <w:rsid w:val="002A3F5A"/>
    <w:rsid w:val="002A40AC"/>
    <w:rsid w:val="002A418A"/>
    <w:rsid w:val="002A4A79"/>
    <w:rsid w:val="002A526E"/>
    <w:rsid w:val="002A5FE0"/>
    <w:rsid w:val="002A6478"/>
    <w:rsid w:val="002A6E3C"/>
    <w:rsid w:val="002A6F78"/>
    <w:rsid w:val="002B03B3"/>
    <w:rsid w:val="002B0542"/>
    <w:rsid w:val="002B0CCD"/>
    <w:rsid w:val="002B11D7"/>
    <w:rsid w:val="002B1394"/>
    <w:rsid w:val="002B1801"/>
    <w:rsid w:val="002B1969"/>
    <w:rsid w:val="002B1F9B"/>
    <w:rsid w:val="002B2135"/>
    <w:rsid w:val="002B23EF"/>
    <w:rsid w:val="002B2B18"/>
    <w:rsid w:val="002B2E7F"/>
    <w:rsid w:val="002B312D"/>
    <w:rsid w:val="002B3262"/>
    <w:rsid w:val="002B367C"/>
    <w:rsid w:val="002B4210"/>
    <w:rsid w:val="002B4D41"/>
    <w:rsid w:val="002B5499"/>
    <w:rsid w:val="002B558C"/>
    <w:rsid w:val="002B5857"/>
    <w:rsid w:val="002B63E1"/>
    <w:rsid w:val="002B6761"/>
    <w:rsid w:val="002B6780"/>
    <w:rsid w:val="002B6EC7"/>
    <w:rsid w:val="002B763B"/>
    <w:rsid w:val="002B7820"/>
    <w:rsid w:val="002B7C0A"/>
    <w:rsid w:val="002B7CD3"/>
    <w:rsid w:val="002B7F85"/>
    <w:rsid w:val="002C0228"/>
    <w:rsid w:val="002C035E"/>
    <w:rsid w:val="002C1256"/>
    <w:rsid w:val="002C2371"/>
    <w:rsid w:val="002C2DD0"/>
    <w:rsid w:val="002C3056"/>
    <w:rsid w:val="002C3ECD"/>
    <w:rsid w:val="002C3FAB"/>
    <w:rsid w:val="002C4032"/>
    <w:rsid w:val="002C4E48"/>
    <w:rsid w:val="002C4FFA"/>
    <w:rsid w:val="002C51AE"/>
    <w:rsid w:val="002C56DB"/>
    <w:rsid w:val="002C58BD"/>
    <w:rsid w:val="002C590B"/>
    <w:rsid w:val="002C5CEF"/>
    <w:rsid w:val="002C61A3"/>
    <w:rsid w:val="002C6A4F"/>
    <w:rsid w:val="002C6CF8"/>
    <w:rsid w:val="002C71E4"/>
    <w:rsid w:val="002C77F1"/>
    <w:rsid w:val="002D0159"/>
    <w:rsid w:val="002D01AF"/>
    <w:rsid w:val="002D03E1"/>
    <w:rsid w:val="002D0606"/>
    <w:rsid w:val="002D0EFF"/>
    <w:rsid w:val="002D12CD"/>
    <w:rsid w:val="002D170D"/>
    <w:rsid w:val="002D2C6C"/>
    <w:rsid w:val="002D36D2"/>
    <w:rsid w:val="002D3834"/>
    <w:rsid w:val="002D3C98"/>
    <w:rsid w:val="002D4EBA"/>
    <w:rsid w:val="002D5600"/>
    <w:rsid w:val="002D5EA1"/>
    <w:rsid w:val="002D6F52"/>
    <w:rsid w:val="002D7542"/>
    <w:rsid w:val="002D76BB"/>
    <w:rsid w:val="002D78EE"/>
    <w:rsid w:val="002D7A7F"/>
    <w:rsid w:val="002D7FA8"/>
    <w:rsid w:val="002E06E3"/>
    <w:rsid w:val="002E072E"/>
    <w:rsid w:val="002E0B02"/>
    <w:rsid w:val="002E0C2D"/>
    <w:rsid w:val="002E0E4B"/>
    <w:rsid w:val="002E0ED3"/>
    <w:rsid w:val="002E10A5"/>
    <w:rsid w:val="002E130E"/>
    <w:rsid w:val="002E1437"/>
    <w:rsid w:val="002E1E20"/>
    <w:rsid w:val="002E1E52"/>
    <w:rsid w:val="002E2A62"/>
    <w:rsid w:val="002E403A"/>
    <w:rsid w:val="002E413B"/>
    <w:rsid w:val="002E41B9"/>
    <w:rsid w:val="002E4414"/>
    <w:rsid w:val="002E5278"/>
    <w:rsid w:val="002E5C9E"/>
    <w:rsid w:val="002E5DA4"/>
    <w:rsid w:val="002E6258"/>
    <w:rsid w:val="002E6C53"/>
    <w:rsid w:val="002E6E85"/>
    <w:rsid w:val="002E716A"/>
    <w:rsid w:val="002E7204"/>
    <w:rsid w:val="002E7543"/>
    <w:rsid w:val="002E7C97"/>
    <w:rsid w:val="002F0632"/>
    <w:rsid w:val="002F0782"/>
    <w:rsid w:val="002F07D8"/>
    <w:rsid w:val="002F094B"/>
    <w:rsid w:val="002F1609"/>
    <w:rsid w:val="002F1610"/>
    <w:rsid w:val="002F1FAC"/>
    <w:rsid w:val="002F227F"/>
    <w:rsid w:val="002F24C3"/>
    <w:rsid w:val="002F29CC"/>
    <w:rsid w:val="002F2D2E"/>
    <w:rsid w:val="002F3286"/>
    <w:rsid w:val="002F3B54"/>
    <w:rsid w:val="002F42A8"/>
    <w:rsid w:val="002F48FF"/>
    <w:rsid w:val="002F4C22"/>
    <w:rsid w:val="002F55E6"/>
    <w:rsid w:val="002F5AFA"/>
    <w:rsid w:val="002F5C43"/>
    <w:rsid w:val="002F65DD"/>
    <w:rsid w:val="002F6D34"/>
    <w:rsid w:val="002F6D59"/>
    <w:rsid w:val="002F7D5B"/>
    <w:rsid w:val="002F7ED5"/>
    <w:rsid w:val="003003D7"/>
    <w:rsid w:val="00300FEB"/>
    <w:rsid w:val="00301E63"/>
    <w:rsid w:val="00302073"/>
    <w:rsid w:val="003023A0"/>
    <w:rsid w:val="003023F0"/>
    <w:rsid w:val="003029A3"/>
    <w:rsid w:val="0030337A"/>
    <w:rsid w:val="00303742"/>
    <w:rsid w:val="00303827"/>
    <w:rsid w:val="00303A3A"/>
    <w:rsid w:val="00303BA4"/>
    <w:rsid w:val="00303C8E"/>
    <w:rsid w:val="00303E56"/>
    <w:rsid w:val="00305168"/>
    <w:rsid w:val="0030537D"/>
    <w:rsid w:val="003054F8"/>
    <w:rsid w:val="00305A29"/>
    <w:rsid w:val="00305AC4"/>
    <w:rsid w:val="00305C4B"/>
    <w:rsid w:val="00305F73"/>
    <w:rsid w:val="0030614A"/>
    <w:rsid w:val="0030672A"/>
    <w:rsid w:val="00306B22"/>
    <w:rsid w:val="00306C36"/>
    <w:rsid w:val="00306FD7"/>
    <w:rsid w:val="00307276"/>
    <w:rsid w:val="003072E1"/>
    <w:rsid w:val="0030743F"/>
    <w:rsid w:val="003104BA"/>
    <w:rsid w:val="00310AED"/>
    <w:rsid w:val="00311425"/>
    <w:rsid w:val="00311625"/>
    <w:rsid w:val="0031163F"/>
    <w:rsid w:val="00311963"/>
    <w:rsid w:val="00311C74"/>
    <w:rsid w:val="00311F0F"/>
    <w:rsid w:val="003122D7"/>
    <w:rsid w:val="003123F2"/>
    <w:rsid w:val="0031394F"/>
    <w:rsid w:val="00313F30"/>
    <w:rsid w:val="00313FED"/>
    <w:rsid w:val="0031468A"/>
    <w:rsid w:val="00314849"/>
    <w:rsid w:val="00314DC6"/>
    <w:rsid w:val="003150F1"/>
    <w:rsid w:val="003153FA"/>
    <w:rsid w:val="00315CC2"/>
    <w:rsid w:val="003162F0"/>
    <w:rsid w:val="003162F3"/>
    <w:rsid w:val="0031653C"/>
    <w:rsid w:val="003167DE"/>
    <w:rsid w:val="00316897"/>
    <w:rsid w:val="00316E84"/>
    <w:rsid w:val="00316F16"/>
    <w:rsid w:val="003171FE"/>
    <w:rsid w:val="00317B94"/>
    <w:rsid w:val="00317CD0"/>
    <w:rsid w:val="0032066E"/>
    <w:rsid w:val="00320A11"/>
    <w:rsid w:val="00320CB9"/>
    <w:rsid w:val="00320D93"/>
    <w:rsid w:val="0032151C"/>
    <w:rsid w:val="003221A7"/>
    <w:rsid w:val="00322278"/>
    <w:rsid w:val="00322845"/>
    <w:rsid w:val="00322BA3"/>
    <w:rsid w:val="00322DCC"/>
    <w:rsid w:val="00322FE5"/>
    <w:rsid w:val="00323014"/>
    <w:rsid w:val="00323167"/>
    <w:rsid w:val="00323890"/>
    <w:rsid w:val="00323DA3"/>
    <w:rsid w:val="00324DD6"/>
    <w:rsid w:val="00325D00"/>
    <w:rsid w:val="00325EAF"/>
    <w:rsid w:val="0032620D"/>
    <w:rsid w:val="003262D0"/>
    <w:rsid w:val="00326394"/>
    <w:rsid w:val="003266B8"/>
    <w:rsid w:val="00326A37"/>
    <w:rsid w:val="003271B0"/>
    <w:rsid w:val="003271B5"/>
    <w:rsid w:val="00327221"/>
    <w:rsid w:val="0032747E"/>
    <w:rsid w:val="00327553"/>
    <w:rsid w:val="00327F8B"/>
    <w:rsid w:val="00327FE7"/>
    <w:rsid w:val="00331134"/>
    <w:rsid w:val="00331253"/>
    <w:rsid w:val="0033172C"/>
    <w:rsid w:val="0033195B"/>
    <w:rsid w:val="003319BD"/>
    <w:rsid w:val="00331BD2"/>
    <w:rsid w:val="00331CE2"/>
    <w:rsid w:val="00332D77"/>
    <w:rsid w:val="00332F46"/>
    <w:rsid w:val="00333156"/>
    <w:rsid w:val="0033458A"/>
    <w:rsid w:val="003347E5"/>
    <w:rsid w:val="00334D14"/>
    <w:rsid w:val="00335077"/>
    <w:rsid w:val="00335453"/>
    <w:rsid w:val="00335473"/>
    <w:rsid w:val="00335852"/>
    <w:rsid w:val="00336C88"/>
    <w:rsid w:val="00336D82"/>
    <w:rsid w:val="0033729D"/>
    <w:rsid w:val="00337362"/>
    <w:rsid w:val="00341099"/>
    <w:rsid w:val="003413D9"/>
    <w:rsid w:val="00341AEA"/>
    <w:rsid w:val="00341D58"/>
    <w:rsid w:val="00342411"/>
    <w:rsid w:val="00342B91"/>
    <w:rsid w:val="0034302D"/>
    <w:rsid w:val="0034304F"/>
    <w:rsid w:val="003437C2"/>
    <w:rsid w:val="00343AEF"/>
    <w:rsid w:val="00344180"/>
    <w:rsid w:val="00344724"/>
    <w:rsid w:val="00344733"/>
    <w:rsid w:val="003448C7"/>
    <w:rsid w:val="00344AAF"/>
    <w:rsid w:val="0034541B"/>
    <w:rsid w:val="003455E8"/>
    <w:rsid w:val="00345830"/>
    <w:rsid w:val="00346CF3"/>
    <w:rsid w:val="00347D04"/>
    <w:rsid w:val="0035090C"/>
    <w:rsid w:val="00350A10"/>
    <w:rsid w:val="00350FD3"/>
    <w:rsid w:val="003512A7"/>
    <w:rsid w:val="003514BF"/>
    <w:rsid w:val="00351796"/>
    <w:rsid w:val="00351FE9"/>
    <w:rsid w:val="003524AE"/>
    <w:rsid w:val="00352925"/>
    <w:rsid w:val="00353A7F"/>
    <w:rsid w:val="00353A8D"/>
    <w:rsid w:val="00354078"/>
    <w:rsid w:val="00354143"/>
    <w:rsid w:val="00354590"/>
    <w:rsid w:val="00354942"/>
    <w:rsid w:val="00354C00"/>
    <w:rsid w:val="0035585D"/>
    <w:rsid w:val="00355A44"/>
    <w:rsid w:val="00355E53"/>
    <w:rsid w:val="003563B8"/>
    <w:rsid w:val="00356B93"/>
    <w:rsid w:val="003570ED"/>
    <w:rsid w:val="00357901"/>
    <w:rsid w:val="00357B73"/>
    <w:rsid w:val="00360635"/>
    <w:rsid w:val="00360761"/>
    <w:rsid w:val="0036087E"/>
    <w:rsid w:val="00360F64"/>
    <w:rsid w:val="00361AEB"/>
    <w:rsid w:val="00362271"/>
    <w:rsid w:val="00362602"/>
    <w:rsid w:val="003628BA"/>
    <w:rsid w:val="00362D79"/>
    <w:rsid w:val="00362DA9"/>
    <w:rsid w:val="00363A18"/>
    <w:rsid w:val="003642A9"/>
    <w:rsid w:val="003643C1"/>
    <w:rsid w:val="00364EA4"/>
    <w:rsid w:val="003659AB"/>
    <w:rsid w:val="00365BAF"/>
    <w:rsid w:val="00365EB2"/>
    <w:rsid w:val="003663F9"/>
    <w:rsid w:val="00366AD0"/>
    <w:rsid w:val="00366CBD"/>
    <w:rsid w:val="0036719E"/>
    <w:rsid w:val="0036750A"/>
    <w:rsid w:val="003701D9"/>
    <w:rsid w:val="00370567"/>
    <w:rsid w:val="003705D2"/>
    <w:rsid w:val="00370CF4"/>
    <w:rsid w:val="00370E2A"/>
    <w:rsid w:val="00371106"/>
    <w:rsid w:val="0037138C"/>
    <w:rsid w:val="003715A5"/>
    <w:rsid w:val="003716AA"/>
    <w:rsid w:val="00371861"/>
    <w:rsid w:val="00371D82"/>
    <w:rsid w:val="003723CA"/>
    <w:rsid w:val="00372489"/>
    <w:rsid w:val="00373E0B"/>
    <w:rsid w:val="00374899"/>
    <w:rsid w:val="00374B7B"/>
    <w:rsid w:val="00374F86"/>
    <w:rsid w:val="00375173"/>
    <w:rsid w:val="00375200"/>
    <w:rsid w:val="00375893"/>
    <w:rsid w:val="003760C5"/>
    <w:rsid w:val="00376E00"/>
    <w:rsid w:val="00376F25"/>
    <w:rsid w:val="003803C0"/>
    <w:rsid w:val="00381344"/>
    <w:rsid w:val="00381D6B"/>
    <w:rsid w:val="003820EA"/>
    <w:rsid w:val="0038239E"/>
    <w:rsid w:val="00382D5F"/>
    <w:rsid w:val="003832D0"/>
    <w:rsid w:val="003840B4"/>
    <w:rsid w:val="00384276"/>
    <w:rsid w:val="00384D02"/>
    <w:rsid w:val="00384D4F"/>
    <w:rsid w:val="00384FE9"/>
    <w:rsid w:val="003856AB"/>
    <w:rsid w:val="00385943"/>
    <w:rsid w:val="00386BA8"/>
    <w:rsid w:val="00386CAA"/>
    <w:rsid w:val="00390A31"/>
    <w:rsid w:val="003910C8"/>
    <w:rsid w:val="00391541"/>
    <w:rsid w:val="00391613"/>
    <w:rsid w:val="003917DC"/>
    <w:rsid w:val="00391828"/>
    <w:rsid w:val="0039259A"/>
    <w:rsid w:val="003933AF"/>
    <w:rsid w:val="003942D7"/>
    <w:rsid w:val="00394CAF"/>
    <w:rsid w:val="00396420"/>
    <w:rsid w:val="00396F09"/>
    <w:rsid w:val="00396FC7"/>
    <w:rsid w:val="00397170"/>
    <w:rsid w:val="003972BB"/>
    <w:rsid w:val="00397CFF"/>
    <w:rsid w:val="003A041B"/>
    <w:rsid w:val="003A04C7"/>
    <w:rsid w:val="003A2355"/>
    <w:rsid w:val="003A23B6"/>
    <w:rsid w:val="003A291D"/>
    <w:rsid w:val="003A292F"/>
    <w:rsid w:val="003A2BCE"/>
    <w:rsid w:val="003A2FB3"/>
    <w:rsid w:val="003A3865"/>
    <w:rsid w:val="003A3A46"/>
    <w:rsid w:val="003A3D66"/>
    <w:rsid w:val="003A3E07"/>
    <w:rsid w:val="003A4068"/>
    <w:rsid w:val="003A47AB"/>
    <w:rsid w:val="003A4904"/>
    <w:rsid w:val="003A4A1C"/>
    <w:rsid w:val="003A4AF1"/>
    <w:rsid w:val="003A4FB1"/>
    <w:rsid w:val="003A54E1"/>
    <w:rsid w:val="003A5DD4"/>
    <w:rsid w:val="003A64ED"/>
    <w:rsid w:val="003A69BB"/>
    <w:rsid w:val="003A6D4B"/>
    <w:rsid w:val="003A7091"/>
    <w:rsid w:val="003A7708"/>
    <w:rsid w:val="003A7951"/>
    <w:rsid w:val="003A7ACC"/>
    <w:rsid w:val="003B02A5"/>
    <w:rsid w:val="003B0579"/>
    <w:rsid w:val="003B08B6"/>
    <w:rsid w:val="003B0EEC"/>
    <w:rsid w:val="003B113F"/>
    <w:rsid w:val="003B116A"/>
    <w:rsid w:val="003B179D"/>
    <w:rsid w:val="003B1A8F"/>
    <w:rsid w:val="003B1BFA"/>
    <w:rsid w:val="003B2572"/>
    <w:rsid w:val="003B272C"/>
    <w:rsid w:val="003B2793"/>
    <w:rsid w:val="003B33E6"/>
    <w:rsid w:val="003B344F"/>
    <w:rsid w:val="003B367A"/>
    <w:rsid w:val="003B3CE7"/>
    <w:rsid w:val="003B4148"/>
    <w:rsid w:val="003B42DC"/>
    <w:rsid w:val="003B4846"/>
    <w:rsid w:val="003B4F41"/>
    <w:rsid w:val="003B6085"/>
    <w:rsid w:val="003B7441"/>
    <w:rsid w:val="003B7A74"/>
    <w:rsid w:val="003B7F3A"/>
    <w:rsid w:val="003C0EFA"/>
    <w:rsid w:val="003C0F3F"/>
    <w:rsid w:val="003C1104"/>
    <w:rsid w:val="003C140C"/>
    <w:rsid w:val="003C1780"/>
    <w:rsid w:val="003C2519"/>
    <w:rsid w:val="003C3240"/>
    <w:rsid w:val="003C32F2"/>
    <w:rsid w:val="003C3651"/>
    <w:rsid w:val="003C3708"/>
    <w:rsid w:val="003C465B"/>
    <w:rsid w:val="003C475A"/>
    <w:rsid w:val="003C4E1E"/>
    <w:rsid w:val="003C5081"/>
    <w:rsid w:val="003C5084"/>
    <w:rsid w:val="003C5258"/>
    <w:rsid w:val="003C54F3"/>
    <w:rsid w:val="003C654E"/>
    <w:rsid w:val="003C664D"/>
    <w:rsid w:val="003C675D"/>
    <w:rsid w:val="003C6D9E"/>
    <w:rsid w:val="003C72A5"/>
    <w:rsid w:val="003D0039"/>
    <w:rsid w:val="003D0043"/>
    <w:rsid w:val="003D07A7"/>
    <w:rsid w:val="003D0A82"/>
    <w:rsid w:val="003D0CBE"/>
    <w:rsid w:val="003D117B"/>
    <w:rsid w:val="003D1614"/>
    <w:rsid w:val="003D2379"/>
    <w:rsid w:val="003D240A"/>
    <w:rsid w:val="003D2463"/>
    <w:rsid w:val="003D27BE"/>
    <w:rsid w:val="003D297A"/>
    <w:rsid w:val="003D2992"/>
    <w:rsid w:val="003D2B0D"/>
    <w:rsid w:val="003D391B"/>
    <w:rsid w:val="003D3AD8"/>
    <w:rsid w:val="003D3C29"/>
    <w:rsid w:val="003D3D7F"/>
    <w:rsid w:val="003D42B0"/>
    <w:rsid w:val="003D4636"/>
    <w:rsid w:val="003D46B2"/>
    <w:rsid w:val="003D4A98"/>
    <w:rsid w:val="003D5494"/>
    <w:rsid w:val="003D5B53"/>
    <w:rsid w:val="003D5E70"/>
    <w:rsid w:val="003D5F84"/>
    <w:rsid w:val="003D61C6"/>
    <w:rsid w:val="003D645B"/>
    <w:rsid w:val="003D6B89"/>
    <w:rsid w:val="003D6CB6"/>
    <w:rsid w:val="003D6FAB"/>
    <w:rsid w:val="003D7E72"/>
    <w:rsid w:val="003D7FAE"/>
    <w:rsid w:val="003E0309"/>
    <w:rsid w:val="003E0326"/>
    <w:rsid w:val="003E0796"/>
    <w:rsid w:val="003E0A2D"/>
    <w:rsid w:val="003E0CB1"/>
    <w:rsid w:val="003E0E28"/>
    <w:rsid w:val="003E1514"/>
    <w:rsid w:val="003E19FC"/>
    <w:rsid w:val="003E1DA9"/>
    <w:rsid w:val="003E1DB2"/>
    <w:rsid w:val="003E213A"/>
    <w:rsid w:val="003E2290"/>
    <w:rsid w:val="003E2301"/>
    <w:rsid w:val="003E2814"/>
    <w:rsid w:val="003E2FBA"/>
    <w:rsid w:val="003E3304"/>
    <w:rsid w:val="003E3316"/>
    <w:rsid w:val="003E3623"/>
    <w:rsid w:val="003E394D"/>
    <w:rsid w:val="003E4552"/>
    <w:rsid w:val="003E4A3B"/>
    <w:rsid w:val="003E4FC3"/>
    <w:rsid w:val="003E533C"/>
    <w:rsid w:val="003E53A1"/>
    <w:rsid w:val="003E5577"/>
    <w:rsid w:val="003E559E"/>
    <w:rsid w:val="003E5798"/>
    <w:rsid w:val="003E5C8F"/>
    <w:rsid w:val="003E6883"/>
    <w:rsid w:val="003E6D4F"/>
    <w:rsid w:val="003E724A"/>
    <w:rsid w:val="003E7CFE"/>
    <w:rsid w:val="003F0503"/>
    <w:rsid w:val="003F05E6"/>
    <w:rsid w:val="003F0A01"/>
    <w:rsid w:val="003F0DC7"/>
    <w:rsid w:val="003F0E78"/>
    <w:rsid w:val="003F128A"/>
    <w:rsid w:val="003F1307"/>
    <w:rsid w:val="003F1605"/>
    <w:rsid w:val="003F195C"/>
    <w:rsid w:val="003F1C3C"/>
    <w:rsid w:val="003F1CE4"/>
    <w:rsid w:val="003F1E54"/>
    <w:rsid w:val="003F2B43"/>
    <w:rsid w:val="003F2F84"/>
    <w:rsid w:val="003F42B6"/>
    <w:rsid w:val="003F48EA"/>
    <w:rsid w:val="003F4E34"/>
    <w:rsid w:val="003F580B"/>
    <w:rsid w:val="003F5842"/>
    <w:rsid w:val="003F58E6"/>
    <w:rsid w:val="003F663F"/>
    <w:rsid w:val="003F6753"/>
    <w:rsid w:val="003F6A61"/>
    <w:rsid w:val="003F7D7F"/>
    <w:rsid w:val="00400611"/>
    <w:rsid w:val="004006AD"/>
    <w:rsid w:val="0040112F"/>
    <w:rsid w:val="00401870"/>
    <w:rsid w:val="00401CBA"/>
    <w:rsid w:val="00401E8F"/>
    <w:rsid w:val="004020DD"/>
    <w:rsid w:val="0040210A"/>
    <w:rsid w:val="00402277"/>
    <w:rsid w:val="004026FB"/>
    <w:rsid w:val="00402FD3"/>
    <w:rsid w:val="0040339E"/>
    <w:rsid w:val="00403B2D"/>
    <w:rsid w:val="00404E5A"/>
    <w:rsid w:val="004054F3"/>
    <w:rsid w:val="004059AB"/>
    <w:rsid w:val="00405B5B"/>
    <w:rsid w:val="00406636"/>
    <w:rsid w:val="00406876"/>
    <w:rsid w:val="00406ABE"/>
    <w:rsid w:val="00407556"/>
    <w:rsid w:val="004076D9"/>
    <w:rsid w:val="00407CB2"/>
    <w:rsid w:val="00407D1A"/>
    <w:rsid w:val="00407EC1"/>
    <w:rsid w:val="004111E4"/>
    <w:rsid w:val="00411289"/>
    <w:rsid w:val="004114A5"/>
    <w:rsid w:val="004119C4"/>
    <w:rsid w:val="004127C2"/>
    <w:rsid w:val="00412CD6"/>
    <w:rsid w:val="00412EF1"/>
    <w:rsid w:val="00412FFB"/>
    <w:rsid w:val="00413A17"/>
    <w:rsid w:val="00413F97"/>
    <w:rsid w:val="00414360"/>
    <w:rsid w:val="00414A13"/>
    <w:rsid w:val="00414EE2"/>
    <w:rsid w:val="00415090"/>
    <w:rsid w:val="004150E2"/>
    <w:rsid w:val="004168A2"/>
    <w:rsid w:val="00416C31"/>
    <w:rsid w:val="004171EE"/>
    <w:rsid w:val="004175BB"/>
    <w:rsid w:val="004175F6"/>
    <w:rsid w:val="00417A56"/>
    <w:rsid w:val="0042041D"/>
    <w:rsid w:val="00420C53"/>
    <w:rsid w:val="004210E9"/>
    <w:rsid w:val="0042173D"/>
    <w:rsid w:val="00421B0E"/>
    <w:rsid w:val="004223E1"/>
    <w:rsid w:val="00422840"/>
    <w:rsid w:val="00422F4A"/>
    <w:rsid w:val="00423128"/>
    <w:rsid w:val="00423172"/>
    <w:rsid w:val="00424366"/>
    <w:rsid w:val="00424A90"/>
    <w:rsid w:val="00424E03"/>
    <w:rsid w:val="00424E69"/>
    <w:rsid w:val="0042575F"/>
    <w:rsid w:val="00425945"/>
    <w:rsid w:val="00425E23"/>
    <w:rsid w:val="00425E84"/>
    <w:rsid w:val="00426053"/>
    <w:rsid w:val="00426AFB"/>
    <w:rsid w:val="00426B1C"/>
    <w:rsid w:val="00427272"/>
    <w:rsid w:val="00427661"/>
    <w:rsid w:val="00427BE3"/>
    <w:rsid w:val="00427F9E"/>
    <w:rsid w:val="004304D0"/>
    <w:rsid w:val="00430F43"/>
    <w:rsid w:val="00431AF1"/>
    <w:rsid w:val="00431E27"/>
    <w:rsid w:val="00432020"/>
    <w:rsid w:val="00432212"/>
    <w:rsid w:val="004326C8"/>
    <w:rsid w:val="00432E30"/>
    <w:rsid w:val="00432E96"/>
    <w:rsid w:val="00432FAA"/>
    <w:rsid w:val="00433A08"/>
    <w:rsid w:val="00434154"/>
    <w:rsid w:val="00434371"/>
    <w:rsid w:val="00434556"/>
    <w:rsid w:val="004349D4"/>
    <w:rsid w:val="004351AD"/>
    <w:rsid w:val="00435246"/>
    <w:rsid w:val="004355C1"/>
    <w:rsid w:val="004358FE"/>
    <w:rsid w:val="00435941"/>
    <w:rsid w:val="00435D8D"/>
    <w:rsid w:val="00435F91"/>
    <w:rsid w:val="0043644F"/>
    <w:rsid w:val="004365D4"/>
    <w:rsid w:val="00436B01"/>
    <w:rsid w:val="00437550"/>
    <w:rsid w:val="004377EA"/>
    <w:rsid w:val="004400DE"/>
    <w:rsid w:val="0044082A"/>
    <w:rsid w:val="00440AB1"/>
    <w:rsid w:val="00440E03"/>
    <w:rsid w:val="0044198E"/>
    <w:rsid w:val="004423F8"/>
    <w:rsid w:val="00442549"/>
    <w:rsid w:val="00442C54"/>
    <w:rsid w:val="004431E3"/>
    <w:rsid w:val="00443458"/>
    <w:rsid w:val="00444375"/>
    <w:rsid w:val="00444426"/>
    <w:rsid w:val="00444465"/>
    <w:rsid w:val="00444556"/>
    <w:rsid w:val="00444B2E"/>
    <w:rsid w:val="00444E08"/>
    <w:rsid w:val="004453B1"/>
    <w:rsid w:val="00446185"/>
    <w:rsid w:val="004464FA"/>
    <w:rsid w:val="00446F6C"/>
    <w:rsid w:val="00447BB1"/>
    <w:rsid w:val="00450278"/>
    <w:rsid w:val="0045036A"/>
    <w:rsid w:val="00451052"/>
    <w:rsid w:val="00451E15"/>
    <w:rsid w:val="004520F3"/>
    <w:rsid w:val="004522F6"/>
    <w:rsid w:val="004532C3"/>
    <w:rsid w:val="004532ED"/>
    <w:rsid w:val="00453807"/>
    <w:rsid w:val="0045395E"/>
    <w:rsid w:val="00453E61"/>
    <w:rsid w:val="0045487A"/>
    <w:rsid w:val="004549D2"/>
    <w:rsid w:val="00454AAF"/>
    <w:rsid w:val="00454AF6"/>
    <w:rsid w:val="00454F76"/>
    <w:rsid w:val="00455302"/>
    <w:rsid w:val="0045559D"/>
    <w:rsid w:val="0045595A"/>
    <w:rsid w:val="004559D6"/>
    <w:rsid w:val="00455A8B"/>
    <w:rsid w:val="00456651"/>
    <w:rsid w:val="00456925"/>
    <w:rsid w:val="00456FE9"/>
    <w:rsid w:val="0045729C"/>
    <w:rsid w:val="004573AD"/>
    <w:rsid w:val="0045765F"/>
    <w:rsid w:val="00457A0B"/>
    <w:rsid w:val="0046011C"/>
    <w:rsid w:val="0046077A"/>
    <w:rsid w:val="00461142"/>
    <w:rsid w:val="00461215"/>
    <w:rsid w:val="00461B78"/>
    <w:rsid w:val="00461E40"/>
    <w:rsid w:val="00461E4F"/>
    <w:rsid w:val="00461EAE"/>
    <w:rsid w:val="00462348"/>
    <w:rsid w:val="00462647"/>
    <w:rsid w:val="00462C74"/>
    <w:rsid w:val="00462E5C"/>
    <w:rsid w:val="00463238"/>
    <w:rsid w:val="004632F5"/>
    <w:rsid w:val="004637AD"/>
    <w:rsid w:val="004637EE"/>
    <w:rsid w:val="004639B1"/>
    <w:rsid w:val="00463ABB"/>
    <w:rsid w:val="00463C13"/>
    <w:rsid w:val="00464557"/>
    <w:rsid w:val="004645C6"/>
    <w:rsid w:val="004647D6"/>
    <w:rsid w:val="004653AE"/>
    <w:rsid w:val="00465E63"/>
    <w:rsid w:val="00466317"/>
    <w:rsid w:val="0046658B"/>
    <w:rsid w:val="00466687"/>
    <w:rsid w:val="00467530"/>
    <w:rsid w:val="00467625"/>
    <w:rsid w:val="0047057A"/>
    <w:rsid w:val="00470809"/>
    <w:rsid w:val="00470A24"/>
    <w:rsid w:val="00470FE8"/>
    <w:rsid w:val="0047127D"/>
    <w:rsid w:val="00471F12"/>
    <w:rsid w:val="00471FF8"/>
    <w:rsid w:val="00472103"/>
    <w:rsid w:val="00472121"/>
    <w:rsid w:val="00472527"/>
    <w:rsid w:val="0047298A"/>
    <w:rsid w:val="00472FB9"/>
    <w:rsid w:val="0047362D"/>
    <w:rsid w:val="00473BD2"/>
    <w:rsid w:val="00473EDD"/>
    <w:rsid w:val="00473F78"/>
    <w:rsid w:val="00473FBC"/>
    <w:rsid w:val="0047408A"/>
    <w:rsid w:val="004742D6"/>
    <w:rsid w:val="004745A2"/>
    <w:rsid w:val="004748CE"/>
    <w:rsid w:val="00474959"/>
    <w:rsid w:val="00474CCD"/>
    <w:rsid w:val="00474E5B"/>
    <w:rsid w:val="00475D91"/>
    <w:rsid w:val="00475EF1"/>
    <w:rsid w:val="00476287"/>
    <w:rsid w:val="0047630D"/>
    <w:rsid w:val="00476444"/>
    <w:rsid w:val="0047658D"/>
    <w:rsid w:val="00476B28"/>
    <w:rsid w:val="0047758B"/>
    <w:rsid w:val="004779A4"/>
    <w:rsid w:val="00477C13"/>
    <w:rsid w:val="0048017C"/>
    <w:rsid w:val="0048018F"/>
    <w:rsid w:val="00480E69"/>
    <w:rsid w:val="0048277B"/>
    <w:rsid w:val="004828FB"/>
    <w:rsid w:val="00482EF8"/>
    <w:rsid w:val="0048422D"/>
    <w:rsid w:val="00484378"/>
    <w:rsid w:val="0048455B"/>
    <w:rsid w:val="004845D1"/>
    <w:rsid w:val="00485CA6"/>
    <w:rsid w:val="004862DC"/>
    <w:rsid w:val="004865A2"/>
    <w:rsid w:val="00486693"/>
    <w:rsid w:val="00486BDB"/>
    <w:rsid w:val="004870DD"/>
    <w:rsid w:val="0048766B"/>
    <w:rsid w:val="00487900"/>
    <w:rsid w:val="00487D93"/>
    <w:rsid w:val="0049051B"/>
    <w:rsid w:val="0049109C"/>
    <w:rsid w:val="00491575"/>
    <w:rsid w:val="0049198F"/>
    <w:rsid w:val="00491B51"/>
    <w:rsid w:val="00491C86"/>
    <w:rsid w:val="00492674"/>
    <w:rsid w:val="00493457"/>
    <w:rsid w:val="00493E90"/>
    <w:rsid w:val="0049488B"/>
    <w:rsid w:val="00495B6B"/>
    <w:rsid w:val="00495DE2"/>
    <w:rsid w:val="00495E4F"/>
    <w:rsid w:val="00496353"/>
    <w:rsid w:val="00496AF5"/>
    <w:rsid w:val="00496F68"/>
    <w:rsid w:val="00496F89"/>
    <w:rsid w:val="004978EB"/>
    <w:rsid w:val="004A0330"/>
    <w:rsid w:val="004A0DDF"/>
    <w:rsid w:val="004A13EC"/>
    <w:rsid w:val="004A18A1"/>
    <w:rsid w:val="004A1CA9"/>
    <w:rsid w:val="004A2141"/>
    <w:rsid w:val="004A2994"/>
    <w:rsid w:val="004A2997"/>
    <w:rsid w:val="004A2BC0"/>
    <w:rsid w:val="004A2C5F"/>
    <w:rsid w:val="004A2D6B"/>
    <w:rsid w:val="004A2EF8"/>
    <w:rsid w:val="004A34ED"/>
    <w:rsid w:val="004A35E0"/>
    <w:rsid w:val="004A375A"/>
    <w:rsid w:val="004A3AE8"/>
    <w:rsid w:val="004A41B9"/>
    <w:rsid w:val="004A4494"/>
    <w:rsid w:val="004A47E5"/>
    <w:rsid w:val="004A4B6D"/>
    <w:rsid w:val="004A5BB7"/>
    <w:rsid w:val="004A6414"/>
    <w:rsid w:val="004A67C9"/>
    <w:rsid w:val="004A6B55"/>
    <w:rsid w:val="004A7255"/>
    <w:rsid w:val="004A7B09"/>
    <w:rsid w:val="004A7FCA"/>
    <w:rsid w:val="004B005C"/>
    <w:rsid w:val="004B0259"/>
    <w:rsid w:val="004B0652"/>
    <w:rsid w:val="004B0ABD"/>
    <w:rsid w:val="004B1268"/>
    <w:rsid w:val="004B1910"/>
    <w:rsid w:val="004B20FD"/>
    <w:rsid w:val="004B22A1"/>
    <w:rsid w:val="004B2838"/>
    <w:rsid w:val="004B2C64"/>
    <w:rsid w:val="004B2EF8"/>
    <w:rsid w:val="004B3BEF"/>
    <w:rsid w:val="004B3DB6"/>
    <w:rsid w:val="004B3F40"/>
    <w:rsid w:val="004B461A"/>
    <w:rsid w:val="004B4C7E"/>
    <w:rsid w:val="004B536F"/>
    <w:rsid w:val="004B573C"/>
    <w:rsid w:val="004B61CB"/>
    <w:rsid w:val="004B7169"/>
    <w:rsid w:val="004B74A2"/>
    <w:rsid w:val="004B7971"/>
    <w:rsid w:val="004B7F96"/>
    <w:rsid w:val="004C0147"/>
    <w:rsid w:val="004C0AE2"/>
    <w:rsid w:val="004C0E72"/>
    <w:rsid w:val="004C162E"/>
    <w:rsid w:val="004C254D"/>
    <w:rsid w:val="004C293E"/>
    <w:rsid w:val="004C40AB"/>
    <w:rsid w:val="004C42C4"/>
    <w:rsid w:val="004C42C8"/>
    <w:rsid w:val="004C4D55"/>
    <w:rsid w:val="004C571F"/>
    <w:rsid w:val="004C5877"/>
    <w:rsid w:val="004C6EAE"/>
    <w:rsid w:val="004C73D3"/>
    <w:rsid w:val="004C764C"/>
    <w:rsid w:val="004D037F"/>
    <w:rsid w:val="004D04A5"/>
    <w:rsid w:val="004D0578"/>
    <w:rsid w:val="004D0A15"/>
    <w:rsid w:val="004D0AEB"/>
    <w:rsid w:val="004D0DDE"/>
    <w:rsid w:val="004D10DE"/>
    <w:rsid w:val="004D14FF"/>
    <w:rsid w:val="004D1CF8"/>
    <w:rsid w:val="004D1EEE"/>
    <w:rsid w:val="004D21BA"/>
    <w:rsid w:val="004D2ADF"/>
    <w:rsid w:val="004D2B75"/>
    <w:rsid w:val="004D2C5F"/>
    <w:rsid w:val="004D2F6B"/>
    <w:rsid w:val="004D2F81"/>
    <w:rsid w:val="004D38BF"/>
    <w:rsid w:val="004D3C24"/>
    <w:rsid w:val="004D3E98"/>
    <w:rsid w:val="004D3F3B"/>
    <w:rsid w:val="004D430B"/>
    <w:rsid w:val="004D5123"/>
    <w:rsid w:val="004D5436"/>
    <w:rsid w:val="004D59E4"/>
    <w:rsid w:val="004D5A51"/>
    <w:rsid w:val="004D5E96"/>
    <w:rsid w:val="004D6761"/>
    <w:rsid w:val="004D7545"/>
    <w:rsid w:val="004D762D"/>
    <w:rsid w:val="004E0285"/>
    <w:rsid w:val="004E09DC"/>
    <w:rsid w:val="004E0F55"/>
    <w:rsid w:val="004E1394"/>
    <w:rsid w:val="004E1B90"/>
    <w:rsid w:val="004E1FF5"/>
    <w:rsid w:val="004E224A"/>
    <w:rsid w:val="004E24CE"/>
    <w:rsid w:val="004E2C16"/>
    <w:rsid w:val="004E3218"/>
    <w:rsid w:val="004E3897"/>
    <w:rsid w:val="004E441C"/>
    <w:rsid w:val="004E4478"/>
    <w:rsid w:val="004E48CE"/>
    <w:rsid w:val="004E4DED"/>
    <w:rsid w:val="004E50A4"/>
    <w:rsid w:val="004E5ACD"/>
    <w:rsid w:val="004E5DEA"/>
    <w:rsid w:val="004E6110"/>
    <w:rsid w:val="004E698E"/>
    <w:rsid w:val="004E6AEF"/>
    <w:rsid w:val="004E71AB"/>
    <w:rsid w:val="004E7895"/>
    <w:rsid w:val="004E78F9"/>
    <w:rsid w:val="004F00AB"/>
    <w:rsid w:val="004F0568"/>
    <w:rsid w:val="004F06F8"/>
    <w:rsid w:val="004F09B3"/>
    <w:rsid w:val="004F0F4A"/>
    <w:rsid w:val="004F1374"/>
    <w:rsid w:val="004F1634"/>
    <w:rsid w:val="004F165D"/>
    <w:rsid w:val="004F178B"/>
    <w:rsid w:val="004F1B0A"/>
    <w:rsid w:val="004F1E23"/>
    <w:rsid w:val="004F2142"/>
    <w:rsid w:val="004F26B4"/>
    <w:rsid w:val="004F2742"/>
    <w:rsid w:val="004F29D8"/>
    <w:rsid w:val="004F2D82"/>
    <w:rsid w:val="004F2E6D"/>
    <w:rsid w:val="004F3363"/>
    <w:rsid w:val="004F3698"/>
    <w:rsid w:val="004F3CFA"/>
    <w:rsid w:val="004F3F8F"/>
    <w:rsid w:val="004F4545"/>
    <w:rsid w:val="004F478B"/>
    <w:rsid w:val="004F51CE"/>
    <w:rsid w:val="004F530C"/>
    <w:rsid w:val="004F550C"/>
    <w:rsid w:val="004F554F"/>
    <w:rsid w:val="004F562F"/>
    <w:rsid w:val="004F5755"/>
    <w:rsid w:val="004F57DF"/>
    <w:rsid w:val="004F5CF2"/>
    <w:rsid w:val="004F5EAF"/>
    <w:rsid w:val="004F6464"/>
    <w:rsid w:val="004F6876"/>
    <w:rsid w:val="004F69DA"/>
    <w:rsid w:val="004F718B"/>
    <w:rsid w:val="004F7567"/>
    <w:rsid w:val="004F75CB"/>
    <w:rsid w:val="004F76FF"/>
    <w:rsid w:val="004F7BA0"/>
    <w:rsid w:val="005000DB"/>
    <w:rsid w:val="0050082F"/>
    <w:rsid w:val="0050085F"/>
    <w:rsid w:val="00501127"/>
    <w:rsid w:val="00501FF7"/>
    <w:rsid w:val="005023D5"/>
    <w:rsid w:val="00502FD4"/>
    <w:rsid w:val="0050306B"/>
    <w:rsid w:val="00503470"/>
    <w:rsid w:val="005034AE"/>
    <w:rsid w:val="0050367C"/>
    <w:rsid w:val="00504E6D"/>
    <w:rsid w:val="0050589A"/>
    <w:rsid w:val="00507385"/>
    <w:rsid w:val="00507772"/>
    <w:rsid w:val="00510119"/>
    <w:rsid w:val="005102CD"/>
    <w:rsid w:val="005103E5"/>
    <w:rsid w:val="005107C4"/>
    <w:rsid w:val="00510C61"/>
    <w:rsid w:val="00510D63"/>
    <w:rsid w:val="00511AA5"/>
    <w:rsid w:val="00511B4F"/>
    <w:rsid w:val="005122A2"/>
    <w:rsid w:val="005124B5"/>
    <w:rsid w:val="005126D6"/>
    <w:rsid w:val="00512942"/>
    <w:rsid w:val="00512A0B"/>
    <w:rsid w:val="00512DB7"/>
    <w:rsid w:val="00513046"/>
    <w:rsid w:val="00513132"/>
    <w:rsid w:val="00513164"/>
    <w:rsid w:val="0051367E"/>
    <w:rsid w:val="005138A5"/>
    <w:rsid w:val="00513DEF"/>
    <w:rsid w:val="00514BF7"/>
    <w:rsid w:val="00514E9C"/>
    <w:rsid w:val="00515201"/>
    <w:rsid w:val="0051531D"/>
    <w:rsid w:val="00515915"/>
    <w:rsid w:val="00515C88"/>
    <w:rsid w:val="00515CFA"/>
    <w:rsid w:val="00516201"/>
    <w:rsid w:val="00516D82"/>
    <w:rsid w:val="00517184"/>
    <w:rsid w:val="005179D4"/>
    <w:rsid w:val="00520131"/>
    <w:rsid w:val="005208E3"/>
    <w:rsid w:val="00520FA3"/>
    <w:rsid w:val="005212A9"/>
    <w:rsid w:val="00522220"/>
    <w:rsid w:val="005225C2"/>
    <w:rsid w:val="00522BC4"/>
    <w:rsid w:val="00523449"/>
    <w:rsid w:val="00523BD4"/>
    <w:rsid w:val="00523BEF"/>
    <w:rsid w:val="00523F60"/>
    <w:rsid w:val="0052407F"/>
    <w:rsid w:val="0052465E"/>
    <w:rsid w:val="00524D96"/>
    <w:rsid w:val="0052541B"/>
    <w:rsid w:val="00525606"/>
    <w:rsid w:val="00525A24"/>
    <w:rsid w:val="00525DD7"/>
    <w:rsid w:val="0052600F"/>
    <w:rsid w:val="00526837"/>
    <w:rsid w:val="00526865"/>
    <w:rsid w:val="00526B4A"/>
    <w:rsid w:val="00526DCF"/>
    <w:rsid w:val="00527989"/>
    <w:rsid w:val="00527C0F"/>
    <w:rsid w:val="00530549"/>
    <w:rsid w:val="00530AD7"/>
    <w:rsid w:val="00530FFF"/>
    <w:rsid w:val="005310C9"/>
    <w:rsid w:val="00531C6A"/>
    <w:rsid w:val="00531D0A"/>
    <w:rsid w:val="0053211E"/>
    <w:rsid w:val="0053294E"/>
    <w:rsid w:val="00532B54"/>
    <w:rsid w:val="00533CE7"/>
    <w:rsid w:val="005346BE"/>
    <w:rsid w:val="00534A66"/>
    <w:rsid w:val="00534ECC"/>
    <w:rsid w:val="005352FB"/>
    <w:rsid w:val="005355AD"/>
    <w:rsid w:val="00535EC1"/>
    <w:rsid w:val="00535EDC"/>
    <w:rsid w:val="005360EB"/>
    <w:rsid w:val="0053623A"/>
    <w:rsid w:val="005366FC"/>
    <w:rsid w:val="00536708"/>
    <w:rsid w:val="00536A3B"/>
    <w:rsid w:val="00537228"/>
    <w:rsid w:val="00537430"/>
    <w:rsid w:val="005374DD"/>
    <w:rsid w:val="00537533"/>
    <w:rsid w:val="00537579"/>
    <w:rsid w:val="005401C5"/>
    <w:rsid w:val="00540817"/>
    <w:rsid w:val="00540BF0"/>
    <w:rsid w:val="00540E97"/>
    <w:rsid w:val="0054104C"/>
    <w:rsid w:val="005412E0"/>
    <w:rsid w:val="005413AB"/>
    <w:rsid w:val="005415D7"/>
    <w:rsid w:val="00541888"/>
    <w:rsid w:val="00541B82"/>
    <w:rsid w:val="00541C33"/>
    <w:rsid w:val="00541FA9"/>
    <w:rsid w:val="005422B6"/>
    <w:rsid w:val="00542D63"/>
    <w:rsid w:val="00542E0A"/>
    <w:rsid w:val="00544480"/>
    <w:rsid w:val="00544F97"/>
    <w:rsid w:val="00544FC5"/>
    <w:rsid w:val="00545077"/>
    <w:rsid w:val="0054529C"/>
    <w:rsid w:val="0054558C"/>
    <w:rsid w:val="00545DB0"/>
    <w:rsid w:val="00545E66"/>
    <w:rsid w:val="00546370"/>
    <w:rsid w:val="00546936"/>
    <w:rsid w:val="00547561"/>
    <w:rsid w:val="0055026E"/>
    <w:rsid w:val="00550519"/>
    <w:rsid w:val="00550AC7"/>
    <w:rsid w:val="00550B19"/>
    <w:rsid w:val="005511B5"/>
    <w:rsid w:val="005511BB"/>
    <w:rsid w:val="00551A1F"/>
    <w:rsid w:val="005529DE"/>
    <w:rsid w:val="00552CDF"/>
    <w:rsid w:val="005530AE"/>
    <w:rsid w:val="005530CA"/>
    <w:rsid w:val="00553479"/>
    <w:rsid w:val="005536A3"/>
    <w:rsid w:val="0055396E"/>
    <w:rsid w:val="00553B6A"/>
    <w:rsid w:val="00553DCD"/>
    <w:rsid w:val="00554387"/>
    <w:rsid w:val="0055472B"/>
    <w:rsid w:val="0055554F"/>
    <w:rsid w:val="00555727"/>
    <w:rsid w:val="005558BB"/>
    <w:rsid w:val="00556319"/>
    <w:rsid w:val="0055640D"/>
    <w:rsid w:val="00556A74"/>
    <w:rsid w:val="00556DEA"/>
    <w:rsid w:val="00556F86"/>
    <w:rsid w:val="00557543"/>
    <w:rsid w:val="00557965"/>
    <w:rsid w:val="00557F07"/>
    <w:rsid w:val="00557F0E"/>
    <w:rsid w:val="0056056A"/>
    <w:rsid w:val="005616B9"/>
    <w:rsid w:val="00561DB7"/>
    <w:rsid w:val="00561FEB"/>
    <w:rsid w:val="00562616"/>
    <w:rsid w:val="005626BC"/>
    <w:rsid w:val="00562A6E"/>
    <w:rsid w:val="00563D24"/>
    <w:rsid w:val="005647C2"/>
    <w:rsid w:val="00564B4B"/>
    <w:rsid w:val="00564C89"/>
    <w:rsid w:val="0056549E"/>
    <w:rsid w:val="00565B9A"/>
    <w:rsid w:val="00565E35"/>
    <w:rsid w:val="0056648E"/>
    <w:rsid w:val="00566C21"/>
    <w:rsid w:val="005675AB"/>
    <w:rsid w:val="005678E6"/>
    <w:rsid w:val="005678F7"/>
    <w:rsid w:val="00567BE6"/>
    <w:rsid w:val="00570004"/>
    <w:rsid w:val="0057015E"/>
    <w:rsid w:val="0057069C"/>
    <w:rsid w:val="0057075A"/>
    <w:rsid w:val="00570C13"/>
    <w:rsid w:val="0057171E"/>
    <w:rsid w:val="00571C7E"/>
    <w:rsid w:val="00571FE8"/>
    <w:rsid w:val="0057213E"/>
    <w:rsid w:val="0057247D"/>
    <w:rsid w:val="005726B8"/>
    <w:rsid w:val="00572BCD"/>
    <w:rsid w:val="00574259"/>
    <w:rsid w:val="005747B0"/>
    <w:rsid w:val="00574A81"/>
    <w:rsid w:val="00574ACD"/>
    <w:rsid w:val="005754D5"/>
    <w:rsid w:val="005755EA"/>
    <w:rsid w:val="00575A9E"/>
    <w:rsid w:val="00575EAE"/>
    <w:rsid w:val="00576106"/>
    <w:rsid w:val="005765F6"/>
    <w:rsid w:val="00576BC9"/>
    <w:rsid w:val="00577554"/>
    <w:rsid w:val="005812DD"/>
    <w:rsid w:val="00581A3E"/>
    <w:rsid w:val="00581DD4"/>
    <w:rsid w:val="00581E71"/>
    <w:rsid w:val="0058220D"/>
    <w:rsid w:val="00582C31"/>
    <w:rsid w:val="00582D17"/>
    <w:rsid w:val="00582DFC"/>
    <w:rsid w:val="00582E0D"/>
    <w:rsid w:val="005830E9"/>
    <w:rsid w:val="00584346"/>
    <w:rsid w:val="00584366"/>
    <w:rsid w:val="005844AB"/>
    <w:rsid w:val="00584514"/>
    <w:rsid w:val="00584827"/>
    <w:rsid w:val="00584F37"/>
    <w:rsid w:val="0058522B"/>
    <w:rsid w:val="00585362"/>
    <w:rsid w:val="00585F5C"/>
    <w:rsid w:val="00586381"/>
    <w:rsid w:val="00586A08"/>
    <w:rsid w:val="00586DA2"/>
    <w:rsid w:val="00587123"/>
    <w:rsid w:val="005876B1"/>
    <w:rsid w:val="00587A19"/>
    <w:rsid w:val="00587EE8"/>
    <w:rsid w:val="00590145"/>
    <w:rsid w:val="005905BB"/>
    <w:rsid w:val="00590967"/>
    <w:rsid w:val="00590DF5"/>
    <w:rsid w:val="00590E9D"/>
    <w:rsid w:val="005911B2"/>
    <w:rsid w:val="00591452"/>
    <w:rsid w:val="00591E71"/>
    <w:rsid w:val="005920EC"/>
    <w:rsid w:val="00592478"/>
    <w:rsid w:val="00592921"/>
    <w:rsid w:val="00592A22"/>
    <w:rsid w:val="00592A23"/>
    <w:rsid w:val="00592A2C"/>
    <w:rsid w:val="00593882"/>
    <w:rsid w:val="005940DB"/>
    <w:rsid w:val="00594137"/>
    <w:rsid w:val="00594654"/>
    <w:rsid w:val="005951DC"/>
    <w:rsid w:val="00595620"/>
    <w:rsid w:val="00595B89"/>
    <w:rsid w:val="00595B95"/>
    <w:rsid w:val="00597186"/>
    <w:rsid w:val="005979D2"/>
    <w:rsid w:val="005A09FD"/>
    <w:rsid w:val="005A0BC8"/>
    <w:rsid w:val="005A0E53"/>
    <w:rsid w:val="005A29E4"/>
    <w:rsid w:val="005A2AD8"/>
    <w:rsid w:val="005A2C9B"/>
    <w:rsid w:val="005A3655"/>
    <w:rsid w:val="005A37C9"/>
    <w:rsid w:val="005A3FFA"/>
    <w:rsid w:val="005A48D7"/>
    <w:rsid w:val="005A4A10"/>
    <w:rsid w:val="005A509D"/>
    <w:rsid w:val="005A540A"/>
    <w:rsid w:val="005A54D8"/>
    <w:rsid w:val="005A5542"/>
    <w:rsid w:val="005A5A55"/>
    <w:rsid w:val="005A5A64"/>
    <w:rsid w:val="005A5E62"/>
    <w:rsid w:val="005A6544"/>
    <w:rsid w:val="005A7455"/>
    <w:rsid w:val="005B0033"/>
    <w:rsid w:val="005B0C56"/>
    <w:rsid w:val="005B0CE9"/>
    <w:rsid w:val="005B1E0A"/>
    <w:rsid w:val="005B360A"/>
    <w:rsid w:val="005B3DA8"/>
    <w:rsid w:val="005B4BA8"/>
    <w:rsid w:val="005B59A3"/>
    <w:rsid w:val="005B5D53"/>
    <w:rsid w:val="005B752B"/>
    <w:rsid w:val="005C02B4"/>
    <w:rsid w:val="005C0956"/>
    <w:rsid w:val="005C14C5"/>
    <w:rsid w:val="005C1F44"/>
    <w:rsid w:val="005C230F"/>
    <w:rsid w:val="005C288F"/>
    <w:rsid w:val="005C2982"/>
    <w:rsid w:val="005C2C12"/>
    <w:rsid w:val="005C2F7B"/>
    <w:rsid w:val="005C3788"/>
    <w:rsid w:val="005C3F93"/>
    <w:rsid w:val="005C4BA6"/>
    <w:rsid w:val="005C4EE1"/>
    <w:rsid w:val="005C53E9"/>
    <w:rsid w:val="005C553E"/>
    <w:rsid w:val="005C5624"/>
    <w:rsid w:val="005C56A0"/>
    <w:rsid w:val="005C58DE"/>
    <w:rsid w:val="005C5E14"/>
    <w:rsid w:val="005C65CF"/>
    <w:rsid w:val="005C65E1"/>
    <w:rsid w:val="005C6986"/>
    <w:rsid w:val="005C75A6"/>
    <w:rsid w:val="005C7CD6"/>
    <w:rsid w:val="005C7CE2"/>
    <w:rsid w:val="005C7DFE"/>
    <w:rsid w:val="005D07F2"/>
    <w:rsid w:val="005D0D6C"/>
    <w:rsid w:val="005D0E52"/>
    <w:rsid w:val="005D120C"/>
    <w:rsid w:val="005D1253"/>
    <w:rsid w:val="005D12A7"/>
    <w:rsid w:val="005D1303"/>
    <w:rsid w:val="005D1427"/>
    <w:rsid w:val="005D17B8"/>
    <w:rsid w:val="005D1874"/>
    <w:rsid w:val="005D1E23"/>
    <w:rsid w:val="005D1FB6"/>
    <w:rsid w:val="005D212E"/>
    <w:rsid w:val="005D21F4"/>
    <w:rsid w:val="005D2395"/>
    <w:rsid w:val="005D26AF"/>
    <w:rsid w:val="005D343F"/>
    <w:rsid w:val="005D3B35"/>
    <w:rsid w:val="005D3C05"/>
    <w:rsid w:val="005D418B"/>
    <w:rsid w:val="005D436C"/>
    <w:rsid w:val="005D43D7"/>
    <w:rsid w:val="005D4B86"/>
    <w:rsid w:val="005D4B8F"/>
    <w:rsid w:val="005D539D"/>
    <w:rsid w:val="005D56FE"/>
    <w:rsid w:val="005D5F8C"/>
    <w:rsid w:val="005D761B"/>
    <w:rsid w:val="005D7E2D"/>
    <w:rsid w:val="005E0638"/>
    <w:rsid w:val="005E0D55"/>
    <w:rsid w:val="005E0E26"/>
    <w:rsid w:val="005E1C85"/>
    <w:rsid w:val="005E1E32"/>
    <w:rsid w:val="005E23E4"/>
    <w:rsid w:val="005E2534"/>
    <w:rsid w:val="005E258A"/>
    <w:rsid w:val="005E288A"/>
    <w:rsid w:val="005E2D2F"/>
    <w:rsid w:val="005E32F0"/>
    <w:rsid w:val="005E374C"/>
    <w:rsid w:val="005E3768"/>
    <w:rsid w:val="005E3B24"/>
    <w:rsid w:val="005E41F3"/>
    <w:rsid w:val="005E449D"/>
    <w:rsid w:val="005E45B7"/>
    <w:rsid w:val="005E475D"/>
    <w:rsid w:val="005E4844"/>
    <w:rsid w:val="005E58B6"/>
    <w:rsid w:val="005E5924"/>
    <w:rsid w:val="005E616A"/>
    <w:rsid w:val="005E6301"/>
    <w:rsid w:val="005E6BAE"/>
    <w:rsid w:val="005E7077"/>
    <w:rsid w:val="005E7537"/>
    <w:rsid w:val="005E7888"/>
    <w:rsid w:val="005E7A97"/>
    <w:rsid w:val="005E7F07"/>
    <w:rsid w:val="005F1064"/>
    <w:rsid w:val="005F1737"/>
    <w:rsid w:val="005F1BFC"/>
    <w:rsid w:val="005F2112"/>
    <w:rsid w:val="005F283E"/>
    <w:rsid w:val="005F28AE"/>
    <w:rsid w:val="005F3B44"/>
    <w:rsid w:val="005F3C5B"/>
    <w:rsid w:val="005F3DA7"/>
    <w:rsid w:val="005F3F08"/>
    <w:rsid w:val="005F4107"/>
    <w:rsid w:val="005F4C67"/>
    <w:rsid w:val="005F542C"/>
    <w:rsid w:val="005F5DD0"/>
    <w:rsid w:val="005F5E07"/>
    <w:rsid w:val="005F5FB0"/>
    <w:rsid w:val="005F626A"/>
    <w:rsid w:val="005F66D9"/>
    <w:rsid w:val="005F743D"/>
    <w:rsid w:val="005F77E9"/>
    <w:rsid w:val="005F786E"/>
    <w:rsid w:val="005F79A6"/>
    <w:rsid w:val="005F7D5F"/>
    <w:rsid w:val="0060024B"/>
    <w:rsid w:val="00600385"/>
    <w:rsid w:val="006005CE"/>
    <w:rsid w:val="00600CA6"/>
    <w:rsid w:val="00601362"/>
    <w:rsid w:val="00601629"/>
    <w:rsid w:val="006016C8"/>
    <w:rsid w:val="0060180A"/>
    <w:rsid w:val="00601EFA"/>
    <w:rsid w:val="006025CB"/>
    <w:rsid w:val="0060263C"/>
    <w:rsid w:val="006026AE"/>
    <w:rsid w:val="00602B87"/>
    <w:rsid w:val="0060397A"/>
    <w:rsid w:val="00603DC4"/>
    <w:rsid w:val="00604718"/>
    <w:rsid w:val="00604CA3"/>
    <w:rsid w:val="00604FE6"/>
    <w:rsid w:val="00605497"/>
    <w:rsid w:val="00605BA8"/>
    <w:rsid w:val="006069DC"/>
    <w:rsid w:val="00606F64"/>
    <w:rsid w:val="00607658"/>
    <w:rsid w:val="00607682"/>
    <w:rsid w:val="006103E6"/>
    <w:rsid w:val="00610701"/>
    <w:rsid w:val="00610868"/>
    <w:rsid w:val="00611001"/>
    <w:rsid w:val="00611019"/>
    <w:rsid w:val="0061106D"/>
    <w:rsid w:val="006112E2"/>
    <w:rsid w:val="0061133D"/>
    <w:rsid w:val="00611AB7"/>
    <w:rsid w:val="00611C3D"/>
    <w:rsid w:val="00612231"/>
    <w:rsid w:val="00612DEB"/>
    <w:rsid w:val="00612FF8"/>
    <w:rsid w:val="00613196"/>
    <w:rsid w:val="006131A2"/>
    <w:rsid w:val="00613D21"/>
    <w:rsid w:val="0061420A"/>
    <w:rsid w:val="006142DC"/>
    <w:rsid w:val="00614415"/>
    <w:rsid w:val="00614580"/>
    <w:rsid w:val="00614CB5"/>
    <w:rsid w:val="00616072"/>
    <w:rsid w:val="00616081"/>
    <w:rsid w:val="006163FB"/>
    <w:rsid w:val="006167DF"/>
    <w:rsid w:val="006170B5"/>
    <w:rsid w:val="006171BE"/>
    <w:rsid w:val="006176CC"/>
    <w:rsid w:val="00617912"/>
    <w:rsid w:val="006179C7"/>
    <w:rsid w:val="006179CA"/>
    <w:rsid w:val="00620F6E"/>
    <w:rsid w:val="0062121C"/>
    <w:rsid w:val="006213BD"/>
    <w:rsid w:val="006215C8"/>
    <w:rsid w:val="006229D2"/>
    <w:rsid w:val="00622B26"/>
    <w:rsid w:val="00622DE0"/>
    <w:rsid w:val="00623691"/>
    <w:rsid w:val="00623775"/>
    <w:rsid w:val="00624864"/>
    <w:rsid w:val="00624990"/>
    <w:rsid w:val="006249BE"/>
    <w:rsid w:val="00624AD9"/>
    <w:rsid w:val="00624C6F"/>
    <w:rsid w:val="00625B52"/>
    <w:rsid w:val="00625F87"/>
    <w:rsid w:val="0062721E"/>
    <w:rsid w:val="00627230"/>
    <w:rsid w:val="006272FA"/>
    <w:rsid w:val="00627E39"/>
    <w:rsid w:val="006309E7"/>
    <w:rsid w:val="00630DA7"/>
    <w:rsid w:val="00631526"/>
    <w:rsid w:val="00631CD1"/>
    <w:rsid w:val="00632DFD"/>
    <w:rsid w:val="00633297"/>
    <w:rsid w:val="006339C1"/>
    <w:rsid w:val="00633D70"/>
    <w:rsid w:val="00633F35"/>
    <w:rsid w:val="00634281"/>
    <w:rsid w:val="006342D4"/>
    <w:rsid w:val="006354F9"/>
    <w:rsid w:val="00635753"/>
    <w:rsid w:val="00635B8E"/>
    <w:rsid w:val="0063642F"/>
    <w:rsid w:val="006366BA"/>
    <w:rsid w:val="0063675D"/>
    <w:rsid w:val="006367CE"/>
    <w:rsid w:val="006369E7"/>
    <w:rsid w:val="00636D52"/>
    <w:rsid w:val="006377D9"/>
    <w:rsid w:val="00637B86"/>
    <w:rsid w:val="00637CE6"/>
    <w:rsid w:val="00640524"/>
    <w:rsid w:val="006409E1"/>
    <w:rsid w:val="00640A0E"/>
    <w:rsid w:val="00640AC6"/>
    <w:rsid w:val="006413C2"/>
    <w:rsid w:val="00642074"/>
    <w:rsid w:val="006420C4"/>
    <w:rsid w:val="0064225D"/>
    <w:rsid w:val="0064248A"/>
    <w:rsid w:val="006424FB"/>
    <w:rsid w:val="00642C77"/>
    <w:rsid w:val="00643591"/>
    <w:rsid w:val="006436DC"/>
    <w:rsid w:val="006436EA"/>
    <w:rsid w:val="00643F6A"/>
    <w:rsid w:val="006444CE"/>
    <w:rsid w:val="0064505C"/>
    <w:rsid w:val="006454BD"/>
    <w:rsid w:val="00645FEE"/>
    <w:rsid w:val="0064618D"/>
    <w:rsid w:val="006465A9"/>
    <w:rsid w:val="00646867"/>
    <w:rsid w:val="00647003"/>
    <w:rsid w:val="00647287"/>
    <w:rsid w:val="00647890"/>
    <w:rsid w:val="006478E0"/>
    <w:rsid w:val="00647985"/>
    <w:rsid w:val="00647AEB"/>
    <w:rsid w:val="006502A8"/>
    <w:rsid w:val="006503FD"/>
    <w:rsid w:val="00650B1D"/>
    <w:rsid w:val="00651281"/>
    <w:rsid w:val="00651B19"/>
    <w:rsid w:val="00651B9C"/>
    <w:rsid w:val="00652664"/>
    <w:rsid w:val="00652996"/>
    <w:rsid w:val="00652BD8"/>
    <w:rsid w:val="006533ED"/>
    <w:rsid w:val="00653757"/>
    <w:rsid w:val="00653851"/>
    <w:rsid w:val="006538D3"/>
    <w:rsid w:val="00653ED0"/>
    <w:rsid w:val="00654519"/>
    <w:rsid w:val="00654611"/>
    <w:rsid w:val="006552D8"/>
    <w:rsid w:val="0065542F"/>
    <w:rsid w:val="00655532"/>
    <w:rsid w:val="00655CC9"/>
    <w:rsid w:val="0065617B"/>
    <w:rsid w:val="0065697D"/>
    <w:rsid w:val="00657435"/>
    <w:rsid w:val="006578B8"/>
    <w:rsid w:val="00657985"/>
    <w:rsid w:val="00657A92"/>
    <w:rsid w:val="0066070F"/>
    <w:rsid w:val="00660813"/>
    <w:rsid w:val="0066087C"/>
    <w:rsid w:val="00660977"/>
    <w:rsid w:val="00660D4F"/>
    <w:rsid w:val="00660F77"/>
    <w:rsid w:val="00661099"/>
    <w:rsid w:val="00661AD1"/>
    <w:rsid w:val="00661C88"/>
    <w:rsid w:val="00661EA9"/>
    <w:rsid w:val="00662151"/>
    <w:rsid w:val="00662D67"/>
    <w:rsid w:val="00662E35"/>
    <w:rsid w:val="006638B9"/>
    <w:rsid w:val="006638E3"/>
    <w:rsid w:val="00663924"/>
    <w:rsid w:val="006639FC"/>
    <w:rsid w:val="006643A0"/>
    <w:rsid w:val="0066440E"/>
    <w:rsid w:val="006649A8"/>
    <w:rsid w:val="00664A28"/>
    <w:rsid w:val="00664FE9"/>
    <w:rsid w:val="006656DD"/>
    <w:rsid w:val="006663B5"/>
    <w:rsid w:val="00666967"/>
    <w:rsid w:val="00666B94"/>
    <w:rsid w:val="00666C3F"/>
    <w:rsid w:val="006670C1"/>
    <w:rsid w:val="0066726A"/>
    <w:rsid w:val="0066767B"/>
    <w:rsid w:val="00667883"/>
    <w:rsid w:val="0067033D"/>
    <w:rsid w:val="006710CD"/>
    <w:rsid w:val="006716F4"/>
    <w:rsid w:val="00671B0E"/>
    <w:rsid w:val="00671F77"/>
    <w:rsid w:val="00672C8F"/>
    <w:rsid w:val="006738ED"/>
    <w:rsid w:val="00674221"/>
    <w:rsid w:val="00674B93"/>
    <w:rsid w:val="00674EFA"/>
    <w:rsid w:val="00675712"/>
    <w:rsid w:val="00675935"/>
    <w:rsid w:val="00675F46"/>
    <w:rsid w:val="00676057"/>
    <w:rsid w:val="00676677"/>
    <w:rsid w:val="00676CDF"/>
    <w:rsid w:val="00677227"/>
    <w:rsid w:val="00677C64"/>
    <w:rsid w:val="00680507"/>
    <w:rsid w:val="006805B2"/>
    <w:rsid w:val="00680A60"/>
    <w:rsid w:val="006821A0"/>
    <w:rsid w:val="006828AD"/>
    <w:rsid w:val="0068317F"/>
    <w:rsid w:val="006832DA"/>
    <w:rsid w:val="00683DDC"/>
    <w:rsid w:val="006856E8"/>
    <w:rsid w:val="00685BBF"/>
    <w:rsid w:val="00685CD0"/>
    <w:rsid w:val="00685D9D"/>
    <w:rsid w:val="006861EA"/>
    <w:rsid w:val="006866F5"/>
    <w:rsid w:val="0068755A"/>
    <w:rsid w:val="006878DA"/>
    <w:rsid w:val="00687B56"/>
    <w:rsid w:val="0069014D"/>
    <w:rsid w:val="00691608"/>
    <w:rsid w:val="00691C56"/>
    <w:rsid w:val="00691EE8"/>
    <w:rsid w:val="00692026"/>
    <w:rsid w:val="00692942"/>
    <w:rsid w:val="00693036"/>
    <w:rsid w:val="00693255"/>
    <w:rsid w:val="00693587"/>
    <w:rsid w:val="00693A56"/>
    <w:rsid w:val="00693BD3"/>
    <w:rsid w:val="00693D82"/>
    <w:rsid w:val="00693FC4"/>
    <w:rsid w:val="00694B0A"/>
    <w:rsid w:val="00694CA5"/>
    <w:rsid w:val="00694CE5"/>
    <w:rsid w:val="00694F71"/>
    <w:rsid w:val="00695384"/>
    <w:rsid w:val="0069550A"/>
    <w:rsid w:val="0069581E"/>
    <w:rsid w:val="00695A00"/>
    <w:rsid w:val="00695F3A"/>
    <w:rsid w:val="00696414"/>
    <w:rsid w:val="00696AC4"/>
    <w:rsid w:val="00696FD7"/>
    <w:rsid w:val="00697288"/>
    <w:rsid w:val="0069733D"/>
    <w:rsid w:val="00697550"/>
    <w:rsid w:val="006975B9"/>
    <w:rsid w:val="00697890"/>
    <w:rsid w:val="006A044D"/>
    <w:rsid w:val="006A04F8"/>
    <w:rsid w:val="006A0CDB"/>
    <w:rsid w:val="006A0D23"/>
    <w:rsid w:val="006A1587"/>
    <w:rsid w:val="006A1C78"/>
    <w:rsid w:val="006A1E22"/>
    <w:rsid w:val="006A1FBA"/>
    <w:rsid w:val="006A2131"/>
    <w:rsid w:val="006A2453"/>
    <w:rsid w:val="006A2647"/>
    <w:rsid w:val="006A2679"/>
    <w:rsid w:val="006A3459"/>
    <w:rsid w:val="006A34F0"/>
    <w:rsid w:val="006A3692"/>
    <w:rsid w:val="006A37ED"/>
    <w:rsid w:val="006A3CC0"/>
    <w:rsid w:val="006A44FA"/>
    <w:rsid w:val="006A4505"/>
    <w:rsid w:val="006A46E0"/>
    <w:rsid w:val="006A4FF7"/>
    <w:rsid w:val="006A52A3"/>
    <w:rsid w:val="006A52EF"/>
    <w:rsid w:val="006A546F"/>
    <w:rsid w:val="006A6394"/>
    <w:rsid w:val="006A6CCB"/>
    <w:rsid w:val="006A72A5"/>
    <w:rsid w:val="006A74FA"/>
    <w:rsid w:val="006A7651"/>
    <w:rsid w:val="006A76A9"/>
    <w:rsid w:val="006A7AD5"/>
    <w:rsid w:val="006A7E33"/>
    <w:rsid w:val="006B06D9"/>
    <w:rsid w:val="006B0D28"/>
    <w:rsid w:val="006B0D7C"/>
    <w:rsid w:val="006B0DD5"/>
    <w:rsid w:val="006B0FAC"/>
    <w:rsid w:val="006B15B1"/>
    <w:rsid w:val="006B1B1F"/>
    <w:rsid w:val="006B2320"/>
    <w:rsid w:val="006B3AAC"/>
    <w:rsid w:val="006B5038"/>
    <w:rsid w:val="006B5097"/>
    <w:rsid w:val="006B527F"/>
    <w:rsid w:val="006B5B49"/>
    <w:rsid w:val="006B5DA6"/>
    <w:rsid w:val="006B6174"/>
    <w:rsid w:val="006B6D60"/>
    <w:rsid w:val="006B6DB4"/>
    <w:rsid w:val="006B7255"/>
    <w:rsid w:val="006B7262"/>
    <w:rsid w:val="006B7CA8"/>
    <w:rsid w:val="006C0570"/>
    <w:rsid w:val="006C069B"/>
    <w:rsid w:val="006C1130"/>
    <w:rsid w:val="006C1884"/>
    <w:rsid w:val="006C1B48"/>
    <w:rsid w:val="006C1C0E"/>
    <w:rsid w:val="006C2030"/>
    <w:rsid w:val="006C352B"/>
    <w:rsid w:val="006C37B3"/>
    <w:rsid w:val="006C38ED"/>
    <w:rsid w:val="006C3910"/>
    <w:rsid w:val="006C3C84"/>
    <w:rsid w:val="006C3EDD"/>
    <w:rsid w:val="006C48CD"/>
    <w:rsid w:val="006C551E"/>
    <w:rsid w:val="006C6451"/>
    <w:rsid w:val="006C6A48"/>
    <w:rsid w:val="006C7867"/>
    <w:rsid w:val="006C7917"/>
    <w:rsid w:val="006C7C27"/>
    <w:rsid w:val="006D00BD"/>
    <w:rsid w:val="006D0B08"/>
    <w:rsid w:val="006D0BC7"/>
    <w:rsid w:val="006D1B54"/>
    <w:rsid w:val="006D2088"/>
    <w:rsid w:val="006D2C3E"/>
    <w:rsid w:val="006D317C"/>
    <w:rsid w:val="006D3BB0"/>
    <w:rsid w:val="006D4787"/>
    <w:rsid w:val="006D4901"/>
    <w:rsid w:val="006D4A2D"/>
    <w:rsid w:val="006D4DEF"/>
    <w:rsid w:val="006D4F28"/>
    <w:rsid w:val="006D51A4"/>
    <w:rsid w:val="006D5D69"/>
    <w:rsid w:val="006D6155"/>
    <w:rsid w:val="006D6745"/>
    <w:rsid w:val="006D6A4B"/>
    <w:rsid w:val="006D70AC"/>
    <w:rsid w:val="006D72EC"/>
    <w:rsid w:val="006D735F"/>
    <w:rsid w:val="006D79CD"/>
    <w:rsid w:val="006D7BD8"/>
    <w:rsid w:val="006E06DD"/>
    <w:rsid w:val="006E0D4F"/>
    <w:rsid w:val="006E115E"/>
    <w:rsid w:val="006E16F1"/>
    <w:rsid w:val="006E18DB"/>
    <w:rsid w:val="006E19FF"/>
    <w:rsid w:val="006E1B22"/>
    <w:rsid w:val="006E232C"/>
    <w:rsid w:val="006E2511"/>
    <w:rsid w:val="006E2E61"/>
    <w:rsid w:val="006E33D6"/>
    <w:rsid w:val="006E3B1C"/>
    <w:rsid w:val="006E3EAE"/>
    <w:rsid w:val="006E4371"/>
    <w:rsid w:val="006E4576"/>
    <w:rsid w:val="006E46E7"/>
    <w:rsid w:val="006E46F0"/>
    <w:rsid w:val="006E4C95"/>
    <w:rsid w:val="006E4F7F"/>
    <w:rsid w:val="006E5316"/>
    <w:rsid w:val="006E5536"/>
    <w:rsid w:val="006E557C"/>
    <w:rsid w:val="006E5A0E"/>
    <w:rsid w:val="006E5FCC"/>
    <w:rsid w:val="006E6053"/>
    <w:rsid w:val="006E6396"/>
    <w:rsid w:val="006E67A5"/>
    <w:rsid w:val="006E6A25"/>
    <w:rsid w:val="006E6A29"/>
    <w:rsid w:val="006E6B86"/>
    <w:rsid w:val="006E6DB3"/>
    <w:rsid w:val="006E6F76"/>
    <w:rsid w:val="006E7073"/>
    <w:rsid w:val="006E70BB"/>
    <w:rsid w:val="006E7100"/>
    <w:rsid w:val="006E753F"/>
    <w:rsid w:val="006F086E"/>
    <w:rsid w:val="006F0AA6"/>
    <w:rsid w:val="006F144C"/>
    <w:rsid w:val="006F1F7B"/>
    <w:rsid w:val="006F22ED"/>
    <w:rsid w:val="006F26F7"/>
    <w:rsid w:val="006F3497"/>
    <w:rsid w:val="006F37A3"/>
    <w:rsid w:val="006F4267"/>
    <w:rsid w:val="006F4534"/>
    <w:rsid w:val="006F4949"/>
    <w:rsid w:val="006F4972"/>
    <w:rsid w:val="006F5573"/>
    <w:rsid w:val="006F5A68"/>
    <w:rsid w:val="006F5AC4"/>
    <w:rsid w:val="006F5BEC"/>
    <w:rsid w:val="006F5CA6"/>
    <w:rsid w:val="006F6BBD"/>
    <w:rsid w:val="006F75C8"/>
    <w:rsid w:val="006F76C1"/>
    <w:rsid w:val="0070061C"/>
    <w:rsid w:val="00700C12"/>
    <w:rsid w:val="00700FAE"/>
    <w:rsid w:val="00701896"/>
    <w:rsid w:val="00701908"/>
    <w:rsid w:val="00701B65"/>
    <w:rsid w:val="00701CD3"/>
    <w:rsid w:val="00701F9D"/>
    <w:rsid w:val="007020B4"/>
    <w:rsid w:val="007030A3"/>
    <w:rsid w:val="007030C8"/>
    <w:rsid w:val="007034BC"/>
    <w:rsid w:val="00703C3D"/>
    <w:rsid w:val="00703EB9"/>
    <w:rsid w:val="007040C3"/>
    <w:rsid w:val="00704442"/>
    <w:rsid w:val="007044CA"/>
    <w:rsid w:val="00705CFF"/>
    <w:rsid w:val="00705E93"/>
    <w:rsid w:val="00706E19"/>
    <w:rsid w:val="007079B4"/>
    <w:rsid w:val="00707C27"/>
    <w:rsid w:val="00710554"/>
    <w:rsid w:val="0071073A"/>
    <w:rsid w:val="00710C0B"/>
    <w:rsid w:val="00710F36"/>
    <w:rsid w:val="00711BC0"/>
    <w:rsid w:val="00712494"/>
    <w:rsid w:val="007127AE"/>
    <w:rsid w:val="007127B8"/>
    <w:rsid w:val="00713092"/>
    <w:rsid w:val="00713598"/>
    <w:rsid w:val="00713874"/>
    <w:rsid w:val="00713897"/>
    <w:rsid w:val="007139AB"/>
    <w:rsid w:val="00713C22"/>
    <w:rsid w:val="0071429A"/>
    <w:rsid w:val="00714630"/>
    <w:rsid w:val="0071463D"/>
    <w:rsid w:val="007149FF"/>
    <w:rsid w:val="007153CA"/>
    <w:rsid w:val="00715550"/>
    <w:rsid w:val="007155CE"/>
    <w:rsid w:val="00715B92"/>
    <w:rsid w:val="007164C7"/>
    <w:rsid w:val="00716BC6"/>
    <w:rsid w:val="00717142"/>
    <w:rsid w:val="00717858"/>
    <w:rsid w:val="00717A65"/>
    <w:rsid w:val="00717F91"/>
    <w:rsid w:val="00720448"/>
    <w:rsid w:val="007205D4"/>
    <w:rsid w:val="0072063F"/>
    <w:rsid w:val="00720854"/>
    <w:rsid w:val="007215F5"/>
    <w:rsid w:val="007216B4"/>
    <w:rsid w:val="00721EEB"/>
    <w:rsid w:val="00722452"/>
    <w:rsid w:val="00723DC5"/>
    <w:rsid w:val="00724527"/>
    <w:rsid w:val="0072474D"/>
    <w:rsid w:val="00724891"/>
    <w:rsid w:val="0072515F"/>
    <w:rsid w:val="0072659D"/>
    <w:rsid w:val="00726CE3"/>
    <w:rsid w:val="00726EC7"/>
    <w:rsid w:val="00726F77"/>
    <w:rsid w:val="007270BD"/>
    <w:rsid w:val="0072741E"/>
    <w:rsid w:val="00727AF9"/>
    <w:rsid w:val="00727F17"/>
    <w:rsid w:val="00727F4E"/>
    <w:rsid w:val="007304C0"/>
    <w:rsid w:val="0073055A"/>
    <w:rsid w:val="007308C9"/>
    <w:rsid w:val="0073159F"/>
    <w:rsid w:val="00731D16"/>
    <w:rsid w:val="00731FC8"/>
    <w:rsid w:val="007323E1"/>
    <w:rsid w:val="007324B4"/>
    <w:rsid w:val="00733467"/>
    <w:rsid w:val="007337FE"/>
    <w:rsid w:val="00733861"/>
    <w:rsid w:val="00733AC3"/>
    <w:rsid w:val="00734430"/>
    <w:rsid w:val="0073445C"/>
    <w:rsid w:val="0073453C"/>
    <w:rsid w:val="00734725"/>
    <w:rsid w:val="0073499E"/>
    <w:rsid w:val="00736656"/>
    <w:rsid w:val="00736784"/>
    <w:rsid w:val="00736849"/>
    <w:rsid w:val="00736B1A"/>
    <w:rsid w:val="0073750D"/>
    <w:rsid w:val="007377ED"/>
    <w:rsid w:val="00737AC7"/>
    <w:rsid w:val="00740A62"/>
    <w:rsid w:val="00740D89"/>
    <w:rsid w:val="007417E3"/>
    <w:rsid w:val="007429FC"/>
    <w:rsid w:val="00742AE7"/>
    <w:rsid w:val="0074311D"/>
    <w:rsid w:val="007431D7"/>
    <w:rsid w:val="007434BE"/>
    <w:rsid w:val="00743B8A"/>
    <w:rsid w:val="007442F0"/>
    <w:rsid w:val="007454ED"/>
    <w:rsid w:val="0074570D"/>
    <w:rsid w:val="0074571F"/>
    <w:rsid w:val="007459F4"/>
    <w:rsid w:val="00745A16"/>
    <w:rsid w:val="007465DA"/>
    <w:rsid w:val="00746A12"/>
    <w:rsid w:val="00746EBD"/>
    <w:rsid w:val="00746F6B"/>
    <w:rsid w:val="00747929"/>
    <w:rsid w:val="00747A3C"/>
    <w:rsid w:val="00750146"/>
    <w:rsid w:val="00750BD9"/>
    <w:rsid w:val="0075106D"/>
    <w:rsid w:val="00751744"/>
    <w:rsid w:val="00751C7F"/>
    <w:rsid w:val="0075262A"/>
    <w:rsid w:val="00754968"/>
    <w:rsid w:val="00754A3B"/>
    <w:rsid w:val="00754C36"/>
    <w:rsid w:val="00755169"/>
    <w:rsid w:val="00755C41"/>
    <w:rsid w:val="0075612A"/>
    <w:rsid w:val="0075641E"/>
    <w:rsid w:val="00756A4E"/>
    <w:rsid w:val="00756F30"/>
    <w:rsid w:val="00757332"/>
    <w:rsid w:val="007604D3"/>
    <w:rsid w:val="007613B6"/>
    <w:rsid w:val="00761416"/>
    <w:rsid w:val="00761AA2"/>
    <w:rsid w:val="00762479"/>
    <w:rsid w:val="00762873"/>
    <w:rsid w:val="00763019"/>
    <w:rsid w:val="00763875"/>
    <w:rsid w:val="00763F48"/>
    <w:rsid w:val="007641B1"/>
    <w:rsid w:val="007657E5"/>
    <w:rsid w:val="00765A88"/>
    <w:rsid w:val="00765DCB"/>
    <w:rsid w:val="0076646F"/>
    <w:rsid w:val="00766B30"/>
    <w:rsid w:val="007671FF"/>
    <w:rsid w:val="0076727E"/>
    <w:rsid w:val="007672A5"/>
    <w:rsid w:val="00767A77"/>
    <w:rsid w:val="00767BC0"/>
    <w:rsid w:val="00767C36"/>
    <w:rsid w:val="00767C63"/>
    <w:rsid w:val="00767EE2"/>
    <w:rsid w:val="007701F1"/>
    <w:rsid w:val="00770751"/>
    <w:rsid w:val="00770893"/>
    <w:rsid w:val="00770964"/>
    <w:rsid w:val="00770FF0"/>
    <w:rsid w:val="00771DD3"/>
    <w:rsid w:val="007721EC"/>
    <w:rsid w:val="00772339"/>
    <w:rsid w:val="00772825"/>
    <w:rsid w:val="0077358D"/>
    <w:rsid w:val="00773924"/>
    <w:rsid w:val="007739D2"/>
    <w:rsid w:val="00773D6C"/>
    <w:rsid w:val="00773EAF"/>
    <w:rsid w:val="00774607"/>
    <w:rsid w:val="00774ECF"/>
    <w:rsid w:val="00774FB1"/>
    <w:rsid w:val="0077559B"/>
    <w:rsid w:val="00775600"/>
    <w:rsid w:val="00775A15"/>
    <w:rsid w:val="00775B86"/>
    <w:rsid w:val="00775E76"/>
    <w:rsid w:val="00777831"/>
    <w:rsid w:val="00777C46"/>
    <w:rsid w:val="007805F8"/>
    <w:rsid w:val="00780CEE"/>
    <w:rsid w:val="007812EB"/>
    <w:rsid w:val="007814AF"/>
    <w:rsid w:val="007815B7"/>
    <w:rsid w:val="00781D69"/>
    <w:rsid w:val="007822E8"/>
    <w:rsid w:val="0078331C"/>
    <w:rsid w:val="007833DE"/>
    <w:rsid w:val="00783D9B"/>
    <w:rsid w:val="0078413E"/>
    <w:rsid w:val="00784F96"/>
    <w:rsid w:val="00785406"/>
    <w:rsid w:val="00785C30"/>
    <w:rsid w:val="00786257"/>
    <w:rsid w:val="00786347"/>
    <w:rsid w:val="00786924"/>
    <w:rsid w:val="00787331"/>
    <w:rsid w:val="00787739"/>
    <w:rsid w:val="0079069F"/>
    <w:rsid w:val="0079088D"/>
    <w:rsid w:val="007911D1"/>
    <w:rsid w:val="007912A8"/>
    <w:rsid w:val="00791335"/>
    <w:rsid w:val="00791A5D"/>
    <w:rsid w:val="00791B8E"/>
    <w:rsid w:val="00791CBA"/>
    <w:rsid w:val="00791CE1"/>
    <w:rsid w:val="007926CA"/>
    <w:rsid w:val="00793274"/>
    <w:rsid w:val="00794560"/>
    <w:rsid w:val="0079488D"/>
    <w:rsid w:val="007965AF"/>
    <w:rsid w:val="00796692"/>
    <w:rsid w:val="00796E93"/>
    <w:rsid w:val="00797331"/>
    <w:rsid w:val="00797465"/>
    <w:rsid w:val="00797E04"/>
    <w:rsid w:val="007A01C8"/>
    <w:rsid w:val="007A03BF"/>
    <w:rsid w:val="007A0616"/>
    <w:rsid w:val="007A07A1"/>
    <w:rsid w:val="007A0A81"/>
    <w:rsid w:val="007A0B37"/>
    <w:rsid w:val="007A0CCB"/>
    <w:rsid w:val="007A0E94"/>
    <w:rsid w:val="007A0EF8"/>
    <w:rsid w:val="007A1663"/>
    <w:rsid w:val="007A1851"/>
    <w:rsid w:val="007A1BD1"/>
    <w:rsid w:val="007A1D18"/>
    <w:rsid w:val="007A1D46"/>
    <w:rsid w:val="007A212C"/>
    <w:rsid w:val="007A248B"/>
    <w:rsid w:val="007A2522"/>
    <w:rsid w:val="007A2957"/>
    <w:rsid w:val="007A3E23"/>
    <w:rsid w:val="007A46BE"/>
    <w:rsid w:val="007A4D38"/>
    <w:rsid w:val="007A4F44"/>
    <w:rsid w:val="007A51BC"/>
    <w:rsid w:val="007A5768"/>
    <w:rsid w:val="007A5D3E"/>
    <w:rsid w:val="007A5F5F"/>
    <w:rsid w:val="007A666E"/>
    <w:rsid w:val="007A6718"/>
    <w:rsid w:val="007A6C69"/>
    <w:rsid w:val="007A7327"/>
    <w:rsid w:val="007A7CB6"/>
    <w:rsid w:val="007B101E"/>
    <w:rsid w:val="007B14EF"/>
    <w:rsid w:val="007B1666"/>
    <w:rsid w:val="007B18D0"/>
    <w:rsid w:val="007B1B11"/>
    <w:rsid w:val="007B2188"/>
    <w:rsid w:val="007B3333"/>
    <w:rsid w:val="007B3537"/>
    <w:rsid w:val="007B4D78"/>
    <w:rsid w:val="007B58FC"/>
    <w:rsid w:val="007B6943"/>
    <w:rsid w:val="007B7759"/>
    <w:rsid w:val="007C003B"/>
    <w:rsid w:val="007C04C8"/>
    <w:rsid w:val="007C13F1"/>
    <w:rsid w:val="007C187B"/>
    <w:rsid w:val="007C19FE"/>
    <w:rsid w:val="007C257C"/>
    <w:rsid w:val="007C307F"/>
    <w:rsid w:val="007C339B"/>
    <w:rsid w:val="007C5124"/>
    <w:rsid w:val="007C52DF"/>
    <w:rsid w:val="007C6AFA"/>
    <w:rsid w:val="007C6D1C"/>
    <w:rsid w:val="007C6ECD"/>
    <w:rsid w:val="007C74C9"/>
    <w:rsid w:val="007C797C"/>
    <w:rsid w:val="007C7ACE"/>
    <w:rsid w:val="007C7B1C"/>
    <w:rsid w:val="007D01A1"/>
    <w:rsid w:val="007D06C6"/>
    <w:rsid w:val="007D0F5B"/>
    <w:rsid w:val="007D1081"/>
    <w:rsid w:val="007D1C73"/>
    <w:rsid w:val="007D1DA5"/>
    <w:rsid w:val="007D1E13"/>
    <w:rsid w:val="007D1F08"/>
    <w:rsid w:val="007D240E"/>
    <w:rsid w:val="007D2C84"/>
    <w:rsid w:val="007D30E3"/>
    <w:rsid w:val="007D3A38"/>
    <w:rsid w:val="007D47BA"/>
    <w:rsid w:val="007D47BE"/>
    <w:rsid w:val="007D4B65"/>
    <w:rsid w:val="007D4D6B"/>
    <w:rsid w:val="007D4F70"/>
    <w:rsid w:val="007D5551"/>
    <w:rsid w:val="007D5628"/>
    <w:rsid w:val="007D5A0E"/>
    <w:rsid w:val="007D60BC"/>
    <w:rsid w:val="007D618A"/>
    <w:rsid w:val="007D626F"/>
    <w:rsid w:val="007D62C0"/>
    <w:rsid w:val="007D62E9"/>
    <w:rsid w:val="007D6877"/>
    <w:rsid w:val="007D6AFA"/>
    <w:rsid w:val="007D6E61"/>
    <w:rsid w:val="007D7750"/>
    <w:rsid w:val="007D7ADA"/>
    <w:rsid w:val="007D7AE1"/>
    <w:rsid w:val="007D7BA3"/>
    <w:rsid w:val="007E01FA"/>
    <w:rsid w:val="007E084D"/>
    <w:rsid w:val="007E0AFC"/>
    <w:rsid w:val="007E1418"/>
    <w:rsid w:val="007E15E5"/>
    <w:rsid w:val="007E1FEC"/>
    <w:rsid w:val="007E2503"/>
    <w:rsid w:val="007E382F"/>
    <w:rsid w:val="007E3DFF"/>
    <w:rsid w:val="007E4BB1"/>
    <w:rsid w:val="007E5429"/>
    <w:rsid w:val="007E5593"/>
    <w:rsid w:val="007E5997"/>
    <w:rsid w:val="007E5BBB"/>
    <w:rsid w:val="007E5D78"/>
    <w:rsid w:val="007E7375"/>
    <w:rsid w:val="007E796F"/>
    <w:rsid w:val="007E7A8C"/>
    <w:rsid w:val="007E7BCA"/>
    <w:rsid w:val="007E7D0C"/>
    <w:rsid w:val="007E7EC9"/>
    <w:rsid w:val="007E7EE2"/>
    <w:rsid w:val="007F02B2"/>
    <w:rsid w:val="007F0F6B"/>
    <w:rsid w:val="007F2215"/>
    <w:rsid w:val="007F2362"/>
    <w:rsid w:val="007F2FF5"/>
    <w:rsid w:val="007F39AB"/>
    <w:rsid w:val="007F3C36"/>
    <w:rsid w:val="007F3D3E"/>
    <w:rsid w:val="007F3F0F"/>
    <w:rsid w:val="007F4376"/>
    <w:rsid w:val="007F48D0"/>
    <w:rsid w:val="007F498F"/>
    <w:rsid w:val="007F4F79"/>
    <w:rsid w:val="007F4FB0"/>
    <w:rsid w:val="007F509C"/>
    <w:rsid w:val="007F5277"/>
    <w:rsid w:val="007F5D2C"/>
    <w:rsid w:val="007F6018"/>
    <w:rsid w:val="007F63A8"/>
    <w:rsid w:val="007F6560"/>
    <w:rsid w:val="007F694F"/>
    <w:rsid w:val="007F6C0A"/>
    <w:rsid w:val="007F722D"/>
    <w:rsid w:val="007F73DE"/>
    <w:rsid w:val="007F7A29"/>
    <w:rsid w:val="0080098B"/>
    <w:rsid w:val="00800BEE"/>
    <w:rsid w:val="008013A2"/>
    <w:rsid w:val="008015F2"/>
    <w:rsid w:val="0080190B"/>
    <w:rsid w:val="0080233F"/>
    <w:rsid w:val="0080251C"/>
    <w:rsid w:val="008038B4"/>
    <w:rsid w:val="00803A2D"/>
    <w:rsid w:val="00803BDE"/>
    <w:rsid w:val="00804376"/>
    <w:rsid w:val="00804B3E"/>
    <w:rsid w:val="00805809"/>
    <w:rsid w:val="0080583A"/>
    <w:rsid w:val="00805A5D"/>
    <w:rsid w:val="00805DE2"/>
    <w:rsid w:val="0080679C"/>
    <w:rsid w:val="0080689D"/>
    <w:rsid w:val="008068BB"/>
    <w:rsid w:val="00806B8E"/>
    <w:rsid w:val="00807124"/>
    <w:rsid w:val="00807286"/>
    <w:rsid w:val="008077C3"/>
    <w:rsid w:val="00807976"/>
    <w:rsid w:val="00807CA5"/>
    <w:rsid w:val="00810246"/>
    <w:rsid w:val="008102C3"/>
    <w:rsid w:val="008104D0"/>
    <w:rsid w:val="00810705"/>
    <w:rsid w:val="008108CC"/>
    <w:rsid w:val="00810C68"/>
    <w:rsid w:val="0081182C"/>
    <w:rsid w:val="00811E4F"/>
    <w:rsid w:val="00812219"/>
    <w:rsid w:val="008122AB"/>
    <w:rsid w:val="00812951"/>
    <w:rsid w:val="00812D9D"/>
    <w:rsid w:val="00812EA6"/>
    <w:rsid w:val="008133D3"/>
    <w:rsid w:val="00813726"/>
    <w:rsid w:val="00813DCC"/>
    <w:rsid w:val="008141DB"/>
    <w:rsid w:val="008142DA"/>
    <w:rsid w:val="0081476E"/>
    <w:rsid w:val="008155ED"/>
    <w:rsid w:val="00815E79"/>
    <w:rsid w:val="00816288"/>
    <w:rsid w:val="0081639C"/>
    <w:rsid w:val="00816B81"/>
    <w:rsid w:val="008171BD"/>
    <w:rsid w:val="00817914"/>
    <w:rsid w:val="0082049C"/>
    <w:rsid w:val="008210C3"/>
    <w:rsid w:val="008212E8"/>
    <w:rsid w:val="008215EE"/>
    <w:rsid w:val="008216C5"/>
    <w:rsid w:val="008218C9"/>
    <w:rsid w:val="00821ABB"/>
    <w:rsid w:val="00821FD9"/>
    <w:rsid w:val="0082236D"/>
    <w:rsid w:val="00822611"/>
    <w:rsid w:val="00823A49"/>
    <w:rsid w:val="00823A6C"/>
    <w:rsid w:val="00823D29"/>
    <w:rsid w:val="008246C2"/>
    <w:rsid w:val="00824D77"/>
    <w:rsid w:val="00824E14"/>
    <w:rsid w:val="00824F30"/>
    <w:rsid w:val="0082505C"/>
    <w:rsid w:val="00826226"/>
    <w:rsid w:val="00826BF7"/>
    <w:rsid w:val="008279D0"/>
    <w:rsid w:val="008279E0"/>
    <w:rsid w:val="00827EFB"/>
    <w:rsid w:val="008304B5"/>
    <w:rsid w:val="008310AB"/>
    <w:rsid w:val="00831222"/>
    <w:rsid w:val="00831626"/>
    <w:rsid w:val="00831C20"/>
    <w:rsid w:val="00831F1A"/>
    <w:rsid w:val="008324CC"/>
    <w:rsid w:val="00832652"/>
    <w:rsid w:val="00832A4A"/>
    <w:rsid w:val="00832CE2"/>
    <w:rsid w:val="00833DA4"/>
    <w:rsid w:val="0083499B"/>
    <w:rsid w:val="0083507B"/>
    <w:rsid w:val="008350D3"/>
    <w:rsid w:val="008353D7"/>
    <w:rsid w:val="00835F8F"/>
    <w:rsid w:val="008362EB"/>
    <w:rsid w:val="00836A70"/>
    <w:rsid w:val="00836EF7"/>
    <w:rsid w:val="00837425"/>
    <w:rsid w:val="0083773F"/>
    <w:rsid w:val="00837E64"/>
    <w:rsid w:val="00837FB6"/>
    <w:rsid w:val="008409EB"/>
    <w:rsid w:val="008412C0"/>
    <w:rsid w:val="00841B43"/>
    <w:rsid w:val="00842418"/>
    <w:rsid w:val="00843CC4"/>
    <w:rsid w:val="00843D73"/>
    <w:rsid w:val="008442D5"/>
    <w:rsid w:val="008443A4"/>
    <w:rsid w:val="00844668"/>
    <w:rsid w:val="00845549"/>
    <w:rsid w:val="00845AA7"/>
    <w:rsid w:val="00845FE5"/>
    <w:rsid w:val="00846429"/>
    <w:rsid w:val="008464D7"/>
    <w:rsid w:val="00846540"/>
    <w:rsid w:val="008469B0"/>
    <w:rsid w:val="00847012"/>
    <w:rsid w:val="00847804"/>
    <w:rsid w:val="00847B75"/>
    <w:rsid w:val="00847CD6"/>
    <w:rsid w:val="00850707"/>
    <w:rsid w:val="0085079A"/>
    <w:rsid w:val="00851BB6"/>
    <w:rsid w:val="00851EEB"/>
    <w:rsid w:val="00852E9B"/>
    <w:rsid w:val="00853203"/>
    <w:rsid w:val="008533D9"/>
    <w:rsid w:val="008534A5"/>
    <w:rsid w:val="00853AAF"/>
    <w:rsid w:val="00853DEF"/>
    <w:rsid w:val="00853F2B"/>
    <w:rsid w:val="00853FFC"/>
    <w:rsid w:val="00854B30"/>
    <w:rsid w:val="008554BF"/>
    <w:rsid w:val="008560B5"/>
    <w:rsid w:val="008561A9"/>
    <w:rsid w:val="0085732C"/>
    <w:rsid w:val="00857E57"/>
    <w:rsid w:val="008607F3"/>
    <w:rsid w:val="00860A65"/>
    <w:rsid w:val="00860A74"/>
    <w:rsid w:val="00861916"/>
    <w:rsid w:val="00861EA0"/>
    <w:rsid w:val="00861EEB"/>
    <w:rsid w:val="00862676"/>
    <w:rsid w:val="00862D6E"/>
    <w:rsid w:val="00863476"/>
    <w:rsid w:val="00863775"/>
    <w:rsid w:val="0086377A"/>
    <w:rsid w:val="00863D6B"/>
    <w:rsid w:val="00863ECE"/>
    <w:rsid w:val="00863F64"/>
    <w:rsid w:val="00864055"/>
    <w:rsid w:val="00864056"/>
    <w:rsid w:val="0086416A"/>
    <w:rsid w:val="008643CF"/>
    <w:rsid w:val="00864493"/>
    <w:rsid w:val="008645C7"/>
    <w:rsid w:val="00864A16"/>
    <w:rsid w:val="00864D45"/>
    <w:rsid w:val="00864F3B"/>
    <w:rsid w:val="0086515C"/>
    <w:rsid w:val="00865F95"/>
    <w:rsid w:val="00866792"/>
    <w:rsid w:val="008668D0"/>
    <w:rsid w:val="00866E77"/>
    <w:rsid w:val="008671A7"/>
    <w:rsid w:val="00867221"/>
    <w:rsid w:val="00867522"/>
    <w:rsid w:val="00867DEC"/>
    <w:rsid w:val="00870191"/>
    <w:rsid w:val="008704D1"/>
    <w:rsid w:val="00871758"/>
    <w:rsid w:val="00871CB0"/>
    <w:rsid w:val="008724BE"/>
    <w:rsid w:val="00872655"/>
    <w:rsid w:val="0087284F"/>
    <w:rsid w:val="00872BCA"/>
    <w:rsid w:val="008731F9"/>
    <w:rsid w:val="00873294"/>
    <w:rsid w:val="00873821"/>
    <w:rsid w:val="008743BE"/>
    <w:rsid w:val="0087466B"/>
    <w:rsid w:val="00874877"/>
    <w:rsid w:val="00874911"/>
    <w:rsid w:val="0087529A"/>
    <w:rsid w:val="008752AD"/>
    <w:rsid w:val="00875985"/>
    <w:rsid w:val="00875B01"/>
    <w:rsid w:val="00876B69"/>
    <w:rsid w:val="00876BC2"/>
    <w:rsid w:val="00877B66"/>
    <w:rsid w:val="00877F99"/>
    <w:rsid w:val="008801C6"/>
    <w:rsid w:val="008804ED"/>
    <w:rsid w:val="00880AB9"/>
    <w:rsid w:val="00881262"/>
    <w:rsid w:val="00881A01"/>
    <w:rsid w:val="00881A69"/>
    <w:rsid w:val="00881AB2"/>
    <w:rsid w:val="00881D5C"/>
    <w:rsid w:val="00881FF3"/>
    <w:rsid w:val="00882052"/>
    <w:rsid w:val="00882072"/>
    <w:rsid w:val="008828D3"/>
    <w:rsid w:val="008836E2"/>
    <w:rsid w:val="00883F7E"/>
    <w:rsid w:val="00884878"/>
    <w:rsid w:val="008853E5"/>
    <w:rsid w:val="00885846"/>
    <w:rsid w:val="00885927"/>
    <w:rsid w:val="00885ABD"/>
    <w:rsid w:val="00885B50"/>
    <w:rsid w:val="00885E50"/>
    <w:rsid w:val="008863C4"/>
    <w:rsid w:val="008865C4"/>
    <w:rsid w:val="0088665C"/>
    <w:rsid w:val="00886662"/>
    <w:rsid w:val="00887257"/>
    <w:rsid w:val="00887E11"/>
    <w:rsid w:val="008912F1"/>
    <w:rsid w:val="008914F8"/>
    <w:rsid w:val="00891F0B"/>
    <w:rsid w:val="0089229B"/>
    <w:rsid w:val="0089290F"/>
    <w:rsid w:val="00892987"/>
    <w:rsid w:val="008933D3"/>
    <w:rsid w:val="0089356C"/>
    <w:rsid w:val="00893AC3"/>
    <w:rsid w:val="00893E2E"/>
    <w:rsid w:val="00893EAC"/>
    <w:rsid w:val="0089423E"/>
    <w:rsid w:val="00894F5F"/>
    <w:rsid w:val="0089579B"/>
    <w:rsid w:val="00896086"/>
    <w:rsid w:val="008961CD"/>
    <w:rsid w:val="00896B28"/>
    <w:rsid w:val="00896B90"/>
    <w:rsid w:val="00896BB4"/>
    <w:rsid w:val="00896F2A"/>
    <w:rsid w:val="00897709"/>
    <w:rsid w:val="00897F35"/>
    <w:rsid w:val="008A000A"/>
    <w:rsid w:val="008A00B9"/>
    <w:rsid w:val="008A0A3E"/>
    <w:rsid w:val="008A1729"/>
    <w:rsid w:val="008A175D"/>
    <w:rsid w:val="008A1963"/>
    <w:rsid w:val="008A1C01"/>
    <w:rsid w:val="008A21CF"/>
    <w:rsid w:val="008A2423"/>
    <w:rsid w:val="008A2558"/>
    <w:rsid w:val="008A2617"/>
    <w:rsid w:val="008A33AA"/>
    <w:rsid w:val="008A3429"/>
    <w:rsid w:val="008A369F"/>
    <w:rsid w:val="008A3BF1"/>
    <w:rsid w:val="008A3C9E"/>
    <w:rsid w:val="008A4402"/>
    <w:rsid w:val="008A48B2"/>
    <w:rsid w:val="008A4C17"/>
    <w:rsid w:val="008A4E04"/>
    <w:rsid w:val="008A538E"/>
    <w:rsid w:val="008A5C2A"/>
    <w:rsid w:val="008A5D18"/>
    <w:rsid w:val="008A63A6"/>
    <w:rsid w:val="008A650A"/>
    <w:rsid w:val="008A65D7"/>
    <w:rsid w:val="008A6D1E"/>
    <w:rsid w:val="008A75B9"/>
    <w:rsid w:val="008A79BC"/>
    <w:rsid w:val="008B0054"/>
    <w:rsid w:val="008B07AC"/>
    <w:rsid w:val="008B0AF0"/>
    <w:rsid w:val="008B0F69"/>
    <w:rsid w:val="008B1204"/>
    <w:rsid w:val="008B23ED"/>
    <w:rsid w:val="008B2590"/>
    <w:rsid w:val="008B260D"/>
    <w:rsid w:val="008B2E1C"/>
    <w:rsid w:val="008B391A"/>
    <w:rsid w:val="008B3B3B"/>
    <w:rsid w:val="008B41D5"/>
    <w:rsid w:val="008B41E4"/>
    <w:rsid w:val="008B4440"/>
    <w:rsid w:val="008B4879"/>
    <w:rsid w:val="008B4C51"/>
    <w:rsid w:val="008B4CD8"/>
    <w:rsid w:val="008B4EAF"/>
    <w:rsid w:val="008B50A7"/>
    <w:rsid w:val="008B5173"/>
    <w:rsid w:val="008B518C"/>
    <w:rsid w:val="008B59F7"/>
    <w:rsid w:val="008B6030"/>
    <w:rsid w:val="008B6257"/>
    <w:rsid w:val="008B6300"/>
    <w:rsid w:val="008B69A3"/>
    <w:rsid w:val="008B6DAB"/>
    <w:rsid w:val="008B744B"/>
    <w:rsid w:val="008B7815"/>
    <w:rsid w:val="008B7F76"/>
    <w:rsid w:val="008C024A"/>
    <w:rsid w:val="008C0629"/>
    <w:rsid w:val="008C13B5"/>
    <w:rsid w:val="008C18CD"/>
    <w:rsid w:val="008C1B8B"/>
    <w:rsid w:val="008C1E57"/>
    <w:rsid w:val="008C1F96"/>
    <w:rsid w:val="008C2497"/>
    <w:rsid w:val="008C2499"/>
    <w:rsid w:val="008C2A2B"/>
    <w:rsid w:val="008C2E81"/>
    <w:rsid w:val="008C3077"/>
    <w:rsid w:val="008C3921"/>
    <w:rsid w:val="008C3C16"/>
    <w:rsid w:val="008C3E8D"/>
    <w:rsid w:val="008C4180"/>
    <w:rsid w:val="008C4E99"/>
    <w:rsid w:val="008C5BB2"/>
    <w:rsid w:val="008C6D95"/>
    <w:rsid w:val="008C7298"/>
    <w:rsid w:val="008C743A"/>
    <w:rsid w:val="008C7ABF"/>
    <w:rsid w:val="008D0475"/>
    <w:rsid w:val="008D05B7"/>
    <w:rsid w:val="008D19EF"/>
    <w:rsid w:val="008D1FAA"/>
    <w:rsid w:val="008D22FD"/>
    <w:rsid w:val="008D300A"/>
    <w:rsid w:val="008D31B1"/>
    <w:rsid w:val="008D31D6"/>
    <w:rsid w:val="008D326C"/>
    <w:rsid w:val="008D33FD"/>
    <w:rsid w:val="008D3989"/>
    <w:rsid w:val="008D3AD8"/>
    <w:rsid w:val="008D3F79"/>
    <w:rsid w:val="008D3F80"/>
    <w:rsid w:val="008D4325"/>
    <w:rsid w:val="008D468B"/>
    <w:rsid w:val="008D4C60"/>
    <w:rsid w:val="008D4CDC"/>
    <w:rsid w:val="008D4F0C"/>
    <w:rsid w:val="008D51F8"/>
    <w:rsid w:val="008D56F0"/>
    <w:rsid w:val="008D5F50"/>
    <w:rsid w:val="008D6175"/>
    <w:rsid w:val="008D636C"/>
    <w:rsid w:val="008D68B9"/>
    <w:rsid w:val="008D6A0B"/>
    <w:rsid w:val="008D6A77"/>
    <w:rsid w:val="008D6B06"/>
    <w:rsid w:val="008D6DA8"/>
    <w:rsid w:val="008D72D5"/>
    <w:rsid w:val="008D77E0"/>
    <w:rsid w:val="008E0166"/>
    <w:rsid w:val="008E0629"/>
    <w:rsid w:val="008E1928"/>
    <w:rsid w:val="008E1A38"/>
    <w:rsid w:val="008E284B"/>
    <w:rsid w:val="008E32D2"/>
    <w:rsid w:val="008E3E55"/>
    <w:rsid w:val="008E3E89"/>
    <w:rsid w:val="008E46E3"/>
    <w:rsid w:val="008E486F"/>
    <w:rsid w:val="008E4BE4"/>
    <w:rsid w:val="008E51EC"/>
    <w:rsid w:val="008E569A"/>
    <w:rsid w:val="008E5980"/>
    <w:rsid w:val="008E6393"/>
    <w:rsid w:val="008E664C"/>
    <w:rsid w:val="008E6C9B"/>
    <w:rsid w:val="008E6F02"/>
    <w:rsid w:val="008E7101"/>
    <w:rsid w:val="008E71D6"/>
    <w:rsid w:val="008E72DB"/>
    <w:rsid w:val="008E76A4"/>
    <w:rsid w:val="008E7F7D"/>
    <w:rsid w:val="008F088A"/>
    <w:rsid w:val="008F142F"/>
    <w:rsid w:val="008F14B4"/>
    <w:rsid w:val="008F1578"/>
    <w:rsid w:val="008F1B69"/>
    <w:rsid w:val="008F1C09"/>
    <w:rsid w:val="008F2688"/>
    <w:rsid w:val="008F29EE"/>
    <w:rsid w:val="008F2BD7"/>
    <w:rsid w:val="008F2FEE"/>
    <w:rsid w:val="008F32E0"/>
    <w:rsid w:val="008F36A9"/>
    <w:rsid w:val="008F3D75"/>
    <w:rsid w:val="008F4926"/>
    <w:rsid w:val="008F4C26"/>
    <w:rsid w:val="008F4E10"/>
    <w:rsid w:val="008F508B"/>
    <w:rsid w:val="008F582D"/>
    <w:rsid w:val="008F6708"/>
    <w:rsid w:val="008F6A27"/>
    <w:rsid w:val="008F6A36"/>
    <w:rsid w:val="008F71B2"/>
    <w:rsid w:val="008F7400"/>
    <w:rsid w:val="008F7D80"/>
    <w:rsid w:val="00900770"/>
    <w:rsid w:val="00900A94"/>
    <w:rsid w:val="00900D9D"/>
    <w:rsid w:val="00901334"/>
    <w:rsid w:val="00901EE4"/>
    <w:rsid w:val="00901F55"/>
    <w:rsid w:val="00901FA3"/>
    <w:rsid w:val="009023E6"/>
    <w:rsid w:val="009034A7"/>
    <w:rsid w:val="0090369E"/>
    <w:rsid w:val="00903A79"/>
    <w:rsid w:val="0090458B"/>
    <w:rsid w:val="009046A3"/>
    <w:rsid w:val="00904781"/>
    <w:rsid w:val="00906758"/>
    <w:rsid w:val="00906B95"/>
    <w:rsid w:val="009078F1"/>
    <w:rsid w:val="00910082"/>
    <w:rsid w:val="0091030D"/>
    <w:rsid w:val="00910B50"/>
    <w:rsid w:val="00910D2E"/>
    <w:rsid w:val="00910DFF"/>
    <w:rsid w:val="00910E0D"/>
    <w:rsid w:val="00910E90"/>
    <w:rsid w:val="00911170"/>
    <w:rsid w:val="00911B73"/>
    <w:rsid w:val="00911FDE"/>
    <w:rsid w:val="009121B7"/>
    <w:rsid w:val="00912217"/>
    <w:rsid w:val="00912C30"/>
    <w:rsid w:val="00912FE2"/>
    <w:rsid w:val="0091396B"/>
    <w:rsid w:val="009139E3"/>
    <w:rsid w:val="00914245"/>
    <w:rsid w:val="00914776"/>
    <w:rsid w:val="00914C6C"/>
    <w:rsid w:val="00914E4F"/>
    <w:rsid w:val="0091515F"/>
    <w:rsid w:val="00915203"/>
    <w:rsid w:val="00915A41"/>
    <w:rsid w:val="00915D73"/>
    <w:rsid w:val="00916F31"/>
    <w:rsid w:val="00917550"/>
    <w:rsid w:val="009178EF"/>
    <w:rsid w:val="00917BA4"/>
    <w:rsid w:val="0092037B"/>
    <w:rsid w:val="009207CB"/>
    <w:rsid w:val="00920EC3"/>
    <w:rsid w:val="00920F08"/>
    <w:rsid w:val="00921138"/>
    <w:rsid w:val="00921566"/>
    <w:rsid w:val="00921695"/>
    <w:rsid w:val="00921D9C"/>
    <w:rsid w:val="00921EE0"/>
    <w:rsid w:val="009234B2"/>
    <w:rsid w:val="00923585"/>
    <w:rsid w:val="00923660"/>
    <w:rsid w:val="00923A71"/>
    <w:rsid w:val="00923F18"/>
    <w:rsid w:val="00924008"/>
    <w:rsid w:val="009249B2"/>
    <w:rsid w:val="00924F82"/>
    <w:rsid w:val="00925192"/>
    <w:rsid w:val="009252E3"/>
    <w:rsid w:val="0092588A"/>
    <w:rsid w:val="00926F23"/>
    <w:rsid w:val="0092709C"/>
    <w:rsid w:val="00927316"/>
    <w:rsid w:val="00927517"/>
    <w:rsid w:val="009276F3"/>
    <w:rsid w:val="009276FE"/>
    <w:rsid w:val="00927F9F"/>
    <w:rsid w:val="00930487"/>
    <w:rsid w:val="00930712"/>
    <w:rsid w:val="0093075D"/>
    <w:rsid w:val="00930CCD"/>
    <w:rsid w:val="0093106D"/>
    <w:rsid w:val="00931CFC"/>
    <w:rsid w:val="00931D58"/>
    <w:rsid w:val="0093236A"/>
    <w:rsid w:val="00932D60"/>
    <w:rsid w:val="00932E1E"/>
    <w:rsid w:val="00932F7D"/>
    <w:rsid w:val="009339E1"/>
    <w:rsid w:val="00933F5F"/>
    <w:rsid w:val="009340C9"/>
    <w:rsid w:val="009341E2"/>
    <w:rsid w:val="009344AF"/>
    <w:rsid w:val="00934A9B"/>
    <w:rsid w:val="00934F1D"/>
    <w:rsid w:val="009352E6"/>
    <w:rsid w:val="00935364"/>
    <w:rsid w:val="0093562E"/>
    <w:rsid w:val="00935EA8"/>
    <w:rsid w:val="00936041"/>
    <w:rsid w:val="00936BEF"/>
    <w:rsid w:val="00936EA6"/>
    <w:rsid w:val="00936F9F"/>
    <w:rsid w:val="0093713C"/>
    <w:rsid w:val="009376C3"/>
    <w:rsid w:val="00937FA2"/>
    <w:rsid w:val="00940023"/>
    <w:rsid w:val="0094020B"/>
    <w:rsid w:val="00941AA1"/>
    <w:rsid w:val="009420C1"/>
    <w:rsid w:val="00942A6E"/>
    <w:rsid w:val="0094332A"/>
    <w:rsid w:val="00943BEE"/>
    <w:rsid w:val="00943EF4"/>
    <w:rsid w:val="00943F21"/>
    <w:rsid w:val="00945352"/>
    <w:rsid w:val="009464CD"/>
    <w:rsid w:val="00946F8E"/>
    <w:rsid w:val="009475DC"/>
    <w:rsid w:val="009502F9"/>
    <w:rsid w:val="0095032C"/>
    <w:rsid w:val="009503D1"/>
    <w:rsid w:val="00950525"/>
    <w:rsid w:val="00950C57"/>
    <w:rsid w:val="00951509"/>
    <w:rsid w:val="00951CD3"/>
    <w:rsid w:val="00951CFD"/>
    <w:rsid w:val="00951F93"/>
    <w:rsid w:val="00952254"/>
    <w:rsid w:val="00952467"/>
    <w:rsid w:val="0095253C"/>
    <w:rsid w:val="00952659"/>
    <w:rsid w:val="009529E7"/>
    <w:rsid w:val="009539AD"/>
    <w:rsid w:val="00953D32"/>
    <w:rsid w:val="00953E08"/>
    <w:rsid w:val="00953F71"/>
    <w:rsid w:val="009546D8"/>
    <w:rsid w:val="009548BA"/>
    <w:rsid w:val="00954D4D"/>
    <w:rsid w:val="00955758"/>
    <w:rsid w:val="009559B3"/>
    <w:rsid w:val="009563A4"/>
    <w:rsid w:val="009564B9"/>
    <w:rsid w:val="0095664C"/>
    <w:rsid w:val="00956AC2"/>
    <w:rsid w:val="00956B29"/>
    <w:rsid w:val="009570C7"/>
    <w:rsid w:val="0095743D"/>
    <w:rsid w:val="0095755D"/>
    <w:rsid w:val="00957B22"/>
    <w:rsid w:val="00957F23"/>
    <w:rsid w:val="0096037A"/>
    <w:rsid w:val="00960A9D"/>
    <w:rsid w:val="00960AE0"/>
    <w:rsid w:val="00960AFE"/>
    <w:rsid w:val="00960EBC"/>
    <w:rsid w:val="009613A0"/>
    <w:rsid w:val="00961B3D"/>
    <w:rsid w:val="00961C08"/>
    <w:rsid w:val="00961CC3"/>
    <w:rsid w:val="00962149"/>
    <w:rsid w:val="009633EB"/>
    <w:rsid w:val="0096353E"/>
    <w:rsid w:val="009637F2"/>
    <w:rsid w:val="00963CF3"/>
    <w:rsid w:val="00963D5E"/>
    <w:rsid w:val="00964A83"/>
    <w:rsid w:val="00965032"/>
    <w:rsid w:val="00965097"/>
    <w:rsid w:val="00965909"/>
    <w:rsid w:val="00965AC1"/>
    <w:rsid w:val="00966BE3"/>
    <w:rsid w:val="0096716B"/>
    <w:rsid w:val="009672C1"/>
    <w:rsid w:val="00967986"/>
    <w:rsid w:val="00967BC0"/>
    <w:rsid w:val="0097081A"/>
    <w:rsid w:val="0097099B"/>
    <w:rsid w:val="00970A55"/>
    <w:rsid w:val="00970D8E"/>
    <w:rsid w:val="00971569"/>
    <w:rsid w:val="00971B72"/>
    <w:rsid w:val="00971DFE"/>
    <w:rsid w:val="00971E76"/>
    <w:rsid w:val="00971F79"/>
    <w:rsid w:val="00972125"/>
    <w:rsid w:val="00972394"/>
    <w:rsid w:val="009736C9"/>
    <w:rsid w:val="00973743"/>
    <w:rsid w:val="00973D47"/>
    <w:rsid w:val="00975324"/>
    <w:rsid w:val="00975955"/>
    <w:rsid w:val="0097664B"/>
    <w:rsid w:val="00976B23"/>
    <w:rsid w:val="0097719C"/>
    <w:rsid w:val="00980454"/>
    <w:rsid w:val="00980CE4"/>
    <w:rsid w:val="00980EC6"/>
    <w:rsid w:val="00981436"/>
    <w:rsid w:val="00981450"/>
    <w:rsid w:val="0098156E"/>
    <w:rsid w:val="00981985"/>
    <w:rsid w:val="00981CA0"/>
    <w:rsid w:val="00982DFD"/>
    <w:rsid w:val="00983040"/>
    <w:rsid w:val="0098448B"/>
    <w:rsid w:val="009848CC"/>
    <w:rsid w:val="00984A7B"/>
    <w:rsid w:val="00984C8E"/>
    <w:rsid w:val="00984D92"/>
    <w:rsid w:val="00984DE2"/>
    <w:rsid w:val="0098566A"/>
    <w:rsid w:val="00985B86"/>
    <w:rsid w:val="00985D1B"/>
    <w:rsid w:val="00985D1C"/>
    <w:rsid w:val="0098631A"/>
    <w:rsid w:val="009869B5"/>
    <w:rsid w:val="0098700B"/>
    <w:rsid w:val="009873A5"/>
    <w:rsid w:val="00987B02"/>
    <w:rsid w:val="00987D34"/>
    <w:rsid w:val="00987DAC"/>
    <w:rsid w:val="00990122"/>
    <w:rsid w:val="009909A7"/>
    <w:rsid w:val="00990E3B"/>
    <w:rsid w:val="009916F1"/>
    <w:rsid w:val="00991BAD"/>
    <w:rsid w:val="00992989"/>
    <w:rsid w:val="00993274"/>
    <w:rsid w:val="00993423"/>
    <w:rsid w:val="009934DE"/>
    <w:rsid w:val="00993876"/>
    <w:rsid w:val="009939F3"/>
    <w:rsid w:val="00993A31"/>
    <w:rsid w:val="00993A89"/>
    <w:rsid w:val="00993C95"/>
    <w:rsid w:val="00993D18"/>
    <w:rsid w:val="00994160"/>
    <w:rsid w:val="0099422A"/>
    <w:rsid w:val="00994A10"/>
    <w:rsid w:val="00994B07"/>
    <w:rsid w:val="00994C6E"/>
    <w:rsid w:val="00995075"/>
    <w:rsid w:val="009950F3"/>
    <w:rsid w:val="00995F28"/>
    <w:rsid w:val="00995FA2"/>
    <w:rsid w:val="00996D2C"/>
    <w:rsid w:val="00997109"/>
    <w:rsid w:val="00997241"/>
    <w:rsid w:val="009976E5"/>
    <w:rsid w:val="00997CB3"/>
    <w:rsid w:val="009A0206"/>
    <w:rsid w:val="009A030F"/>
    <w:rsid w:val="009A0386"/>
    <w:rsid w:val="009A0780"/>
    <w:rsid w:val="009A092E"/>
    <w:rsid w:val="009A09A1"/>
    <w:rsid w:val="009A09B2"/>
    <w:rsid w:val="009A0C09"/>
    <w:rsid w:val="009A0F00"/>
    <w:rsid w:val="009A11B3"/>
    <w:rsid w:val="009A121E"/>
    <w:rsid w:val="009A17F2"/>
    <w:rsid w:val="009A21D6"/>
    <w:rsid w:val="009A2737"/>
    <w:rsid w:val="009A2788"/>
    <w:rsid w:val="009A29E5"/>
    <w:rsid w:val="009A2AB8"/>
    <w:rsid w:val="009A2AC6"/>
    <w:rsid w:val="009A2AE3"/>
    <w:rsid w:val="009A337A"/>
    <w:rsid w:val="009A3533"/>
    <w:rsid w:val="009A4343"/>
    <w:rsid w:val="009A4344"/>
    <w:rsid w:val="009A4693"/>
    <w:rsid w:val="009A48C2"/>
    <w:rsid w:val="009A4A17"/>
    <w:rsid w:val="009A4E63"/>
    <w:rsid w:val="009A5B7F"/>
    <w:rsid w:val="009A6351"/>
    <w:rsid w:val="009A7026"/>
    <w:rsid w:val="009A71E3"/>
    <w:rsid w:val="009A725A"/>
    <w:rsid w:val="009A75EF"/>
    <w:rsid w:val="009A7858"/>
    <w:rsid w:val="009A78F1"/>
    <w:rsid w:val="009A7C2B"/>
    <w:rsid w:val="009B033E"/>
    <w:rsid w:val="009B0341"/>
    <w:rsid w:val="009B05DB"/>
    <w:rsid w:val="009B0992"/>
    <w:rsid w:val="009B099B"/>
    <w:rsid w:val="009B1249"/>
    <w:rsid w:val="009B137B"/>
    <w:rsid w:val="009B1BC1"/>
    <w:rsid w:val="009B1CA8"/>
    <w:rsid w:val="009B1D57"/>
    <w:rsid w:val="009B2618"/>
    <w:rsid w:val="009B285A"/>
    <w:rsid w:val="009B2D2B"/>
    <w:rsid w:val="009B403B"/>
    <w:rsid w:val="009B45C6"/>
    <w:rsid w:val="009B4645"/>
    <w:rsid w:val="009B472E"/>
    <w:rsid w:val="009B47CF"/>
    <w:rsid w:val="009B4B23"/>
    <w:rsid w:val="009B5210"/>
    <w:rsid w:val="009B5747"/>
    <w:rsid w:val="009B6140"/>
    <w:rsid w:val="009B6434"/>
    <w:rsid w:val="009B6A02"/>
    <w:rsid w:val="009B6BC2"/>
    <w:rsid w:val="009B6E81"/>
    <w:rsid w:val="009B6FBA"/>
    <w:rsid w:val="009B730D"/>
    <w:rsid w:val="009B77A5"/>
    <w:rsid w:val="009B79C1"/>
    <w:rsid w:val="009B7A51"/>
    <w:rsid w:val="009C0392"/>
    <w:rsid w:val="009C0467"/>
    <w:rsid w:val="009C0DE4"/>
    <w:rsid w:val="009C1537"/>
    <w:rsid w:val="009C160F"/>
    <w:rsid w:val="009C223C"/>
    <w:rsid w:val="009C28F8"/>
    <w:rsid w:val="009C36FD"/>
    <w:rsid w:val="009C3776"/>
    <w:rsid w:val="009C3B20"/>
    <w:rsid w:val="009C3F56"/>
    <w:rsid w:val="009C3FD1"/>
    <w:rsid w:val="009C4185"/>
    <w:rsid w:val="009C479B"/>
    <w:rsid w:val="009C49ED"/>
    <w:rsid w:val="009C4DC0"/>
    <w:rsid w:val="009C51D6"/>
    <w:rsid w:val="009C5689"/>
    <w:rsid w:val="009C5747"/>
    <w:rsid w:val="009C594C"/>
    <w:rsid w:val="009C595B"/>
    <w:rsid w:val="009C609B"/>
    <w:rsid w:val="009C60BB"/>
    <w:rsid w:val="009C6DF2"/>
    <w:rsid w:val="009C73DE"/>
    <w:rsid w:val="009D0161"/>
    <w:rsid w:val="009D0432"/>
    <w:rsid w:val="009D079B"/>
    <w:rsid w:val="009D08FD"/>
    <w:rsid w:val="009D1175"/>
    <w:rsid w:val="009D17F5"/>
    <w:rsid w:val="009D18E5"/>
    <w:rsid w:val="009D1AC7"/>
    <w:rsid w:val="009D24D5"/>
    <w:rsid w:val="009D25CC"/>
    <w:rsid w:val="009D30CC"/>
    <w:rsid w:val="009D37D6"/>
    <w:rsid w:val="009D382E"/>
    <w:rsid w:val="009D3BA4"/>
    <w:rsid w:val="009D440A"/>
    <w:rsid w:val="009D458E"/>
    <w:rsid w:val="009D4F98"/>
    <w:rsid w:val="009D58DC"/>
    <w:rsid w:val="009D677B"/>
    <w:rsid w:val="009D6BF0"/>
    <w:rsid w:val="009D725E"/>
    <w:rsid w:val="009D73DC"/>
    <w:rsid w:val="009D7463"/>
    <w:rsid w:val="009D7A31"/>
    <w:rsid w:val="009E0A80"/>
    <w:rsid w:val="009E198A"/>
    <w:rsid w:val="009E1D01"/>
    <w:rsid w:val="009E21CA"/>
    <w:rsid w:val="009E2BD3"/>
    <w:rsid w:val="009E2E3E"/>
    <w:rsid w:val="009E32D5"/>
    <w:rsid w:val="009E3590"/>
    <w:rsid w:val="009E35E0"/>
    <w:rsid w:val="009E3820"/>
    <w:rsid w:val="009E3E42"/>
    <w:rsid w:val="009E3E58"/>
    <w:rsid w:val="009E400E"/>
    <w:rsid w:val="009E4113"/>
    <w:rsid w:val="009E4AD3"/>
    <w:rsid w:val="009E4CCE"/>
    <w:rsid w:val="009E523A"/>
    <w:rsid w:val="009E5761"/>
    <w:rsid w:val="009E5A9A"/>
    <w:rsid w:val="009E5FC7"/>
    <w:rsid w:val="009E6498"/>
    <w:rsid w:val="009E6747"/>
    <w:rsid w:val="009E689B"/>
    <w:rsid w:val="009E7568"/>
    <w:rsid w:val="009E774D"/>
    <w:rsid w:val="009F0C1C"/>
    <w:rsid w:val="009F0C43"/>
    <w:rsid w:val="009F1591"/>
    <w:rsid w:val="009F1854"/>
    <w:rsid w:val="009F1B1F"/>
    <w:rsid w:val="009F1BE5"/>
    <w:rsid w:val="009F2BF5"/>
    <w:rsid w:val="009F2CF1"/>
    <w:rsid w:val="009F3A6C"/>
    <w:rsid w:val="009F3ABE"/>
    <w:rsid w:val="009F42D6"/>
    <w:rsid w:val="009F48E4"/>
    <w:rsid w:val="009F4EC8"/>
    <w:rsid w:val="009F5171"/>
    <w:rsid w:val="009F52C4"/>
    <w:rsid w:val="009F5654"/>
    <w:rsid w:val="009F5953"/>
    <w:rsid w:val="009F5E16"/>
    <w:rsid w:val="009F6315"/>
    <w:rsid w:val="009F705B"/>
    <w:rsid w:val="009F70DC"/>
    <w:rsid w:val="009F7874"/>
    <w:rsid w:val="009F79C2"/>
    <w:rsid w:val="009F7A27"/>
    <w:rsid w:val="009F7C75"/>
    <w:rsid w:val="009F7F3B"/>
    <w:rsid w:val="00A00240"/>
    <w:rsid w:val="00A00C46"/>
    <w:rsid w:val="00A01A59"/>
    <w:rsid w:val="00A01C83"/>
    <w:rsid w:val="00A01D4D"/>
    <w:rsid w:val="00A01DEB"/>
    <w:rsid w:val="00A028AA"/>
    <w:rsid w:val="00A02A0C"/>
    <w:rsid w:val="00A02B0C"/>
    <w:rsid w:val="00A02F9E"/>
    <w:rsid w:val="00A0372D"/>
    <w:rsid w:val="00A03955"/>
    <w:rsid w:val="00A03A4B"/>
    <w:rsid w:val="00A040B4"/>
    <w:rsid w:val="00A04496"/>
    <w:rsid w:val="00A05DD8"/>
    <w:rsid w:val="00A05F84"/>
    <w:rsid w:val="00A06928"/>
    <w:rsid w:val="00A0696C"/>
    <w:rsid w:val="00A06C32"/>
    <w:rsid w:val="00A06FCE"/>
    <w:rsid w:val="00A07272"/>
    <w:rsid w:val="00A07469"/>
    <w:rsid w:val="00A100B0"/>
    <w:rsid w:val="00A11861"/>
    <w:rsid w:val="00A11AD1"/>
    <w:rsid w:val="00A11B8D"/>
    <w:rsid w:val="00A11C26"/>
    <w:rsid w:val="00A11E90"/>
    <w:rsid w:val="00A11F01"/>
    <w:rsid w:val="00A1230C"/>
    <w:rsid w:val="00A12513"/>
    <w:rsid w:val="00A126DD"/>
    <w:rsid w:val="00A12B4F"/>
    <w:rsid w:val="00A12CBD"/>
    <w:rsid w:val="00A12FB7"/>
    <w:rsid w:val="00A13146"/>
    <w:rsid w:val="00A13CBB"/>
    <w:rsid w:val="00A13DB5"/>
    <w:rsid w:val="00A13FAE"/>
    <w:rsid w:val="00A1417A"/>
    <w:rsid w:val="00A14960"/>
    <w:rsid w:val="00A14EC4"/>
    <w:rsid w:val="00A167AE"/>
    <w:rsid w:val="00A16D5E"/>
    <w:rsid w:val="00A16F17"/>
    <w:rsid w:val="00A1776C"/>
    <w:rsid w:val="00A17B81"/>
    <w:rsid w:val="00A17C6E"/>
    <w:rsid w:val="00A2077F"/>
    <w:rsid w:val="00A207DE"/>
    <w:rsid w:val="00A20816"/>
    <w:rsid w:val="00A2083D"/>
    <w:rsid w:val="00A20A02"/>
    <w:rsid w:val="00A21241"/>
    <w:rsid w:val="00A21352"/>
    <w:rsid w:val="00A2159B"/>
    <w:rsid w:val="00A21D70"/>
    <w:rsid w:val="00A222BF"/>
    <w:rsid w:val="00A22384"/>
    <w:rsid w:val="00A22ABD"/>
    <w:rsid w:val="00A22F50"/>
    <w:rsid w:val="00A23019"/>
    <w:rsid w:val="00A233D6"/>
    <w:rsid w:val="00A23534"/>
    <w:rsid w:val="00A23864"/>
    <w:rsid w:val="00A23ECE"/>
    <w:rsid w:val="00A242A9"/>
    <w:rsid w:val="00A24F1E"/>
    <w:rsid w:val="00A25221"/>
    <w:rsid w:val="00A2564F"/>
    <w:rsid w:val="00A26D63"/>
    <w:rsid w:val="00A27618"/>
    <w:rsid w:val="00A2762D"/>
    <w:rsid w:val="00A308D6"/>
    <w:rsid w:val="00A30B4C"/>
    <w:rsid w:val="00A30BFB"/>
    <w:rsid w:val="00A30C88"/>
    <w:rsid w:val="00A31468"/>
    <w:rsid w:val="00A31917"/>
    <w:rsid w:val="00A31DA4"/>
    <w:rsid w:val="00A3247B"/>
    <w:rsid w:val="00A326C5"/>
    <w:rsid w:val="00A327BC"/>
    <w:rsid w:val="00A32965"/>
    <w:rsid w:val="00A32CC3"/>
    <w:rsid w:val="00A33618"/>
    <w:rsid w:val="00A33BF1"/>
    <w:rsid w:val="00A34661"/>
    <w:rsid w:val="00A349ED"/>
    <w:rsid w:val="00A34B8D"/>
    <w:rsid w:val="00A351D2"/>
    <w:rsid w:val="00A35434"/>
    <w:rsid w:val="00A358F2"/>
    <w:rsid w:val="00A35A61"/>
    <w:rsid w:val="00A35FB5"/>
    <w:rsid w:val="00A36489"/>
    <w:rsid w:val="00A3700C"/>
    <w:rsid w:val="00A37D89"/>
    <w:rsid w:val="00A37DC1"/>
    <w:rsid w:val="00A402F9"/>
    <w:rsid w:val="00A404F3"/>
    <w:rsid w:val="00A406E6"/>
    <w:rsid w:val="00A4076B"/>
    <w:rsid w:val="00A40FDB"/>
    <w:rsid w:val="00A41328"/>
    <w:rsid w:val="00A423DB"/>
    <w:rsid w:val="00A4277F"/>
    <w:rsid w:val="00A42A66"/>
    <w:rsid w:val="00A42FE3"/>
    <w:rsid w:val="00A43135"/>
    <w:rsid w:val="00A44768"/>
    <w:rsid w:val="00A45121"/>
    <w:rsid w:val="00A451EA"/>
    <w:rsid w:val="00A4523B"/>
    <w:rsid w:val="00A4548D"/>
    <w:rsid w:val="00A455A9"/>
    <w:rsid w:val="00A45776"/>
    <w:rsid w:val="00A462BB"/>
    <w:rsid w:val="00A46B70"/>
    <w:rsid w:val="00A46DB5"/>
    <w:rsid w:val="00A46F52"/>
    <w:rsid w:val="00A475AA"/>
    <w:rsid w:val="00A501C9"/>
    <w:rsid w:val="00A505DC"/>
    <w:rsid w:val="00A50935"/>
    <w:rsid w:val="00A50CA8"/>
    <w:rsid w:val="00A51911"/>
    <w:rsid w:val="00A5194B"/>
    <w:rsid w:val="00A51C67"/>
    <w:rsid w:val="00A5201A"/>
    <w:rsid w:val="00A52350"/>
    <w:rsid w:val="00A52CAC"/>
    <w:rsid w:val="00A52D44"/>
    <w:rsid w:val="00A52EDF"/>
    <w:rsid w:val="00A535EB"/>
    <w:rsid w:val="00A536C8"/>
    <w:rsid w:val="00A5422F"/>
    <w:rsid w:val="00A54540"/>
    <w:rsid w:val="00A54CA4"/>
    <w:rsid w:val="00A550AE"/>
    <w:rsid w:val="00A55411"/>
    <w:rsid w:val="00A5584C"/>
    <w:rsid w:val="00A55D57"/>
    <w:rsid w:val="00A55EB7"/>
    <w:rsid w:val="00A55F44"/>
    <w:rsid w:val="00A567F7"/>
    <w:rsid w:val="00A56A1B"/>
    <w:rsid w:val="00A56A6A"/>
    <w:rsid w:val="00A56B49"/>
    <w:rsid w:val="00A56B96"/>
    <w:rsid w:val="00A571AF"/>
    <w:rsid w:val="00A60657"/>
    <w:rsid w:val="00A60A3B"/>
    <w:rsid w:val="00A60E52"/>
    <w:rsid w:val="00A612D7"/>
    <w:rsid w:val="00A61525"/>
    <w:rsid w:val="00A61A82"/>
    <w:rsid w:val="00A62583"/>
    <w:rsid w:val="00A62942"/>
    <w:rsid w:val="00A62A02"/>
    <w:rsid w:val="00A62BE4"/>
    <w:rsid w:val="00A6376B"/>
    <w:rsid w:val="00A6377E"/>
    <w:rsid w:val="00A638E3"/>
    <w:rsid w:val="00A63B1F"/>
    <w:rsid w:val="00A63E81"/>
    <w:rsid w:val="00A640CE"/>
    <w:rsid w:val="00A64652"/>
    <w:rsid w:val="00A671A1"/>
    <w:rsid w:val="00A673FA"/>
    <w:rsid w:val="00A675ED"/>
    <w:rsid w:val="00A67A18"/>
    <w:rsid w:val="00A70496"/>
    <w:rsid w:val="00A70982"/>
    <w:rsid w:val="00A7143E"/>
    <w:rsid w:val="00A71829"/>
    <w:rsid w:val="00A71E37"/>
    <w:rsid w:val="00A729D4"/>
    <w:rsid w:val="00A72A14"/>
    <w:rsid w:val="00A72DD4"/>
    <w:rsid w:val="00A730FE"/>
    <w:rsid w:val="00A73624"/>
    <w:rsid w:val="00A73DC2"/>
    <w:rsid w:val="00A74598"/>
    <w:rsid w:val="00A75351"/>
    <w:rsid w:val="00A754C0"/>
    <w:rsid w:val="00A7551F"/>
    <w:rsid w:val="00A75610"/>
    <w:rsid w:val="00A7585E"/>
    <w:rsid w:val="00A75862"/>
    <w:rsid w:val="00A75985"/>
    <w:rsid w:val="00A75FCB"/>
    <w:rsid w:val="00A76183"/>
    <w:rsid w:val="00A76779"/>
    <w:rsid w:val="00A76B2C"/>
    <w:rsid w:val="00A76B74"/>
    <w:rsid w:val="00A76EB7"/>
    <w:rsid w:val="00A77666"/>
    <w:rsid w:val="00A777AC"/>
    <w:rsid w:val="00A80537"/>
    <w:rsid w:val="00A807BD"/>
    <w:rsid w:val="00A80C4D"/>
    <w:rsid w:val="00A80C58"/>
    <w:rsid w:val="00A8107A"/>
    <w:rsid w:val="00A813DA"/>
    <w:rsid w:val="00A813FD"/>
    <w:rsid w:val="00A81593"/>
    <w:rsid w:val="00A81C41"/>
    <w:rsid w:val="00A82031"/>
    <w:rsid w:val="00A82047"/>
    <w:rsid w:val="00A82148"/>
    <w:rsid w:val="00A8232B"/>
    <w:rsid w:val="00A82798"/>
    <w:rsid w:val="00A82828"/>
    <w:rsid w:val="00A82C54"/>
    <w:rsid w:val="00A835A4"/>
    <w:rsid w:val="00A835F2"/>
    <w:rsid w:val="00A83A28"/>
    <w:rsid w:val="00A83C34"/>
    <w:rsid w:val="00A83D1A"/>
    <w:rsid w:val="00A8420C"/>
    <w:rsid w:val="00A843A5"/>
    <w:rsid w:val="00A846B7"/>
    <w:rsid w:val="00A84779"/>
    <w:rsid w:val="00A84AEC"/>
    <w:rsid w:val="00A84B7A"/>
    <w:rsid w:val="00A84BBE"/>
    <w:rsid w:val="00A84FF1"/>
    <w:rsid w:val="00A85015"/>
    <w:rsid w:val="00A85A7D"/>
    <w:rsid w:val="00A85AB7"/>
    <w:rsid w:val="00A85D27"/>
    <w:rsid w:val="00A8625C"/>
    <w:rsid w:val="00A86543"/>
    <w:rsid w:val="00A86749"/>
    <w:rsid w:val="00A8698A"/>
    <w:rsid w:val="00A8742B"/>
    <w:rsid w:val="00A87589"/>
    <w:rsid w:val="00A876BC"/>
    <w:rsid w:val="00A87AB3"/>
    <w:rsid w:val="00A87FA1"/>
    <w:rsid w:val="00A901FD"/>
    <w:rsid w:val="00A90313"/>
    <w:rsid w:val="00A903EE"/>
    <w:rsid w:val="00A9068B"/>
    <w:rsid w:val="00A90F21"/>
    <w:rsid w:val="00A91376"/>
    <w:rsid w:val="00A913DE"/>
    <w:rsid w:val="00A9159E"/>
    <w:rsid w:val="00A91DCF"/>
    <w:rsid w:val="00A92A54"/>
    <w:rsid w:val="00A92F43"/>
    <w:rsid w:val="00A93D38"/>
    <w:rsid w:val="00A93F43"/>
    <w:rsid w:val="00A941F6"/>
    <w:rsid w:val="00A949F4"/>
    <w:rsid w:val="00A94CB2"/>
    <w:rsid w:val="00A94E7B"/>
    <w:rsid w:val="00A94E90"/>
    <w:rsid w:val="00A956AA"/>
    <w:rsid w:val="00A95BA5"/>
    <w:rsid w:val="00A95E93"/>
    <w:rsid w:val="00A966C1"/>
    <w:rsid w:val="00A9677E"/>
    <w:rsid w:val="00A967C5"/>
    <w:rsid w:val="00A97126"/>
    <w:rsid w:val="00A97278"/>
    <w:rsid w:val="00A975FE"/>
    <w:rsid w:val="00A97DB0"/>
    <w:rsid w:val="00A97DD3"/>
    <w:rsid w:val="00AA0307"/>
    <w:rsid w:val="00AA070B"/>
    <w:rsid w:val="00AA1A74"/>
    <w:rsid w:val="00AA1AAE"/>
    <w:rsid w:val="00AA1BB7"/>
    <w:rsid w:val="00AA1C86"/>
    <w:rsid w:val="00AA1F16"/>
    <w:rsid w:val="00AA1FCC"/>
    <w:rsid w:val="00AA1FED"/>
    <w:rsid w:val="00AA2590"/>
    <w:rsid w:val="00AA3C25"/>
    <w:rsid w:val="00AA3CBE"/>
    <w:rsid w:val="00AA3E85"/>
    <w:rsid w:val="00AA3ED6"/>
    <w:rsid w:val="00AA42A7"/>
    <w:rsid w:val="00AA4362"/>
    <w:rsid w:val="00AA4613"/>
    <w:rsid w:val="00AA47B4"/>
    <w:rsid w:val="00AA4B15"/>
    <w:rsid w:val="00AA4BF1"/>
    <w:rsid w:val="00AA552B"/>
    <w:rsid w:val="00AA58B3"/>
    <w:rsid w:val="00AA5A3D"/>
    <w:rsid w:val="00AA5CC0"/>
    <w:rsid w:val="00AA5DA8"/>
    <w:rsid w:val="00AA66F4"/>
    <w:rsid w:val="00AA68CC"/>
    <w:rsid w:val="00AA6923"/>
    <w:rsid w:val="00AA6D76"/>
    <w:rsid w:val="00AA6FCB"/>
    <w:rsid w:val="00AA6FFF"/>
    <w:rsid w:val="00AA7193"/>
    <w:rsid w:val="00AA73A7"/>
    <w:rsid w:val="00AA7E34"/>
    <w:rsid w:val="00AB000E"/>
    <w:rsid w:val="00AB0480"/>
    <w:rsid w:val="00AB07F0"/>
    <w:rsid w:val="00AB08C7"/>
    <w:rsid w:val="00AB0C7A"/>
    <w:rsid w:val="00AB1056"/>
    <w:rsid w:val="00AB11C6"/>
    <w:rsid w:val="00AB1707"/>
    <w:rsid w:val="00AB1728"/>
    <w:rsid w:val="00AB18F4"/>
    <w:rsid w:val="00AB2207"/>
    <w:rsid w:val="00AB23B0"/>
    <w:rsid w:val="00AB2AEE"/>
    <w:rsid w:val="00AB2F51"/>
    <w:rsid w:val="00AB32E9"/>
    <w:rsid w:val="00AB3CA3"/>
    <w:rsid w:val="00AB3CD9"/>
    <w:rsid w:val="00AB3E6F"/>
    <w:rsid w:val="00AB4E47"/>
    <w:rsid w:val="00AB6941"/>
    <w:rsid w:val="00AB7C20"/>
    <w:rsid w:val="00AB7F92"/>
    <w:rsid w:val="00AC01F4"/>
    <w:rsid w:val="00AC0857"/>
    <w:rsid w:val="00AC0C7E"/>
    <w:rsid w:val="00AC0D83"/>
    <w:rsid w:val="00AC10AE"/>
    <w:rsid w:val="00AC1CB4"/>
    <w:rsid w:val="00AC1D30"/>
    <w:rsid w:val="00AC2927"/>
    <w:rsid w:val="00AC2A4C"/>
    <w:rsid w:val="00AC2BA4"/>
    <w:rsid w:val="00AC2F5E"/>
    <w:rsid w:val="00AC3904"/>
    <w:rsid w:val="00AC3CB0"/>
    <w:rsid w:val="00AC42D2"/>
    <w:rsid w:val="00AC4611"/>
    <w:rsid w:val="00AC4EBC"/>
    <w:rsid w:val="00AC4F3B"/>
    <w:rsid w:val="00AC5216"/>
    <w:rsid w:val="00AC523A"/>
    <w:rsid w:val="00AC601F"/>
    <w:rsid w:val="00AC698A"/>
    <w:rsid w:val="00AC6C4E"/>
    <w:rsid w:val="00AC6C5B"/>
    <w:rsid w:val="00AC6DB0"/>
    <w:rsid w:val="00AC76E1"/>
    <w:rsid w:val="00AC7D6F"/>
    <w:rsid w:val="00AD03F0"/>
    <w:rsid w:val="00AD08AA"/>
    <w:rsid w:val="00AD15B1"/>
    <w:rsid w:val="00AD1A63"/>
    <w:rsid w:val="00AD1B52"/>
    <w:rsid w:val="00AD1E5C"/>
    <w:rsid w:val="00AD1FFF"/>
    <w:rsid w:val="00AD224F"/>
    <w:rsid w:val="00AD28EC"/>
    <w:rsid w:val="00AD2D54"/>
    <w:rsid w:val="00AD30BF"/>
    <w:rsid w:val="00AD45E0"/>
    <w:rsid w:val="00AD4888"/>
    <w:rsid w:val="00AD4C1A"/>
    <w:rsid w:val="00AD5502"/>
    <w:rsid w:val="00AD5D36"/>
    <w:rsid w:val="00AD68C8"/>
    <w:rsid w:val="00AD6B5D"/>
    <w:rsid w:val="00AD7093"/>
    <w:rsid w:val="00AD73C9"/>
    <w:rsid w:val="00AE068C"/>
    <w:rsid w:val="00AE0703"/>
    <w:rsid w:val="00AE09F3"/>
    <w:rsid w:val="00AE0CDB"/>
    <w:rsid w:val="00AE1139"/>
    <w:rsid w:val="00AE118D"/>
    <w:rsid w:val="00AE11FC"/>
    <w:rsid w:val="00AE139B"/>
    <w:rsid w:val="00AE157D"/>
    <w:rsid w:val="00AE1987"/>
    <w:rsid w:val="00AE1B27"/>
    <w:rsid w:val="00AE232B"/>
    <w:rsid w:val="00AE2800"/>
    <w:rsid w:val="00AE2DA6"/>
    <w:rsid w:val="00AE2EA5"/>
    <w:rsid w:val="00AE2ED9"/>
    <w:rsid w:val="00AE3299"/>
    <w:rsid w:val="00AE33FA"/>
    <w:rsid w:val="00AE3E21"/>
    <w:rsid w:val="00AE4BF7"/>
    <w:rsid w:val="00AE4D16"/>
    <w:rsid w:val="00AE57A4"/>
    <w:rsid w:val="00AE5D56"/>
    <w:rsid w:val="00AE5DDF"/>
    <w:rsid w:val="00AE5DEA"/>
    <w:rsid w:val="00AE6299"/>
    <w:rsid w:val="00AE62B0"/>
    <w:rsid w:val="00AE6C3B"/>
    <w:rsid w:val="00AE6C73"/>
    <w:rsid w:val="00AE7448"/>
    <w:rsid w:val="00AE7FBD"/>
    <w:rsid w:val="00AF010C"/>
    <w:rsid w:val="00AF01AA"/>
    <w:rsid w:val="00AF0A0D"/>
    <w:rsid w:val="00AF0E7C"/>
    <w:rsid w:val="00AF0E89"/>
    <w:rsid w:val="00AF102E"/>
    <w:rsid w:val="00AF118C"/>
    <w:rsid w:val="00AF1695"/>
    <w:rsid w:val="00AF1F3F"/>
    <w:rsid w:val="00AF25C8"/>
    <w:rsid w:val="00AF2D0A"/>
    <w:rsid w:val="00AF2E40"/>
    <w:rsid w:val="00AF303C"/>
    <w:rsid w:val="00AF3175"/>
    <w:rsid w:val="00AF33B3"/>
    <w:rsid w:val="00AF3650"/>
    <w:rsid w:val="00AF3B60"/>
    <w:rsid w:val="00AF3BBC"/>
    <w:rsid w:val="00AF4B13"/>
    <w:rsid w:val="00AF4B5E"/>
    <w:rsid w:val="00AF5D4B"/>
    <w:rsid w:val="00AF5FA7"/>
    <w:rsid w:val="00AF6050"/>
    <w:rsid w:val="00AF6F00"/>
    <w:rsid w:val="00AF7479"/>
    <w:rsid w:val="00AF780A"/>
    <w:rsid w:val="00AF7B12"/>
    <w:rsid w:val="00AF7B1B"/>
    <w:rsid w:val="00AF7B6E"/>
    <w:rsid w:val="00B00366"/>
    <w:rsid w:val="00B00727"/>
    <w:rsid w:val="00B0176E"/>
    <w:rsid w:val="00B0187B"/>
    <w:rsid w:val="00B01ED3"/>
    <w:rsid w:val="00B02C2E"/>
    <w:rsid w:val="00B02D2F"/>
    <w:rsid w:val="00B02EB2"/>
    <w:rsid w:val="00B02EC3"/>
    <w:rsid w:val="00B0327A"/>
    <w:rsid w:val="00B03989"/>
    <w:rsid w:val="00B03EFC"/>
    <w:rsid w:val="00B04A6B"/>
    <w:rsid w:val="00B04F01"/>
    <w:rsid w:val="00B04F7D"/>
    <w:rsid w:val="00B05D4F"/>
    <w:rsid w:val="00B061A2"/>
    <w:rsid w:val="00B073FE"/>
    <w:rsid w:val="00B07BE0"/>
    <w:rsid w:val="00B1011C"/>
    <w:rsid w:val="00B117CE"/>
    <w:rsid w:val="00B11F15"/>
    <w:rsid w:val="00B12502"/>
    <w:rsid w:val="00B12536"/>
    <w:rsid w:val="00B12DD0"/>
    <w:rsid w:val="00B133FB"/>
    <w:rsid w:val="00B137B0"/>
    <w:rsid w:val="00B13FBA"/>
    <w:rsid w:val="00B1431E"/>
    <w:rsid w:val="00B14619"/>
    <w:rsid w:val="00B14687"/>
    <w:rsid w:val="00B146CB"/>
    <w:rsid w:val="00B1472C"/>
    <w:rsid w:val="00B1477D"/>
    <w:rsid w:val="00B14BC1"/>
    <w:rsid w:val="00B1506D"/>
    <w:rsid w:val="00B1572A"/>
    <w:rsid w:val="00B15995"/>
    <w:rsid w:val="00B160AF"/>
    <w:rsid w:val="00B164A3"/>
    <w:rsid w:val="00B16626"/>
    <w:rsid w:val="00B16678"/>
    <w:rsid w:val="00B16E2D"/>
    <w:rsid w:val="00B170E3"/>
    <w:rsid w:val="00B17287"/>
    <w:rsid w:val="00B17582"/>
    <w:rsid w:val="00B20E15"/>
    <w:rsid w:val="00B214B1"/>
    <w:rsid w:val="00B21B54"/>
    <w:rsid w:val="00B21D99"/>
    <w:rsid w:val="00B21F81"/>
    <w:rsid w:val="00B224DF"/>
    <w:rsid w:val="00B229CC"/>
    <w:rsid w:val="00B237F3"/>
    <w:rsid w:val="00B23AB8"/>
    <w:rsid w:val="00B23B40"/>
    <w:rsid w:val="00B23C22"/>
    <w:rsid w:val="00B25F62"/>
    <w:rsid w:val="00B26055"/>
    <w:rsid w:val="00B269B9"/>
    <w:rsid w:val="00B27C84"/>
    <w:rsid w:val="00B3053E"/>
    <w:rsid w:val="00B3054F"/>
    <w:rsid w:val="00B30583"/>
    <w:rsid w:val="00B30B30"/>
    <w:rsid w:val="00B31576"/>
    <w:rsid w:val="00B316A0"/>
    <w:rsid w:val="00B3270D"/>
    <w:rsid w:val="00B329D0"/>
    <w:rsid w:val="00B32B10"/>
    <w:rsid w:val="00B330B8"/>
    <w:rsid w:val="00B332ED"/>
    <w:rsid w:val="00B338C0"/>
    <w:rsid w:val="00B33946"/>
    <w:rsid w:val="00B33B80"/>
    <w:rsid w:val="00B33E8F"/>
    <w:rsid w:val="00B345E4"/>
    <w:rsid w:val="00B3469F"/>
    <w:rsid w:val="00B348F6"/>
    <w:rsid w:val="00B34A27"/>
    <w:rsid w:val="00B34BA6"/>
    <w:rsid w:val="00B353E6"/>
    <w:rsid w:val="00B357D0"/>
    <w:rsid w:val="00B358C1"/>
    <w:rsid w:val="00B36629"/>
    <w:rsid w:val="00B366F4"/>
    <w:rsid w:val="00B3684E"/>
    <w:rsid w:val="00B37012"/>
    <w:rsid w:val="00B37834"/>
    <w:rsid w:val="00B37B3A"/>
    <w:rsid w:val="00B406D9"/>
    <w:rsid w:val="00B40F9F"/>
    <w:rsid w:val="00B41414"/>
    <w:rsid w:val="00B41CF3"/>
    <w:rsid w:val="00B4212E"/>
    <w:rsid w:val="00B437B4"/>
    <w:rsid w:val="00B441EA"/>
    <w:rsid w:val="00B44593"/>
    <w:rsid w:val="00B44D36"/>
    <w:rsid w:val="00B455B3"/>
    <w:rsid w:val="00B45B06"/>
    <w:rsid w:val="00B45B8A"/>
    <w:rsid w:val="00B46496"/>
    <w:rsid w:val="00B464EE"/>
    <w:rsid w:val="00B471FB"/>
    <w:rsid w:val="00B50169"/>
    <w:rsid w:val="00B503A2"/>
    <w:rsid w:val="00B503EA"/>
    <w:rsid w:val="00B5049F"/>
    <w:rsid w:val="00B50663"/>
    <w:rsid w:val="00B5117D"/>
    <w:rsid w:val="00B51225"/>
    <w:rsid w:val="00B51340"/>
    <w:rsid w:val="00B51C36"/>
    <w:rsid w:val="00B51F9A"/>
    <w:rsid w:val="00B52958"/>
    <w:rsid w:val="00B5419D"/>
    <w:rsid w:val="00B552EF"/>
    <w:rsid w:val="00B56BB9"/>
    <w:rsid w:val="00B56F27"/>
    <w:rsid w:val="00B603FB"/>
    <w:rsid w:val="00B6130A"/>
    <w:rsid w:val="00B61424"/>
    <w:rsid w:val="00B61D3F"/>
    <w:rsid w:val="00B61E40"/>
    <w:rsid w:val="00B6344A"/>
    <w:rsid w:val="00B641B6"/>
    <w:rsid w:val="00B6420C"/>
    <w:rsid w:val="00B6433E"/>
    <w:rsid w:val="00B645A5"/>
    <w:rsid w:val="00B65123"/>
    <w:rsid w:val="00B65414"/>
    <w:rsid w:val="00B65D43"/>
    <w:rsid w:val="00B65FD6"/>
    <w:rsid w:val="00B66171"/>
    <w:rsid w:val="00B6752F"/>
    <w:rsid w:val="00B67637"/>
    <w:rsid w:val="00B67771"/>
    <w:rsid w:val="00B7055C"/>
    <w:rsid w:val="00B70B82"/>
    <w:rsid w:val="00B70E48"/>
    <w:rsid w:val="00B70EB2"/>
    <w:rsid w:val="00B71212"/>
    <w:rsid w:val="00B71995"/>
    <w:rsid w:val="00B72055"/>
    <w:rsid w:val="00B72295"/>
    <w:rsid w:val="00B724BD"/>
    <w:rsid w:val="00B724C9"/>
    <w:rsid w:val="00B728DC"/>
    <w:rsid w:val="00B72D5D"/>
    <w:rsid w:val="00B72E0E"/>
    <w:rsid w:val="00B7315E"/>
    <w:rsid w:val="00B73A9E"/>
    <w:rsid w:val="00B73DFD"/>
    <w:rsid w:val="00B7407D"/>
    <w:rsid w:val="00B74644"/>
    <w:rsid w:val="00B74923"/>
    <w:rsid w:val="00B757DA"/>
    <w:rsid w:val="00B761EA"/>
    <w:rsid w:val="00B774C1"/>
    <w:rsid w:val="00B77926"/>
    <w:rsid w:val="00B802C5"/>
    <w:rsid w:val="00B80723"/>
    <w:rsid w:val="00B80CCF"/>
    <w:rsid w:val="00B80D6B"/>
    <w:rsid w:val="00B816A2"/>
    <w:rsid w:val="00B81A4B"/>
    <w:rsid w:val="00B81C29"/>
    <w:rsid w:val="00B8217A"/>
    <w:rsid w:val="00B829BF"/>
    <w:rsid w:val="00B83783"/>
    <w:rsid w:val="00B83997"/>
    <w:rsid w:val="00B83A35"/>
    <w:rsid w:val="00B83E99"/>
    <w:rsid w:val="00B847A4"/>
    <w:rsid w:val="00B84890"/>
    <w:rsid w:val="00B84945"/>
    <w:rsid w:val="00B84FC7"/>
    <w:rsid w:val="00B851A4"/>
    <w:rsid w:val="00B85AAF"/>
    <w:rsid w:val="00B85CCB"/>
    <w:rsid w:val="00B85E70"/>
    <w:rsid w:val="00B86364"/>
    <w:rsid w:val="00B867BC"/>
    <w:rsid w:val="00B873ED"/>
    <w:rsid w:val="00B87812"/>
    <w:rsid w:val="00B879D6"/>
    <w:rsid w:val="00B87B1A"/>
    <w:rsid w:val="00B87DB0"/>
    <w:rsid w:val="00B901FE"/>
    <w:rsid w:val="00B90837"/>
    <w:rsid w:val="00B90DA3"/>
    <w:rsid w:val="00B91101"/>
    <w:rsid w:val="00B9140C"/>
    <w:rsid w:val="00B91AEA"/>
    <w:rsid w:val="00B91B19"/>
    <w:rsid w:val="00B92646"/>
    <w:rsid w:val="00B9354F"/>
    <w:rsid w:val="00B93AAC"/>
    <w:rsid w:val="00B947BA"/>
    <w:rsid w:val="00B95139"/>
    <w:rsid w:val="00B9554E"/>
    <w:rsid w:val="00B95A59"/>
    <w:rsid w:val="00B95DCF"/>
    <w:rsid w:val="00B9723A"/>
    <w:rsid w:val="00B976DA"/>
    <w:rsid w:val="00B976EF"/>
    <w:rsid w:val="00B97BA3"/>
    <w:rsid w:val="00BA0193"/>
    <w:rsid w:val="00BA03DD"/>
    <w:rsid w:val="00BA048C"/>
    <w:rsid w:val="00BA04BB"/>
    <w:rsid w:val="00BA05FF"/>
    <w:rsid w:val="00BA0BED"/>
    <w:rsid w:val="00BA0FCA"/>
    <w:rsid w:val="00BA1417"/>
    <w:rsid w:val="00BA1804"/>
    <w:rsid w:val="00BA1F4C"/>
    <w:rsid w:val="00BA2122"/>
    <w:rsid w:val="00BA2346"/>
    <w:rsid w:val="00BA2589"/>
    <w:rsid w:val="00BA2A69"/>
    <w:rsid w:val="00BA3817"/>
    <w:rsid w:val="00BA3F4B"/>
    <w:rsid w:val="00BA43D6"/>
    <w:rsid w:val="00BA48EE"/>
    <w:rsid w:val="00BA4A0B"/>
    <w:rsid w:val="00BA4F43"/>
    <w:rsid w:val="00BA5006"/>
    <w:rsid w:val="00BA5228"/>
    <w:rsid w:val="00BA5814"/>
    <w:rsid w:val="00BA59C8"/>
    <w:rsid w:val="00BA5C49"/>
    <w:rsid w:val="00BA6511"/>
    <w:rsid w:val="00BA66F3"/>
    <w:rsid w:val="00BA6885"/>
    <w:rsid w:val="00BA6B92"/>
    <w:rsid w:val="00BA6C40"/>
    <w:rsid w:val="00BA724F"/>
    <w:rsid w:val="00BA786C"/>
    <w:rsid w:val="00BA7872"/>
    <w:rsid w:val="00BA79A6"/>
    <w:rsid w:val="00BA79CA"/>
    <w:rsid w:val="00BA7DBD"/>
    <w:rsid w:val="00BA7F21"/>
    <w:rsid w:val="00BB0886"/>
    <w:rsid w:val="00BB17E8"/>
    <w:rsid w:val="00BB2638"/>
    <w:rsid w:val="00BB3221"/>
    <w:rsid w:val="00BB36EF"/>
    <w:rsid w:val="00BB3E56"/>
    <w:rsid w:val="00BB4341"/>
    <w:rsid w:val="00BB4741"/>
    <w:rsid w:val="00BB6163"/>
    <w:rsid w:val="00BB63E3"/>
    <w:rsid w:val="00BB65E5"/>
    <w:rsid w:val="00BB7D30"/>
    <w:rsid w:val="00BC155C"/>
    <w:rsid w:val="00BC1FBB"/>
    <w:rsid w:val="00BC25BA"/>
    <w:rsid w:val="00BC2A38"/>
    <w:rsid w:val="00BC2A56"/>
    <w:rsid w:val="00BC30F5"/>
    <w:rsid w:val="00BC3147"/>
    <w:rsid w:val="00BC3208"/>
    <w:rsid w:val="00BC3303"/>
    <w:rsid w:val="00BC379C"/>
    <w:rsid w:val="00BC37FA"/>
    <w:rsid w:val="00BC3B8E"/>
    <w:rsid w:val="00BC4293"/>
    <w:rsid w:val="00BC4422"/>
    <w:rsid w:val="00BC460B"/>
    <w:rsid w:val="00BC4EE8"/>
    <w:rsid w:val="00BC5437"/>
    <w:rsid w:val="00BC562F"/>
    <w:rsid w:val="00BC5C83"/>
    <w:rsid w:val="00BC60ED"/>
    <w:rsid w:val="00BC66B1"/>
    <w:rsid w:val="00BC6B0F"/>
    <w:rsid w:val="00BC7410"/>
    <w:rsid w:val="00BC7B68"/>
    <w:rsid w:val="00BD00F0"/>
    <w:rsid w:val="00BD0271"/>
    <w:rsid w:val="00BD03F6"/>
    <w:rsid w:val="00BD146D"/>
    <w:rsid w:val="00BD1DB7"/>
    <w:rsid w:val="00BD2619"/>
    <w:rsid w:val="00BD30D4"/>
    <w:rsid w:val="00BD3242"/>
    <w:rsid w:val="00BD32D1"/>
    <w:rsid w:val="00BD340D"/>
    <w:rsid w:val="00BD3556"/>
    <w:rsid w:val="00BD3892"/>
    <w:rsid w:val="00BD448A"/>
    <w:rsid w:val="00BD44C9"/>
    <w:rsid w:val="00BD456C"/>
    <w:rsid w:val="00BD460C"/>
    <w:rsid w:val="00BD4678"/>
    <w:rsid w:val="00BD5539"/>
    <w:rsid w:val="00BD5B07"/>
    <w:rsid w:val="00BD5B3B"/>
    <w:rsid w:val="00BD5FE0"/>
    <w:rsid w:val="00BD6202"/>
    <w:rsid w:val="00BD6259"/>
    <w:rsid w:val="00BD645D"/>
    <w:rsid w:val="00BD6D91"/>
    <w:rsid w:val="00BD74FE"/>
    <w:rsid w:val="00BE0733"/>
    <w:rsid w:val="00BE0802"/>
    <w:rsid w:val="00BE0AF7"/>
    <w:rsid w:val="00BE0D9A"/>
    <w:rsid w:val="00BE108E"/>
    <w:rsid w:val="00BE1356"/>
    <w:rsid w:val="00BE17A6"/>
    <w:rsid w:val="00BE1D33"/>
    <w:rsid w:val="00BE1F2A"/>
    <w:rsid w:val="00BE20BF"/>
    <w:rsid w:val="00BE2182"/>
    <w:rsid w:val="00BE21D6"/>
    <w:rsid w:val="00BE21FA"/>
    <w:rsid w:val="00BE2582"/>
    <w:rsid w:val="00BE2EBE"/>
    <w:rsid w:val="00BE306D"/>
    <w:rsid w:val="00BE3743"/>
    <w:rsid w:val="00BE38B6"/>
    <w:rsid w:val="00BE3E3F"/>
    <w:rsid w:val="00BE3E91"/>
    <w:rsid w:val="00BE3F57"/>
    <w:rsid w:val="00BE4F8B"/>
    <w:rsid w:val="00BE55E7"/>
    <w:rsid w:val="00BE5E8E"/>
    <w:rsid w:val="00BE60B0"/>
    <w:rsid w:val="00BE633B"/>
    <w:rsid w:val="00BE66BE"/>
    <w:rsid w:val="00BE70DE"/>
    <w:rsid w:val="00BE70F5"/>
    <w:rsid w:val="00BE711F"/>
    <w:rsid w:val="00BE72E2"/>
    <w:rsid w:val="00BE7C1F"/>
    <w:rsid w:val="00BF0338"/>
    <w:rsid w:val="00BF0BEC"/>
    <w:rsid w:val="00BF178A"/>
    <w:rsid w:val="00BF1E5D"/>
    <w:rsid w:val="00BF22FF"/>
    <w:rsid w:val="00BF2389"/>
    <w:rsid w:val="00BF2E9F"/>
    <w:rsid w:val="00BF35A3"/>
    <w:rsid w:val="00BF3900"/>
    <w:rsid w:val="00BF3B20"/>
    <w:rsid w:val="00BF4862"/>
    <w:rsid w:val="00BF56BB"/>
    <w:rsid w:val="00BF5726"/>
    <w:rsid w:val="00BF5E2C"/>
    <w:rsid w:val="00BF63C2"/>
    <w:rsid w:val="00BF6667"/>
    <w:rsid w:val="00BF6A2B"/>
    <w:rsid w:val="00BF7472"/>
    <w:rsid w:val="00BF7598"/>
    <w:rsid w:val="00C00527"/>
    <w:rsid w:val="00C0172F"/>
    <w:rsid w:val="00C01779"/>
    <w:rsid w:val="00C02872"/>
    <w:rsid w:val="00C032AD"/>
    <w:rsid w:val="00C03B81"/>
    <w:rsid w:val="00C03D73"/>
    <w:rsid w:val="00C04067"/>
    <w:rsid w:val="00C041D8"/>
    <w:rsid w:val="00C04713"/>
    <w:rsid w:val="00C04BA4"/>
    <w:rsid w:val="00C04D98"/>
    <w:rsid w:val="00C0507A"/>
    <w:rsid w:val="00C0545A"/>
    <w:rsid w:val="00C058E8"/>
    <w:rsid w:val="00C059A1"/>
    <w:rsid w:val="00C06887"/>
    <w:rsid w:val="00C06D4A"/>
    <w:rsid w:val="00C0776B"/>
    <w:rsid w:val="00C079BC"/>
    <w:rsid w:val="00C1019F"/>
    <w:rsid w:val="00C103E1"/>
    <w:rsid w:val="00C10785"/>
    <w:rsid w:val="00C10ACC"/>
    <w:rsid w:val="00C10C6B"/>
    <w:rsid w:val="00C11254"/>
    <w:rsid w:val="00C112D1"/>
    <w:rsid w:val="00C11404"/>
    <w:rsid w:val="00C11CD2"/>
    <w:rsid w:val="00C1238B"/>
    <w:rsid w:val="00C129A1"/>
    <w:rsid w:val="00C13EC5"/>
    <w:rsid w:val="00C141D8"/>
    <w:rsid w:val="00C14287"/>
    <w:rsid w:val="00C14A97"/>
    <w:rsid w:val="00C15397"/>
    <w:rsid w:val="00C1575B"/>
    <w:rsid w:val="00C15B66"/>
    <w:rsid w:val="00C15BCB"/>
    <w:rsid w:val="00C15E8F"/>
    <w:rsid w:val="00C1671F"/>
    <w:rsid w:val="00C16C83"/>
    <w:rsid w:val="00C178E2"/>
    <w:rsid w:val="00C17E74"/>
    <w:rsid w:val="00C206A7"/>
    <w:rsid w:val="00C20BAF"/>
    <w:rsid w:val="00C2104F"/>
    <w:rsid w:val="00C21390"/>
    <w:rsid w:val="00C213B9"/>
    <w:rsid w:val="00C21433"/>
    <w:rsid w:val="00C219F1"/>
    <w:rsid w:val="00C21B23"/>
    <w:rsid w:val="00C21DF0"/>
    <w:rsid w:val="00C21EF0"/>
    <w:rsid w:val="00C22198"/>
    <w:rsid w:val="00C225A8"/>
    <w:rsid w:val="00C235EA"/>
    <w:rsid w:val="00C23D10"/>
    <w:rsid w:val="00C23F4B"/>
    <w:rsid w:val="00C24614"/>
    <w:rsid w:val="00C249AB"/>
    <w:rsid w:val="00C250BA"/>
    <w:rsid w:val="00C250F6"/>
    <w:rsid w:val="00C254D2"/>
    <w:rsid w:val="00C26366"/>
    <w:rsid w:val="00C2659C"/>
    <w:rsid w:val="00C267A4"/>
    <w:rsid w:val="00C26E73"/>
    <w:rsid w:val="00C26F3C"/>
    <w:rsid w:val="00C270C9"/>
    <w:rsid w:val="00C277D9"/>
    <w:rsid w:val="00C30971"/>
    <w:rsid w:val="00C30CBF"/>
    <w:rsid w:val="00C30CEB"/>
    <w:rsid w:val="00C30DF7"/>
    <w:rsid w:val="00C3188F"/>
    <w:rsid w:val="00C32A5E"/>
    <w:rsid w:val="00C32BFB"/>
    <w:rsid w:val="00C32F64"/>
    <w:rsid w:val="00C32FD6"/>
    <w:rsid w:val="00C332D8"/>
    <w:rsid w:val="00C333F0"/>
    <w:rsid w:val="00C339C6"/>
    <w:rsid w:val="00C33DBC"/>
    <w:rsid w:val="00C34FBA"/>
    <w:rsid w:val="00C355CD"/>
    <w:rsid w:val="00C355D1"/>
    <w:rsid w:val="00C361C6"/>
    <w:rsid w:val="00C362BB"/>
    <w:rsid w:val="00C36667"/>
    <w:rsid w:val="00C366BF"/>
    <w:rsid w:val="00C367C9"/>
    <w:rsid w:val="00C36E51"/>
    <w:rsid w:val="00C36EE0"/>
    <w:rsid w:val="00C36FB0"/>
    <w:rsid w:val="00C372AA"/>
    <w:rsid w:val="00C3734E"/>
    <w:rsid w:val="00C37469"/>
    <w:rsid w:val="00C374F7"/>
    <w:rsid w:val="00C3766C"/>
    <w:rsid w:val="00C37B4E"/>
    <w:rsid w:val="00C37BC6"/>
    <w:rsid w:val="00C400C2"/>
    <w:rsid w:val="00C4027D"/>
    <w:rsid w:val="00C40929"/>
    <w:rsid w:val="00C41C6A"/>
    <w:rsid w:val="00C42026"/>
    <w:rsid w:val="00C420D9"/>
    <w:rsid w:val="00C42EF0"/>
    <w:rsid w:val="00C43216"/>
    <w:rsid w:val="00C432B2"/>
    <w:rsid w:val="00C433DB"/>
    <w:rsid w:val="00C4369B"/>
    <w:rsid w:val="00C43810"/>
    <w:rsid w:val="00C43895"/>
    <w:rsid w:val="00C43F4E"/>
    <w:rsid w:val="00C44069"/>
    <w:rsid w:val="00C44698"/>
    <w:rsid w:val="00C44B38"/>
    <w:rsid w:val="00C44DC5"/>
    <w:rsid w:val="00C45337"/>
    <w:rsid w:val="00C45F2E"/>
    <w:rsid w:val="00C462A5"/>
    <w:rsid w:val="00C467B4"/>
    <w:rsid w:val="00C46A0F"/>
    <w:rsid w:val="00C46AAA"/>
    <w:rsid w:val="00C46B9D"/>
    <w:rsid w:val="00C4739E"/>
    <w:rsid w:val="00C4773E"/>
    <w:rsid w:val="00C47748"/>
    <w:rsid w:val="00C506C7"/>
    <w:rsid w:val="00C508BA"/>
    <w:rsid w:val="00C5095A"/>
    <w:rsid w:val="00C50FF6"/>
    <w:rsid w:val="00C510D1"/>
    <w:rsid w:val="00C51B36"/>
    <w:rsid w:val="00C52260"/>
    <w:rsid w:val="00C5283F"/>
    <w:rsid w:val="00C52CDE"/>
    <w:rsid w:val="00C5339E"/>
    <w:rsid w:val="00C536A6"/>
    <w:rsid w:val="00C53B96"/>
    <w:rsid w:val="00C54088"/>
    <w:rsid w:val="00C54294"/>
    <w:rsid w:val="00C54532"/>
    <w:rsid w:val="00C54C63"/>
    <w:rsid w:val="00C54E3E"/>
    <w:rsid w:val="00C55CA5"/>
    <w:rsid w:val="00C55E48"/>
    <w:rsid w:val="00C5684B"/>
    <w:rsid w:val="00C56B1F"/>
    <w:rsid w:val="00C577E7"/>
    <w:rsid w:val="00C57DBD"/>
    <w:rsid w:val="00C60268"/>
    <w:rsid w:val="00C60695"/>
    <w:rsid w:val="00C606C1"/>
    <w:rsid w:val="00C60765"/>
    <w:rsid w:val="00C61004"/>
    <w:rsid w:val="00C6112C"/>
    <w:rsid w:val="00C6154A"/>
    <w:rsid w:val="00C61F5B"/>
    <w:rsid w:val="00C62196"/>
    <w:rsid w:val="00C62565"/>
    <w:rsid w:val="00C62E26"/>
    <w:rsid w:val="00C63307"/>
    <w:rsid w:val="00C63412"/>
    <w:rsid w:val="00C637DF"/>
    <w:rsid w:val="00C63813"/>
    <w:rsid w:val="00C63BAB"/>
    <w:rsid w:val="00C63E69"/>
    <w:rsid w:val="00C63EF6"/>
    <w:rsid w:val="00C64C37"/>
    <w:rsid w:val="00C65487"/>
    <w:rsid w:val="00C654DA"/>
    <w:rsid w:val="00C65592"/>
    <w:rsid w:val="00C65680"/>
    <w:rsid w:val="00C65AC4"/>
    <w:rsid w:val="00C65EAB"/>
    <w:rsid w:val="00C66B08"/>
    <w:rsid w:val="00C66C59"/>
    <w:rsid w:val="00C66D9C"/>
    <w:rsid w:val="00C67531"/>
    <w:rsid w:val="00C676C7"/>
    <w:rsid w:val="00C67869"/>
    <w:rsid w:val="00C67B92"/>
    <w:rsid w:val="00C70858"/>
    <w:rsid w:val="00C70FAC"/>
    <w:rsid w:val="00C71786"/>
    <w:rsid w:val="00C7266A"/>
    <w:rsid w:val="00C72C65"/>
    <w:rsid w:val="00C73317"/>
    <w:rsid w:val="00C73713"/>
    <w:rsid w:val="00C7394D"/>
    <w:rsid w:val="00C73B9C"/>
    <w:rsid w:val="00C73C01"/>
    <w:rsid w:val="00C74073"/>
    <w:rsid w:val="00C74717"/>
    <w:rsid w:val="00C74822"/>
    <w:rsid w:val="00C74C36"/>
    <w:rsid w:val="00C74D0C"/>
    <w:rsid w:val="00C74E3B"/>
    <w:rsid w:val="00C74EA2"/>
    <w:rsid w:val="00C74F16"/>
    <w:rsid w:val="00C74F9C"/>
    <w:rsid w:val="00C75352"/>
    <w:rsid w:val="00C75575"/>
    <w:rsid w:val="00C7575F"/>
    <w:rsid w:val="00C75EAA"/>
    <w:rsid w:val="00C761CC"/>
    <w:rsid w:val="00C7669C"/>
    <w:rsid w:val="00C76BFA"/>
    <w:rsid w:val="00C76C0B"/>
    <w:rsid w:val="00C77113"/>
    <w:rsid w:val="00C771E5"/>
    <w:rsid w:val="00C77A41"/>
    <w:rsid w:val="00C77AE2"/>
    <w:rsid w:val="00C77C26"/>
    <w:rsid w:val="00C80025"/>
    <w:rsid w:val="00C80A42"/>
    <w:rsid w:val="00C80D7D"/>
    <w:rsid w:val="00C80E5D"/>
    <w:rsid w:val="00C8107C"/>
    <w:rsid w:val="00C811A9"/>
    <w:rsid w:val="00C813A8"/>
    <w:rsid w:val="00C816DB"/>
    <w:rsid w:val="00C81761"/>
    <w:rsid w:val="00C81972"/>
    <w:rsid w:val="00C8209D"/>
    <w:rsid w:val="00C82119"/>
    <w:rsid w:val="00C82A72"/>
    <w:rsid w:val="00C83B32"/>
    <w:rsid w:val="00C84074"/>
    <w:rsid w:val="00C853ED"/>
    <w:rsid w:val="00C85425"/>
    <w:rsid w:val="00C8544A"/>
    <w:rsid w:val="00C85583"/>
    <w:rsid w:val="00C85672"/>
    <w:rsid w:val="00C85AA2"/>
    <w:rsid w:val="00C85BD9"/>
    <w:rsid w:val="00C863A8"/>
    <w:rsid w:val="00C8679A"/>
    <w:rsid w:val="00C86874"/>
    <w:rsid w:val="00C86AB7"/>
    <w:rsid w:val="00C86CC5"/>
    <w:rsid w:val="00C86F31"/>
    <w:rsid w:val="00C90A36"/>
    <w:rsid w:val="00C913CE"/>
    <w:rsid w:val="00C92288"/>
    <w:rsid w:val="00C925D0"/>
    <w:rsid w:val="00C92736"/>
    <w:rsid w:val="00C92EE6"/>
    <w:rsid w:val="00C93487"/>
    <w:rsid w:val="00C93A60"/>
    <w:rsid w:val="00C93CAB"/>
    <w:rsid w:val="00C93CC1"/>
    <w:rsid w:val="00C93FB5"/>
    <w:rsid w:val="00C948BE"/>
    <w:rsid w:val="00C94A28"/>
    <w:rsid w:val="00C94D4F"/>
    <w:rsid w:val="00C95462"/>
    <w:rsid w:val="00C958CC"/>
    <w:rsid w:val="00C958E8"/>
    <w:rsid w:val="00C959B0"/>
    <w:rsid w:val="00C95BAB"/>
    <w:rsid w:val="00C963D0"/>
    <w:rsid w:val="00C9648B"/>
    <w:rsid w:val="00C96ED6"/>
    <w:rsid w:val="00C9702C"/>
    <w:rsid w:val="00C97177"/>
    <w:rsid w:val="00C97257"/>
    <w:rsid w:val="00C9729F"/>
    <w:rsid w:val="00C974D1"/>
    <w:rsid w:val="00C97E85"/>
    <w:rsid w:val="00C97F88"/>
    <w:rsid w:val="00CA08B3"/>
    <w:rsid w:val="00CA0D1B"/>
    <w:rsid w:val="00CA0F39"/>
    <w:rsid w:val="00CA0F3D"/>
    <w:rsid w:val="00CA1C61"/>
    <w:rsid w:val="00CA1F99"/>
    <w:rsid w:val="00CA27DD"/>
    <w:rsid w:val="00CA3254"/>
    <w:rsid w:val="00CA335B"/>
    <w:rsid w:val="00CA3515"/>
    <w:rsid w:val="00CA3600"/>
    <w:rsid w:val="00CA3944"/>
    <w:rsid w:val="00CA3A74"/>
    <w:rsid w:val="00CA3BC2"/>
    <w:rsid w:val="00CA3C06"/>
    <w:rsid w:val="00CA42E6"/>
    <w:rsid w:val="00CA432E"/>
    <w:rsid w:val="00CA48C7"/>
    <w:rsid w:val="00CA4A8D"/>
    <w:rsid w:val="00CA5D43"/>
    <w:rsid w:val="00CA5D5F"/>
    <w:rsid w:val="00CA6365"/>
    <w:rsid w:val="00CA6DB8"/>
    <w:rsid w:val="00CA6F94"/>
    <w:rsid w:val="00CA7422"/>
    <w:rsid w:val="00CA7968"/>
    <w:rsid w:val="00CA7BCF"/>
    <w:rsid w:val="00CB0282"/>
    <w:rsid w:val="00CB070C"/>
    <w:rsid w:val="00CB0859"/>
    <w:rsid w:val="00CB0FD1"/>
    <w:rsid w:val="00CB245B"/>
    <w:rsid w:val="00CB29BC"/>
    <w:rsid w:val="00CB3421"/>
    <w:rsid w:val="00CB366E"/>
    <w:rsid w:val="00CB40F7"/>
    <w:rsid w:val="00CB4685"/>
    <w:rsid w:val="00CB4696"/>
    <w:rsid w:val="00CB530A"/>
    <w:rsid w:val="00CB5AE3"/>
    <w:rsid w:val="00CB5BB0"/>
    <w:rsid w:val="00CB602B"/>
    <w:rsid w:val="00CB65F1"/>
    <w:rsid w:val="00CB6882"/>
    <w:rsid w:val="00CB6976"/>
    <w:rsid w:val="00CB6DA7"/>
    <w:rsid w:val="00CB71AF"/>
    <w:rsid w:val="00CB74A4"/>
    <w:rsid w:val="00CC0454"/>
    <w:rsid w:val="00CC2686"/>
    <w:rsid w:val="00CC2B61"/>
    <w:rsid w:val="00CC32C0"/>
    <w:rsid w:val="00CC3734"/>
    <w:rsid w:val="00CC420A"/>
    <w:rsid w:val="00CC446B"/>
    <w:rsid w:val="00CC4608"/>
    <w:rsid w:val="00CC5048"/>
    <w:rsid w:val="00CC514E"/>
    <w:rsid w:val="00CC51D2"/>
    <w:rsid w:val="00CC5E05"/>
    <w:rsid w:val="00CC5EE4"/>
    <w:rsid w:val="00CC62C0"/>
    <w:rsid w:val="00CC7105"/>
    <w:rsid w:val="00CC7284"/>
    <w:rsid w:val="00CC7CE5"/>
    <w:rsid w:val="00CD0D5D"/>
    <w:rsid w:val="00CD16EE"/>
    <w:rsid w:val="00CD1B21"/>
    <w:rsid w:val="00CD2233"/>
    <w:rsid w:val="00CD2279"/>
    <w:rsid w:val="00CD2A09"/>
    <w:rsid w:val="00CD2E3B"/>
    <w:rsid w:val="00CD2F30"/>
    <w:rsid w:val="00CD3072"/>
    <w:rsid w:val="00CD36B2"/>
    <w:rsid w:val="00CD3848"/>
    <w:rsid w:val="00CD3E89"/>
    <w:rsid w:val="00CD3F0A"/>
    <w:rsid w:val="00CD43DE"/>
    <w:rsid w:val="00CD4719"/>
    <w:rsid w:val="00CD472E"/>
    <w:rsid w:val="00CD5BBF"/>
    <w:rsid w:val="00CD63C5"/>
    <w:rsid w:val="00CD6415"/>
    <w:rsid w:val="00CD6445"/>
    <w:rsid w:val="00CD680E"/>
    <w:rsid w:val="00CD6E9D"/>
    <w:rsid w:val="00CD6EA1"/>
    <w:rsid w:val="00CD719D"/>
    <w:rsid w:val="00CD7667"/>
    <w:rsid w:val="00CD7DC5"/>
    <w:rsid w:val="00CE07C8"/>
    <w:rsid w:val="00CE0A6F"/>
    <w:rsid w:val="00CE16DA"/>
    <w:rsid w:val="00CE2430"/>
    <w:rsid w:val="00CE25A7"/>
    <w:rsid w:val="00CE2BA3"/>
    <w:rsid w:val="00CE3E4B"/>
    <w:rsid w:val="00CE4037"/>
    <w:rsid w:val="00CE40E4"/>
    <w:rsid w:val="00CE40E7"/>
    <w:rsid w:val="00CE46E4"/>
    <w:rsid w:val="00CE535A"/>
    <w:rsid w:val="00CE5646"/>
    <w:rsid w:val="00CE5B37"/>
    <w:rsid w:val="00CE5FFF"/>
    <w:rsid w:val="00CE606A"/>
    <w:rsid w:val="00CE62CF"/>
    <w:rsid w:val="00CE6475"/>
    <w:rsid w:val="00CE6791"/>
    <w:rsid w:val="00CE71BB"/>
    <w:rsid w:val="00CE74F9"/>
    <w:rsid w:val="00CE7BD2"/>
    <w:rsid w:val="00CE7C66"/>
    <w:rsid w:val="00CE7E3B"/>
    <w:rsid w:val="00CE7EEB"/>
    <w:rsid w:val="00CF0659"/>
    <w:rsid w:val="00CF0DFD"/>
    <w:rsid w:val="00CF1021"/>
    <w:rsid w:val="00CF12C4"/>
    <w:rsid w:val="00CF160C"/>
    <w:rsid w:val="00CF2475"/>
    <w:rsid w:val="00CF29C3"/>
    <w:rsid w:val="00CF2AA8"/>
    <w:rsid w:val="00CF2CCA"/>
    <w:rsid w:val="00CF2D30"/>
    <w:rsid w:val="00CF2FE2"/>
    <w:rsid w:val="00CF3B1C"/>
    <w:rsid w:val="00CF3D7F"/>
    <w:rsid w:val="00CF4601"/>
    <w:rsid w:val="00CF46D0"/>
    <w:rsid w:val="00CF47E4"/>
    <w:rsid w:val="00CF4AC7"/>
    <w:rsid w:val="00CF4B9E"/>
    <w:rsid w:val="00CF4C1F"/>
    <w:rsid w:val="00CF4E5A"/>
    <w:rsid w:val="00CF56AD"/>
    <w:rsid w:val="00CF59FC"/>
    <w:rsid w:val="00CF5F78"/>
    <w:rsid w:val="00CF75C5"/>
    <w:rsid w:val="00CF7B11"/>
    <w:rsid w:val="00CF7E90"/>
    <w:rsid w:val="00D00557"/>
    <w:rsid w:val="00D00BE0"/>
    <w:rsid w:val="00D00E9F"/>
    <w:rsid w:val="00D01406"/>
    <w:rsid w:val="00D016D8"/>
    <w:rsid w:val="00D0184E"/>
    <w:rsid w:val="00D02323"/>
    <w:rsid w:val="00D02413"/>
    <w:rsid w:val="00D02901"/>
    <w:rsid w:val="00D032A3"/>
    <w:rsid w:val="00D03736"/>
    <w:rsid w:val="00D03814"/>
    <w:rsid w:val="00D03CF8"/>
    <w:rsid w:val="00D03E90"/>
    <w:rsid w:val="00D044F0"/>
    <w:rsid w:val="00D049E8"/>
    <w:rsid w:val="00D04A83"/>
    <w:rsid w:val="00D04D2F"/>
    <w:rsid w:val="00D056CF"/>
    <w:rsid w:val="00D0598A"/>
    <w:rsid w:val="00D05B0D"/>
    <w:rsid w:val="00D05BE8"/>
    <w:rsid w:val="00D05C25"/>
    <w:rsid w:val="00D06937"/>
    <w:rsid w:val="00D06974"/>
    <w:rsid w:val="00D06A9B"/>
    <w:rsid w:val="00D06DF4"/>
    <w:rsid w:val="00D107E5"/>
    <w:rsid w:val="00D113DE"/>
    <w:rsid w:val="00D119B2"/>
    <w:rsid w:val="00D11C60"/>
    <w:rsid w:val="00D11CA5"/>
    <w:rsid w:val="00D1243E"/>
    <w:rsid w:val="00D12A81"/>
    <w:rsid w:val="00D12ADF"/>
    <w:rsid w:val="00D12B20"/>
    <w:rsid w:val="00D12CB9"/>
    <w:rsid w:val="00D13971"/>
    <w:rsid w:val="00D139DA"/>
    <w:rsid w:val="00D141A6"/>
    <w:rsid w:val="00D15576"/>
    <w:rsid w:val="00D16202"/>
    <w:rsid w:val="00D16392"/>
    <w:rsid w:val="00D204F4"/>
    <w:rsid w:val="00D206E5"/>
    <w:rsid w:val="00D2081D"/>
    <w:rsid w:val="00D20F38"/>
    <w:rsid w:val="00D21381"/>
    <w:rsid w:val="00D2194D"/>
    <w:rsid w:val="00D21C08"/>
    <w:rsid w:val="00D22333"/>
    <w:rsid w:val="00D2263A"/>
    <w:rsid w:val="00D227C3"/>
    <w:rsid w:val="00D22981"/>
    <w:rsid w:val="00D233A6"/>
    <w:rsid w:val="00D234E1"/>
    <w:rsid w:val="00D23DB7"/>
    <w:rsid w:val="00D2464A"/>
    <w:rsid w:val="00D24F37"/>
    <w:rsid w:val="00D25681"/>
    <w:rsid w:val="00D2583B"/>
    <w:rsid w:val="00D259B7"/>
    <w:rsid w:val="00D25B4D"/>
    <w:rsid w:val="00D26057"/>
    <w:rsid w:val="00D264F8"/>
    <w:rsid w:val="00D27493"/>
    <w:rsid w:val="00D279DF"/>
    <w:rsid w:val="00D30185"/>
    <w:rsid w:val="00D30388"/>
    <w:rsid w:val="00D31C3F"/>
    <w:rsid w:val="00D32152"/>
    <w:rsid w:val="00D32199"/>
    <w:rsid w:val="00D32371"/>
    <w:rsid w:val="00D32F0B"/>
    <w:rsid w:val="00D3366B"/>
    <w:rsid w:val="00D33880"/>
    <w:rsid w:val="00D33F6B"/>
    <w:rsid w:val="00D34417"/>
    <w:rsid w:val="00D344F0"/>
    <w:rsid w:val="00D347C3"/>
    <w:rsid w:val="00D34BC1"/>
    <w:rsid w:val="00D3569D"/>
    <w:rsid w:val="00D369E4"/>
    <w:rsid w:val="00D36BD3"/>
    <w:rsid w:val="00D37D6A"/>
    <w:rsid w:val="00D40130"/>
    <w:rsid w:val="00D401E7"/>
    <w:rsid w:val="00D4041F"/>
    <w:rsid w:val="00D405D6"/>
    <w:rsid w:val="00D40DA9"/>
    <w:rsid w:val="00D4132E"/>
    <w:rsid w:val="00D4226D"/>
    <w:rsid w:val="00D42A19"/>
    <w:rsid w:val="00D42B75"/>
    <w:rsid w:val="00D42B86"/>
    <w:rsid w:val="00D42EA8"/>
    <w:rsid w:val="00D42FE8"/>
    <w:rsid w:val="00D43891"/>
    <w:rsid w:val="00D446D8"/>
    <w:rsid w:val="00D4489C"/>
    <w:rsid w:val="00D4589D"/>
    <w:rsid w:val="00D46265"/>
    <w:rsid w:val="00D46380"/>
    <w:rsid w:val="00D466FC"/>
    <w:rsid w:val="00D46C2C"/>
    <w:rsid w:val="00D474C6"/>
    <w:rsid w:val="00D47598"/>
    <w:rsid w:val="00D477B8"/>
    <w:rsid w:val="00D47E54"/>
    <w:rsid w:val="00D47F11"/>
    <w:rsid w:val="00D50A62"/>
    <w:rsid w:val="00D51675"/>
    <w:rsid w:val="00D51710"/>
    <w:rsid w:val="00D52ED9"/>
    <w:rsid w:val="00D533D2"/>
    <w:rsid w:val="00D53BCF"/>
    <w:rsid w:val="00D540D7"/>
    <w:rsid w:val="00D551F9"/>
    <w:rsid w:val="00D55839"/>
    <w:rsid w:val="00D55872"/>
    <w:rsid w:val="00D55B55"/>
    <w:rsid w:val="00D55FD9"/>
    <w:rsid w:val="00D56BF8"/>
    <w:rsid w:val="00D56F42"/>
    <w:rsid w:val="00D57392"/>
    <w:rsid w:val="00D5783C"/>
    <w:rsid w:val="00D60043"/>
    <w:rsid w:val="00D6089A"/>
    <w:rsid w:val="00D6094D"/>
    <w:rsid w:val="00D60B81"/>
    <w:rsid w:val="00D60F2D"/>
    <w:rsid w:val="00D612E5"/>
    <w:rsid w:val="00D61621"/>
    <w:rsid w:val="00D61687"/>
    <w:rsid w:val="00D618DB"/>
    <w:rsid w:val="00D61C06"/>
    <w:rsid w:val="00D627E1"/>
    <w:rsid w:val="00D627F4"/>
    <w:rsid w:val="00D63624"/>
    <w:rsid w:val="00D63810"/>
    <w:rsid w:val="00D63904"/>
    <w:rsid w:val="00D63FC2"/>
    <w:rsid w:val="00D640E2"/>
    <w:rsid w:val="00D6443B"/>
    <w:rsid w:val="00D64483"/>
    <w:rsid w:val="00D6496E"/>
    <w:rsid w:val="00D653FF"/>
    <w:rsid w:val="00D656DF"/>
    <w:rsid w:val="00D65E32"/>
    <w:rsid w:val="00D65EFB"/>
    <w:rsid w:val="00D65F20"/>
    <w:rsid w:val="00D66A25"/>
    <w:rsid w:val="00D66EBF"/>
    <w:rsid w:val="00D67096"/>
    <w:rsid w:val="00D672A7"/>
    <w:rsid w:val="00D674D3"/>
    <w:rsid w:val="00D67B5E"/>
    <w:rsid w:val="00D67B78"/>
    <w:rsid w:val="00D700CC"/>
    <w:rsid w:val="00D70A95"/>
    <w:rsid w:val="00D70A9A"/>
    <w:rsid w:val="00D716C1"/>
    <w:rsid w:val="00D72063"/>
    <w:rsid w:val="00D73141"/>
    <w:rsid w:val="00D732FC"/>
    <w:rsid w:val="00D73FB1"/>
    <w:rsid w:val="00D743E9"/>
    <w:rsid w:val="00D74AFD"/>
    <w:rsid w:val="00D74DB2"/>
    <w:rsid w:val="00D74ED6"/>
    <w:rsid w:val="00D75B12"/>
    <w:rsid w:val="00D75FEE"/>
    <w:rsid w:val="00D7658B"/>
    <w:rsid w:val="00D768C5"/>
    <w:rsid w:val="00D76928"/>
    <w:rsid w:val="00D7699E"/>
    <w:rsid w:val="00D76EBA"/>
    <w:rsid w:val="00D80495"/>
    <w:rsid w:val="00D804CA"/>
    <w:rsid w:val="00D807F0"/>
    <w:rsid w:val="00D80B9F"/>
    <w:rsid w:val="00D80C45"/>
    <w:rsid w:val="00D815F9"/>
    <w:rsid w:val="00D81B1E"/>
    <w:rsid w:val="00D83739"/>
    <w:rsid w:val="00D83A64"/>
    <w:rsid w:val="00D84643"/>
    <w:rsid w:val="00D84B7F"/>
    <w:rsid w:val="00D84B8D"/>
    <w:rsid w:val="00D85107"/>
    <w:rsid w:val="00D85574"/>
    <w:rsid w:val="00D8563C"/>
    <w:rsid w:val="00D85F60"/>
    <w:rsid w:val="00D8627A"/>
    <w:rsid w:val="00D862C9"/>
    <w:rsid w:val="00D8651A"/>
    <w:rsid w:val="00D86891"/>
    <w:rsid w:val="00D86DCC"/>
    <w:rsid w:val="00D86E89"/>
    <w:rsid w:val="00D8776E"/>
    <w:rsid w:val="00D878DD"/>
    <w:rsid w:val="00D87EC8"/>
    <w:rsid w:val="00D9050E"/>
    <w:rsid w:val="00D9053D"/>
    <w:rsid w:val="00D90A4C"/>
    <w:rsid w:val="00D90D6F"/>
    <w:rsid w:val="00D90DE4"/>
    <w:rsid w:val="00D90F57"/>
    <w:rsid w:val="00D91117"/>
    <w:rsid w:val="00D91719"/>
    <w:rsid w:val="00D91921"/>
    <w:rsid w:val="00D91B28"/>
    <w:rsid w:val="00D91C81"/>
    <w:rsid w:val="00D91CA3"/>
    <w:rsid w:val="00D91DBC"/>
    <w:rsid w:val="00D92242"/>
    <w:rsid w:val="00D92927"/>
    <w:rsid w:val="00D93582"/>
    <w:rsid w:val="00D93865"/>
    <w:rsid w:val="00D93E8F"/>
    <w:rsid w:val="00D94365"/>
    <w:rsid w:val="00D948FF"/>
    <w:rsid w:val="00D949AE"/>
    <w:rsid w:val="00D94BE7"/>
    <w:rsid w:val="00D94C84"/>
    <w:rsid w:val="00D9577C"/>
    <w:rsid w:val="00D9596E"/>
    <w:rsid w:val="00D95EFA"/>
    <w:rsid w:val="00D96066"/>
    <w:rsid w:val="00D97568"/>
    <w:rsid w:val="00D979B0"/>
    <w:rsid w:val="00DA0FDA"/>
    <w:rsid w:val="00DA1411"/>
    <w:rsid w:val="00DA146E"/>
    <w:rsid w:val="00DA153A"/>
    <w:rsid w:val="00DA1E9E"/>
    <w:rsid w:val="00DA2176"/>
    <w:rsid w:val="00DA27C8"/>
    <w:rsid w:val="00DA2B11"/>
    <w:rsid w:val="00DA2BBB"/>
    <w:rsid w:val="00DA2C13"/>
    <w:rsid w:val="00DA2F80"/>
    <w:rsid w:val="00DA313C"/>
    <w:rsid w:val="00DA37F9"/>
    <w:rsid w:val="00DA3806"/>
    <w:rsid w:val="00DA3A96"/>
    <w:rsid w:val="00DA3CAB"/>
    <w:rsid w:val="00DA44AE"/>
    <w:rsid w:val="00DA5E45"/>
    <w:rsid w:val="00DA620A"/>
    <w:rsid w:val="00DA64C4"/>
    <w:rsid w:val="00DA6E8A"/>
    <w:rsid w:val="00DA6F09"/>
    <w:rsid w:val="00DA7225"/>
    <w:rsid w:val="00DA768C"/>
    <w:rsid w:val="00DA79C8"/>
    <w:rsid w:val="00DB00A8"/>
    <w:rsid w:val="00DB03C5"/>
    <w:rsid w:val="00DB0DF9"/>
    <w:rsid w:val="00DB10E5"/>
    <w:rsid w:val="00DB18DA"/>
    <w:rsid w:val="00DB1C09"/>
    <w:rsid w:val="00DB1C10"/>
    <w:rsid w:val="00DB2B90"/>
    <w:rsid w:val="00DB3134"/>
    <w:rsid w:val="00DB34D9"/>
    <w:rsid w:val="00DB44AF"/>
    <w:rsid w:val="00DB49E9"/>
    <w:rsid w:val="00DB4C80"/>
    <w:rsid w:val="00DB560A"/>
    <w:rsid w:val="00DB59D0"/>
    <w:rsid w:val="00DB6089"/>
    <w:rsid w:val="00DB68A7"/>
    <w:rsid w:val="00DB7AC0"/>
    <w:rsid w:val="00DB7FCB"/>
    <w:rsid w:val="00DC0104"/>
    <w:rsid w:val="00DC02A4"/>
    <w:rsid w:val="00DC05A3"/>
    <w:rsid w:val="00DC1130"/>
    <w:rsid w:val="00DC1169"/>
    <w:rsid w:val="00DC1343"/>
    <w:rsid w:val="00DC16B6"/>
    <w:rsid w:val="00DC2070"/>
    <w:rsid w:val="00DC257E"/>
    <w:rsid w:val="00DC3D0E"/>
    <w:rsid w:val="00DC3F0D"/>
    <w:rsid w:val="00DC47ED"/>
    <w:rsid w:val="00DC4806"/>
    <w:rsid w:val="00DC4C91"/>
    <w:rsid w:val="00DC4D60"/>
    <w:rsid w:val="00DC6599"/>
    <w:rsid w:val="00DC6662"/>
    <w:rsid w:val="00DC6698"/>
    <w:rsid w:val="00DC68D8"/>
    <w:rsid w:val="00DC7150"/>
    <w:rsid w:val="00DC754B"/>
    <w:rsid w:val="00DC7C21"/>
    <w:rsid w:val="00DC7E6E"/>
    <w:rsid w:val="00DD0366"/>
    <w:rsid w:val="00DD1A58"/>
    <w:rsid w:val="00DD1B5D"/>
    <w:rsid w:val="00DD1CEF"/>
    <w:rsid w:val="00DD1E91"/>
    <w:rsid w:val="00DD1EAD"/>
    <w:rsid w:val="00DD24F1"/>
    <w:rsid w:val="00DD381D"/>
    <w:rsid w:val="00DD3A8F"/>
    <w:rsid w:val="00DD4268"/>
    <w:rsid w:val="00DD433C"/>
    <w:rsid w:val="00DD45FB"/>
    <w:rsid w:val="00DD4EDE"/>
    <w:rsid w:val="00DD56BF"/>
    <w:rsid w:val="00DD618D"/>
    <w:rsid w:val="00DD6D32"/>
    <w:rsid w:val="00DD70A5"/>
    <w:rsid w:val="00DD73A5"/>
    <w:rsid w:val="00DE0220"/>
    <w:rsid w:val="00DE0FF5"/>
    <w:rsid w:val="00DE1059"/>
    <w:rsid w:val="00DE18CC"/>
    <w:rsid w:val="00DE1941"/>
    <w:rsid w:val="00DE1BD3"/>
    <w:rsid w:val="00DE1D72"/>
    <w:rsid w:val="00DE1F7F"/>
    <w:rsid w:val="00DE247D"/>
    <w:rsid w:val="00DE2596"/>
    <w:rsid w:val="00DE3600"/>
    <w:rsid w:val="00DE36C3"/>
    <w:rsid w:val="00DE4153"/>
    <w:rsid w:val="00DE4A78"/>
    <w:rsid w:val="00DE4C9B"/>
    <w:rsid w:val="00DE4D03"/>
    <w:rsid w:val="00DE527F"/>
    <w:rsid w:val="00DE588B"/>
    <w:rsid w:val="00DE5943"/>
    <w:rsid w:val="00DE5BCD"/>
    <w:rsid w:val="00DE607A"/>
    <w:rsid w:val="00DE65F0"/>
    <w:rsid w:val="00DE6BAE"/>
    <w:rsid w:val="00DE6EC5"/>
    <w:rsid w:val="00DE770E"/>
    <w:rsid w:val="00DE7BE5"/>
    <w:rsid w:val="00DE7DF7"/>
    <w:rsid w:val="00DF033D"/>
    <w:rsid w:val="00DF06BE"/>
    <w:rsid w:val="00DF09BA"/>
    <w:rsid w:val="00DF1029"/>
    <w:rsid w:val="00DF1BB4"/>
    <w:rsid w:val="00DF1D68"/>
    <w:rsid w:val="00DF2FFA"/>
    <w:rsid w:val="00DF3104"/>
    <w:rsid w:val="00DF3E82"/>
    <w:rsid w:val="00DF45F6"/>
    <w:rsid w:val="00DF47F8"/>
    <w:rsid w:val="00DF506B"/>
    <w:rsid w:val="00DF5D24"/>
    <w:rsid w:val="00DF5FF1"/>
    <w:rsid w:val="00DF60B5"/>
    <w:rsid w:val="00DF6180"/>
    <w:rsid w:val="00DF642B"/>
    <w:rsid w:val="00DF7504"/>
    <w:rsid w:val="00DF7C7D"/>
    <w:rsid w:val="00E00E53"/>
    <w:rsid w:val="00E00F1F"/>
    <w:rsid w:val="00E0146F"/>
    <w:rsid w:val="00E0158C"/>
    <w:rsid w:val="00E0184B"/>
    <w:rsid w:val="00E02292"/>
    <w:rsid w:val="00E0267F"/>
    <w:rsid w:val="00E02CEA"/>
    <w:rsid w:val="00E039B2"/>
    <w:rsid w:val="00E03F55"/>
    <w:rsid w:val="00E046F1"/>
    <w:rsid w:val="00E047C4"/>
    <w:rsid w:val="00E04913"/>
    <w:rsid w:val="00E04C4C"/>
    <w:rsid w:val="00E067DD"/>
    <w:rsid w:val="00E06841"/>
    <w:rsid w:val="00E069E8"/>
    <w:rsid w:val="00E06A9E"/>
    <w:rsid w:val="00E07333"/>
    <w:rsid w:val="00E078B2"/>
    <w:rsid w:val="00E07A09"/>
    <w:rsid w:val="00E07DBE"/>
    <w:rsid w:val="00E07DEF"/>
    <w:rsid w:val="00E104D7"/>
    <w:rsid w:val="00E10F52"/>
    <w:rsid w:val="00E11B3F"/>
    <w:rsid w:val="00E120EC"/>
    <w:rsid w:val="00E12650"/>
    <w:rsid w:val="00E1291F"/>
    <w:rsid w:val="00E12927"/>
    <w:rsid w:val="00E12AD6"/>
    <w:rsid w:val="00E12D1C"/>
    <w:rsid w:val="00E12F2F"/>
    <w:rsid w:val="00E1382A"/>
    <w:rsid w:val="00E138DC"/>
    <w:rsid w:val="00E13971"/>
    <w:rsid w:val="00E146CC"/>
    <w:rsid w:val="00E14877"/>
    <w:rsid w:val="00E14D61"/>
    <w:rsid w:val="00E15BA1"/>
    <w:rsid w:val="00E161FC"/>
    <w:rsid w:val="00E16B0F"/>
    <w:rsid w:val="00E16ED0"/>
    <w:rsid w:val="00E17316"/>
    <w:rsid w:val="00E17334"/>
    <w:rsid w:val="00E17A4E"/>
    <w:rsid w:val="00E17FDD"/>
    <w:rsid w:val="00E20BBB"/>
    <w:rsid w:val="00E2185F"/>
    <w:rsid w:val="00E21966"/>
    <w:rsid w:val="00E219FB"/>
    <w:rsid w:val="00E2283F"/>
    <w:rsid w:val="00E22D17"/>
    <w:rsid w:val="00E23631"/>
    <w:rsid w:val="00E23835"/>
    <w:rsid w:val="00E23C4D"/>
    <w:rsid w:val="00E23CD7"/>
    <w:rsid w:val="00E24082"/>
    <w:rsid w:val="00E244A4"/>
    <w:rsid w:val="00E24A58"/>
    <w:rsid w:val="00E24A6B"/>
    <w:rsid w:val="00E2529C"/>
    <w:rsid w:val="00E26616"/>
    <w:rsid w:val="00E26992"/>
    <w:rsid w:val="00E26E6E"/>
    <w:rsid w:val="00E27520"/>
    <w:rsid w:val="00E27AB9"/>
    <w:rsid w:val="00E3008A"/>
    <w:rsid w:val="00E3109D"/>
    <w:rsid w:val="00E31229"/>
    <w:rsid w:val="00E316CD"/>
    <w:rsid w:val="00E3177A"/>
    <w:rsid w:val="00E31A63"/>
    <w:rsid w:val="00E31C30"/>
    <w:rsid w:val="00E32E16"/>
    <w:rsid w:val="00E33603"/>
    <w:rsid w:val="00E34050"/>
    <w:rsid w:val="00E340B5"/>
    <w:rsid w:val="00E34617"/>
    <w:rsid w:val="00E34F28"/>
    <w:rsid w:val="00E352E6"/>
    <w:rsid w:val="00E35580"/>
    <w:rsid w:val="00E35735"/>
    <w:rsid w:val="00E35E2C"/>
    <w:rsid w:val="00E3734C"/>
    <w:rsid w:val="00E40533"/>
    <w:rsid w:val="00E405E6"/>
    <w:rsid w:val="00E4078A"/>
    <w:rsid w:val="00E40AC6"/>
    <w:rsid w:val="00E40EC7"/>
    <w:rsid w:val="00E418CD"/>
    <w:rsid w:val="00E420F9"/>
    <w:rsid w:val="00E42192"/>
    <w:rsid w:val="00E42367"/>
    <w:rsid w:val="00E427EE"/>
    <w:rsid w:val="00E42905"/>
    <w:rsid w:val="00E42B7D"/>
    <w:rsid w:val="00E438B2"/>
    <w:rsid w:val="00E439E0"/>
    <w:rsid w:val="00E43D74"/>
    <w:rsid w:val="00E4472D"/>
    <w:rsid w:val="00E44D46"/>
    <w:rsid w:val="00E456F6"/>
    <w:rsid w:val="00E45A67"/>
    <w:rsid w:val="00E45C4D"/>
    <w:rsid w:val="00E45E89"/>
    <w:rsid w:val="00E45F9D"/>
    <w:rsid w:val="00E461C2"/>
    <w:rsid w:val="00E46D0C"/>
    <w:rsid w:val="00E471A7"/>
    <w:rsid w:val="00E471BE"/>
    <w:rsid w:val="00E4758A"/>
    <w:rsid w:val="00E47635"/>
    <w:rsid w:val="00E479E6"/>
    <w:rsid w:val="00E47D6F"/>
    <w:rsid w:val="00E501C9"/>
    <w:rsid w:val="00E503D9"/>
    <w:rsid w:val="00E5076E"/>
    <w:rsid w:val="00E50979"/>
    <w:rsid w:val="00E50D75"/>
    <w:rsid w:val="00E50DA6"/>
    <w:rsid w:val="00E50FBC"/>
    <w:rsid w:val="00E50FC9"/>
    <w:rsid w:val="00E515B7"/>
    <w:rsid w:val="00E51755"/>
    <w:rsid w:val="00E5181A"/>
    <w:rsid w:val="00E51D3F"/>
    <w:rsid w:val="00E52E87"/>
    <w:rsid w:val="00E5303D"/>
    <w:rsid w:val="00E53944"/>
    <w:rsid w:val="00E5439E"/>
    <w:rsid w:val="00E54B5C"/>
    <w:rsid w:val="00E54C22"/>
    <w:rsid w:val="00E54EC5"/>
    <w:rsid w:val="00E555BF"/>
    <w:rsid w:val="00E5591B"/>
    <w:rsid w:val="00E55C5B"/>
    <w:rsid w:val="00E56508"/>
    <w:rsid w:val="00E565E1"/>
    <w:rsid w:val="00E56997"/>
    <w:rsid w:val="00E56D76"/>
    <w:rsid w:val="00E56DF1"/>
    <w:rsid w:val="00E57FA8"/>
    <w:rsid w:val="00E60147"/>
    <w:rsid w:val="00E608CA"/>
    <w:rsid w:val="00E609BA"/>
    <w:rsid w:val="00E610F3"/>
    <w:rsid w:val="00E61432"/>
    <w:rsid w:val="00E615FF"/>
    <w:rsid w:val="00E61B89"/>
    <w:rsid w:val="00E6287A"/>
    <w:rsid w:val="00E62AE9"/>
    <w:rsid w:val="00E62B13"/>
    <w:rsid w:val="00E6321F"/>
    <w:rsid w:val="00E6331E"/>
    <w:rsid w:val="00E64241"/>
    <w:rsid w:val="00E649D1"/>
    <w:rsid w:val="00E65A8A"/>
    <w:rsid w:val="00E65E12"/>
    <w:rsid w:val="00E65F42"/>
    <w:rsid w:val="00E666DF"/>
    <w:rsid w:val="00E6674C"/>
    <w:rsid w:val="00E66D64"/>
    <w:rsid w:val="00E66DAE"/>
    <w:rsid w:val="00E6721F"/>
    <w:rsid w:val="00E677FC"/>
    <w:rsid w:val="00E700CC"/>
    <w:rsid w:val="00E70274"/>
    <w:rsid w:val="00E702CF"/>
    <w:rsid w:val="00E70308"/>
    <w:rsid w:val="00E7044A"/>
    <w:rsid w:val="00E7109B"/>
    <w:rsid w:val="00E71A9A"/>
    <w:rsid w:val="00E732D8"/>
    <w:rsid w:val="00E74FA3"/>
    <w:rsid w:val="00E75763"/>
    <w:rsid w:val="00E757FB"/>
    <w:rsid w:val="00E758EE"/>
    <w:rsid w:val="00E75B17"/>
    <w:rsid w:val="00E76325"/>
    <w:rsid w:val="00E764DE"/>
    <w:rsid w:val="00E76603"/>
    <w:rsid w:val="00E76B4E"/>
    <w:rsid w:val="00E76D38"/>
    <w:rsid w:val="00E76DBA"/>
    <w:rsid w:val="00E76E8B"/>
    <w:rsid w:val="00E77642"/>
    <w:rsid w:val="00E80ABB"/>
    <w:rsid w:val="00E80BB1"/>
    <w:rsid w:val="00E80C29"/>
    <w:rsid w:val="00E80FD9"/>
    <w:rsid w:val="00E8104F"/>
    <w:rsid w:val="00E810E3"/>
    <w:rsid w:val="00E811EC"/>
    <w:rsid w:val="00E813DF"/>
    <w:rsid w:val="00E819BB"/>
    <w:rsid w:val="00E81C8D"/>
    <w:rsid w:val="00E82076"/>
    <w:rsid w:val="00E822BD"/>
    <w:rsid w:val="00E82672"/>
    <w:rsid w:val="00E829D2"/>
    <w:rsid w:val="00E82F27"/>
    <w:rsid w:val="00E83700"/>
    <w:rsid w:val="00E83819"/>
    <w:rsid w:val="00E84090"/>
    <w:rsid w:val="00E84258"/>
    <w:rsid w:val="00E84394"/>
    <w:rsid w:val="00E84505"/>
    <w:rsid w:val="00E84729"/>
    <w:rsid w:val="00E848F1"/>
    <w:rsid w:val="00E84ACA"/>
    <w:rsid w:val="00E85619"/>
    <w:rsid w:val="00E85F4C"/>
    <w:rsid w:val="00E86A5D"/>
    <w:rsid w:val="00E86EB4"/>
    <w:rsid w:val="00E905F6"/>
    <w:rsid w:val="00E90919"/>
    <w:rsid w:val="00E90DC9"/>
    <w:rsid w:val="00E9148D"/>
    <w:rsid w:val="00E9166C"/>
    <w:rsid w:val="00E91984"/>
    <w:rsid w:val="00E91B0E"/>
    <w:rsid w:val="00E92AF6"/>
    <w:rsid w:val="00E92BDD"/>
    <w:rsid w:val="00E93193"/>
    <w:rsid w:val="00E942CF"/>
    <w:rsid w:val="00E94692"/>
    <w:rsid w:val="00E94A14"/>
    <w:rsid w:val="00E95740"/>
    <w:rsid w:val="00E958E0"/>
    <w:rsid w:val="00E968ED"/>
    <w:rsid w:val="00E96D89"/>
    <w:rsid w:val="00E97108"/>
    <w:rsid w:val="00E97385"/>
    <w:rsid w:val="00E97DE5"/>
    <w:rsid w:val="00E97EB6"/>
    <w:rsid w:val="00EA0108"/>
    <w:rsid w:val="00EA052E"/>
    <w:rsid w:val="00EA14D7"/>
    <w:rsid w:val="00EA18E5"/>
    <w:rsid w:val="00EA21A0"/>
    <w:rsid w:val="00EA2400"/>
    <w:rsid w:val="00EA24A6"/>
    <w:rsid w:val="00EA24BA"/>
    <w:rsid w:val="00EA2632"/>
    <w:rsid w:val="00EA2FE4"/>
    <w:rsid w:val="00EA3415"/>
    <w:rsid w:val="00EA3834"/>
    <w:rsid w:val="00EA4363"/>
    <w:rsid w:val="00EA43B2"/>
    <w:rsid w:val="00EA4E5F"/>
    <w:rsid w:val="00EA53BE"/>
    <w:rsid w:val="00EA584D"/>
    <w:rsid w:val="00EA59AF"/>
    <w:rsid w:val="00EA5A7C"/>
    <w:rsid w:val="00EA5F30"/>
    <w:rsid w:val="00EA6234"/>
    <w:rsid w:val="00EA628F"/>
    <w:rsid w:val="00EA6CA4"/>
    <w:rsid w:val="00EA6EB3"/>
    <w:rsid w:val="00EA7097"/>
    <w:rsid w:val="00EA757F"/>
    <w:rsid w:val="00EB0369"/>
    <w:rsid w:val="00EB06C4"/>
    <w:rsid w:val="00EB0BB6"/>
    <w:rsid w:val="00EB1169"/>
    <w:rsid w:val="00EB1FE0"/>
    <w:rsid w:val="00EB2128"/>
    <w:rsid w:val="00EB223D"/>
    <w:rsid w:val="00EB23B5"/>
    <w:rsid w:val="00EB27DF"/>
    <w:rsid w:val="00EB2AA7"/>
    <w:rsid w:val="00EB2C1C"/>
    <w:rsid w:val="00EB3019"/>
    <w:rsid w:val="00EB346D"/>
    <w:rsid w:val="00EB3A10"/>
    <w:rsid w:val="00EB3D33"/>
    <w:rsid w:val="00EB47CB"/>
    <w:rsid w:val="00EB49CA"/>
    <w:rsid w:val="00EB4ABF"/>
    <w:rsid w:val="00EB51B3"/>
    <w:rsid w:val="00EB51BE"/>
    <w:rsid w:val="00EB55E9"/>
    <w:rsid w:val="00EB5EEA"/>
    <w:rsid w:val="00EB6AC6"/>
    <w:rsid w:val="00EB6E9B"/>
    <w:rsid w:val="00EB6F35"/>
    <w:rsid w:val="00EB6F5B"/>
    <w:rsid w:val="00EB6F64"/>
    <w:rsid w:val="00EC0A63"/>
    <w:rsid w:val="00EC0CBC"/>
    <w:rsid w:val="00EC0E21"/>
    <w:rsid w:val="00EC0FB5"/>
    <w:rsid w:val="00EC1FB7"/>
    <w:rsid w:val="00EC29C1"/>
    <w:rsid w:val="00EC2DD2"/>
    <w:rsid w:val="00EC2FBE"/>
    <w:rsid w:val="00EC317E"/>
    <w:rsid w:val="00EC3588"/>
    <w:rsid w:val="00EC35A2"/>
    <w:rsid w:val="00EC3FC8"/>
    <w:rsid w:val="00EC43B7"/>
    <w:rsid w:val="00EC443A"/>
    <w:rsid w:val="00EC5138"/>
    <w:rsid w:val="00EC5162"/>
    <w:rsid w:val="00EC598D"/>
    <w:rsid w:val="00EC5A48"/>
    <w:rsid w:val="00EC6A53"/>
    <w:rsid w:val="00EC76A6"/>
    <w:rsid w:val="00EC76DD"/>
    <w:rsid w:val="00EC7A70"/>
    <w:rsid w:val="00EC7BB2"/>
    <w:rsid w:val="00ED0DBC"/>
    <w:rsid w:val="00ED0FEA"/>
    <w:rsid w:val="00ED1996"/>
    <w:rsid w:val="00ED1A80"/>
    <w:rsid w:val="00ED1A96"/>
    <w:rsid w:val="00ED1CF2"/>
    <w:rsid w:val="00ED20E1"/>
    <w:rsid w:val="00ED22D9"/>
    <w:rsid w:val="00ED22ED"/>
    <w:rsid w:val="00ED2605"/>
    <w:rsid w:val="00ED2A06"/>
    <w:rsid w:val="00ED2C9F"/>
    <w:rsid w:val="00ED3992"/>
    <w:rsid w:val="00ED3DEC"/>
    <w:rsid w:val="00ED3DF5"/>
    <w:rsid w:val="00ED45B3"/>
    <w:rsid w:val="00ED53E3"/>
    <w:rsid w:val="00ED54B1"/>
    <w:rsid w:val="00ED5B71"/>
    <w:rsid w:val="00ED62DF"/>
    <w:rsid w:val="00ED737C"/>
    <w:rsid w:val="00ED7641"/>
    <w:rsid w:val="00ED7D03"/>
    <w:rsid w:val="00EE0720"/>
    <w:rsid w:val="00EE08FE"/>
    <w:rsid w:val="00EE0A54"/>
    <w:rsid w:val="00EE0A7B"/>
    <w:rsid w:val="00EE0D58"/>
    <w:rsid w:val="00EE1155"/>
    <w:rsid w:val="00EE13A8"/>
    <w:rsid w:val="00EE210A"/>
    <w:rsid w:val="00EE2501"/>
    <w:rsid w:val="00EE2713"/>
    <w:rsid w:val="00EE3574"/>
    <w:rsid w:val="00EE38F0"/>
    <w:rsid w:val="00EE4188"/>
    <w:rsid w:val="00EE4611"/>
    <w:rsid w:val="00EE470D"/>
    <w:rsid w:val="00EE5013"/>
    <w:rsid w:val="00EE53B8"/>
    <w:rsid w:val="00EE5724"/>
    <w:rsid w:val="00EE5837"/>
    <w:rsid w:val="00EE5CEA"/>
    <w:rsid w:val="00EE65D1"/>
    <w:rsid w:val="00EE74C9"/>
    <w:rsid w:val="00EF0499"/>
    <w:rsid w:val="00EF04EF"/>
    <w:rsid w:val="00EF0A1A"/>
    <w:rsid w:val="00EF0A79"/>
    <w:rsid w:val="00EF0AA6"/>
    <w:rsid w:val="00EF0B22"/>
    <w:rsid w:val="00EF1407"/>
    <w:rsid w:val="00EF1537"/>
    <w:rsid w:val="00EF190D"/>
    <w:rsid w:val="00EF19E1"/>
    <w:rsid w:val="00EF209D"/>
    <w:rsid w:val="00EF26F2"/>
    <w:rsid w:val="00EF2C5B"/>
    <w:rsid w:val="00EF2E2A"/>
    <w:rsid w:val="00EF2F20"/>
    <w:rsid w:val="00EF2FE2"/>
    <w:rsid w:val="00EF3150"/>
    <w:rsid w:val="00EF3A7C"/>
    <w:rsid w:val="00EF3FC9"/>
    <w:rsid w:val="00EF45E7"/>
    <w:rsid w:val="00EF46D1"/>
    <w:rsid w:val="00EF4771"/>
    <w:rsid w:val="00EF4AB0"/>
    <w:rsid w:val="00EF4F80"/>
    <w:rsid w:val="00EF5924"/>
    <w:rsid w:val="00EF5D64"/>
    <w:rsid w:val="00EF6289"/>
    <w:rsid w:val="00EF6323"/>
    <w:rsid w:val="00EF657E"/>
    <w:rsid w:val="00EF7037"/>
    <w:rsid w:val="00EF74B5"/>
    <w:rsid w:val="00EF7987"/>
    <w:rsid w:val="00EF7B3E"/>
    <w:rsid w:val="00EF7FA0"/>
    <w:rsid w:val="00F001A8"/>
    <w:rsid w:val="00F002EA"/>
    <w:rsid w:val="00F00490"/>
    <w:rsid w:val="00F00B91"/>
    <w:rsid w:val="00F00D5D"/>
    <w:rsid w:val="00F00EF8"/>
    <w:rsid w:val="00F015C6"/>
    <w:rsid w:val="00F016EF"/>
    <w:rsid w:val="00F0234C"/>
    <w:rsid w:val="00F02478"/>
    <w:rsid w:val="00F02DC8"/>
    <w:rsid w:val="00F0320C"/>
    <w:rsid w:val="00F03456"/>
    <w:rsid w:val="00F03BF3"/>
    <w:rsid w:val="00F03DC9"/>
    <w:rsid w:val="00F03FF2"/>
    <w:rsid w:val="00F04467"/>
    <w:rsid w:val="00F04F13"/>
    <w:rsid w:val="00F05994"/>
    <w:rsid w:val="00F06AB8"/>
    <w:rsid w:val="00F072C7"/>
    <w:rsid w:val="00F0763C"/>
    <w:rsid w:val="00F10A92"/>
    <w:rsid w:val="00F10D3B"/>
    <w:rsid w:val="00F10EFE"/>
    <w:rsid w:val="00F1130E"/>
    <w:rsid w:val="00F11A94"/>
    <w:rsid w:val="00F11CFB"/>
    <w:rsid w:val="00F11D6A"/>
    <w:rsid w:val="00F123B6"/>
    <w:rsid w:val="00F12A67"/>
    <w:rsid w:val="00F12AA3"/>
    <w:rsid w:val="00F12DDE"/>
    <w:rsid w:val="00F12EC7"/>
    <w:rsid w:val="00F1313D"/>
    <w:rsid w:val="00F131BD"/>
    <w:rsid w:val="00F132BF"/>
    <w:rsid w:val="00F13A75"/>
    <w:rsid w:val="00F13C65"/>
    <w:rsid w:val="00F13E29"/>
    <w:rsid w:val="00F143AB"/>
    <w:rsid w:val="00F14A62"/>
    <w:rsid w:val="00F153D8"/>
    <w:rsid w:val="00F1544A"/>
    <w:rsid w:val="00F158C2"/>
    <w:rsid w:val="00F15F20"/>
    <w:rsid w:val="00F1665D"/>
    <w:rsid w:val="00F17A17"/>
    <w:rsid w:val="00F17B7E"/>
    <w:rsid w:val="00F17E77"/>
    <w:rsid w:val="00F17FD2"/>
    <w:rsid w:val="00F2127B"/>
    <w:rsid w:val="00F21622"/>
    <w:rsid w:val="00F219FC"/>
    <w:rsid w:val="00F21A97"/>
    <w:rsid w:val="00F227EB"/>
    <w:rsid w:val="00F22887"/>
    <w:rsid w:val="00F22CDC"/>
    <w:rsid w:val="00F23827"/>
    <w:rsid w:val="00F23AB0"/>
    <w:rsid w:val="00F23D85"/>
    <w:rsid w:val="00F23F24"/>
    <w:rsid w:val="00F23F7C"/>
    <w:rsid w:val="00F24790"/>
    <w:rsid w:val="00F24865"/>
    <w:rsid w:val="00F249AC"/>
    <w:rsid w:val="00F24A3A"/>
    <w:rsid w:val="00F254A2"/>
    <w:rsid w:val="00F255CD"/>
    <w:rsid w:val="00F256B0"/>
    <w:rsid w:val="00F25BC1"/>
    <w:rsid w:val="00F25C49"/>
    <w:rsid w:val="00F25F39"/>
    <w:rsid w:val="00F25F53"/>
    <w:rsid w:val="00F264CD"/>
    <w:rsid w:val="00F265D2"/>
    <w:rsid w:val="00F269E6"/>
    <w:rsid w:val="00F26C12"/>
    <w:rsid w:val="00F26E1D"/>
    <w:rsid w:val="00F27157"/>
    <w:rsid w:val="00F272F6"/>
    <w:rsid w:val="00F275C9"/>
    <w:rsid w:val="00F27FFE"/>
    <w:rsid w:val="00F305A7"/>
    <w:rsid w:val="00F309BD"/>
    <w:rsid w:val="00F31488"/>
    <w:rsid w:val="00F316B0"/>
    <w:rsid w:val="00F3183B"/>
    <w:rsid w:val="00F31A50"/>
    <w:rsid w:val="00F33E89"/>
    <w:rsid w:val="00F3481E"/>
    <w:rsid w:val="00F348BB"/>
    <w:rsid w:val="00F3490A"/>
    <w:rsid w:val="00F34ECC"/>
    <w:rsid w:val="00F352C0"/>
    <w:rsid w:val="00F35469"/>
    <w:rsid w:val="00F359E7"/>
    <w:rsid w:val="00F35D3B"/>
    <w:rsid w:val="00F35D53"/>
    <w:rsid w:val="00F35E59"/>
    <w:rsid w:val="00F35FAE"/>
    <w:rsid w:val="00F363CE"/>
    <w:rsid w:val="00F36B9E"/>
    <w:rsid w:val="00F37248"/>
    <w:rsid w:val="00F40805"/>
    <w:rsid w:val="00F40BFC"/>
    <w:rsid w:val="00F40D60"/>
    <w:rsid w:val="00F4145B"/>
    <w:rsid w:val="00F414F7"/>
    <w:rsid w:val="00F41A75"/>
    <w:rsid w:val="00F41BE0"/>
    <w:rsid w:val="00F4221B"/>
    <w:rsid w:val="00F4221C"/>
    <w:rsid w:val="00F42602"/>
    <w:rsid w:val="00F42994"/>
    <w:rsid w:val="00F42CDA"/>
    <w:rsid w:val="00F42DF0"/>
    <w:rsid w:val="00F42E62"/>
    <w:rsid w:val="00F43465"/>
    <w:rsid w:val="00F435C2"/>
    <w:rsid w:val="00F43733"/>
    <w:rsid w:val="00F43DF0"/>
    <w:rsid w:val="00F44232"/>
    <w:rsid w:val="00F442BE"/>
    <w:rsid w:val="00F448D9"/>
    <w:rsid w:val="00F44C7C"/>
    <w:rsid w:val="00F44FD9"/>
    <w:rsid w:val="00F45008"/>
    <w:rsid w:val="00F45217"/>
    <w:rsid w:val="00F45666"/>
    <w:rsid w:val="00F456A5"/>
    <w:rsid w:val="00F45C11"/>
    <w:rsid w:val="00F46ED2"/>
    <w:rsid w:val="00F46F1F"/>
    <w:rsid w:val="00F47076"/>
    <w:rsid w:val="00F47657"/>
    <w:rsid w:val="00F500F5"/>
    <w:rsid w:val="00F5033A"/>
    <w:rsid w:val="00F50BB5"/>
    <w:rsid w:val="00F50C9A"/>
    <w:rsid w:val="00F51235"/>
    <w:rsid w:val="00F51576"/>
    <w:rsid w:val="00F519F8"/>
    <w:rsid w:val="00F51CA1"/>
    <w:rsid w:val="00F5287E"/>
    <w:rsid w:val="00F52D47"/>
    <w:rsid w:val="00F52F01"/>
    <w:rsid w:val="00F530DB"/>
    <w:rsid w:val="00F530E3"/>
    <w:rsid w:val="00F5415C"/>
    <w:rsid w:val="00F54ACD"/>
    <w:rsid w:val="00F550DA"/>
    <w:rsid w:val="00F55438"/>
    <w:rsid w:val="00F55CDF"/>
    <w:rsid w:val="00F55EBA"/>
    <w:rsid w:val="00F560B5"/>
    <w:rsid w:val="00F56CAD"/>
    <w:rsid w:val="00F57014"/>
    <w:rsid w:val="00F57C89"/>
    <w:rsid w:val="00F57D32"/>
    <w:rsid w:val="00F60CCE"/>
    <w:rsid w:val="00F60D62"/>
    <w:rsid w:val="00F621FA"/>
    <w:rsid w:val="00F625BB"/>
    <w:rsid w:val="00F63A50"/>
    <w:rsid w:val="00F63C0E"/>
    <w:rsid w:val="00F63C4A"/>
    <w:rsid w:val="00F63DAD"/>
    <w:rsid w:val="00F63FA1"/>
    <w:rsid w:val="00F647B8"/>
    <w:rsid w:val="00F65632"/>
    <w:rsid w:val="00F65C72"/>
    <w:rsid w:val="00F66170"/>
    <w:rsid w:val="00F66440"/>
    <w:rsid w:val="00F66A55"/>
    <w:rsid w:val="00F66ADD"/>
    <w:rsid w:val="00F66FE2"/>
    <w:rsid w:val="00F67195"/>
    <w:rsid w:val="00F678CF"/>
    <w:rsid w:val="00F67D85"/>
    <w:rsid w:val="00F70CC8"/>
    <w:rsid w:val="00F70D33"/>
    <w:rsid w:val="00F71692"/>
    <w:rsid w:val="00F71AF9"/>
    <w:rsid w:val="00F71DE7"/>
    <w:rsid w:val="00F72971"/>
    <w:rsid w:val="00F72A0C"/>
    <w:rsid w:val="00F739EE"/>
    <w:rsid w:val="00F73D5F"/>
    <w:rsid w:val="00F73D74"/>
    <w:rsid w:val="00F744BA"/>
    <w:rsid w:val="00F74AB6"/>
    <w:rsid w:val="00F74AF7"/>
    <w:rsid w:val="00F74E09"/>
    <w:rsid w:val="00F7547D"/>
    <w:rsid w:val="00F756F3"/>
    <w:rsid w:val="00F75B8E"/>
    <w:rsid w:val="00F75C1F"/>
    <w:rsid w:val="00F760C1"/>
    <w:rsid w:val="00F764ED"/>
    <w:rsid w:val="00F766F1"/>
    <w:rsid w:val="00F7692B"/>
    <w:rsid w:val="00F76A6E"/>
    <w:rsid w:val="00F76EBB"/>
    <w:rsid w:val="00F7729D"/>
    <w:rsid w:val="00F77728"/>
    <w:rsid w:val="00F77818"/>
    <w:rsid w:val="00F77A7C"/>
    <w:rsid w:val="00F77C6B"/>
    <w:rsid w:val="00F77E05"/>
    <w:rsid w:val="00F80091"/>
    <w:rsid w:val="00F80147"/>
    <w:rsid w:val="00F80154"/>
    <w:rsid w:val="00F80DFA"/>
    <w:rsid w:val="00F8129B"/>
    <w:rsid w:val="00F81774"/>
    <w:rsid w:val="00F8272A"/>
    <w:rsid w:val="00F827CB"/>
    <w:rsid w:val="00F83674"/>
    <w:rsid w:val="00F846A0"/>
    <w:rsid w:val="00F85181"/>
    <w:rsid w:val="00F851C7"/>
    <w:rsid w:val="00F8559F"/>
    <w:rsid w:val="00F85E33"/>
    <w:rsid w:val="00F85EB4"/>
    <w:rsid w:val="00F862AA"/>
    <w:rsid w:val="00F86A6B"/>
    <w:rsid w:val="00F86D04"/>
    <w:rsid w:val="00F9012D"/>
    <w:rsid w:val="00F9022C"/>
    <w:rsid w:val="00F90356"/>
    <w:rsid w:val="00F9122D"/>
    <w:rsid w:val="00F914CD"/>
    <w:rsid w:val="00F91611"/>
    <w:rsid w:val="00F91A29"/>
    <w:rsid w:val="00F92C01"/>
    <w:rsid w:val="00F9349F"/>
    <w:rsid w:val="00F93C57"/>
    <w:rsid w:val="00F94548"/>
    <w:rsid w:val="00F94C21"/>
    <w:rsid w:val="00F964AE"/>
    <w:rsid w:val="00F964E9"/>
    <w:rsid w:val="00F96D5B"/>
    <w:rsid w:val="00F97487"/>
    <w:rsid w:val="00F97604"/>
    <w:rsid w:val="00F978CA"/>
    <w:rsid w:val="00F97987"/>
    <w:rsid w:val="00FA037F"/>
    <w:rsid w:val="00FA07F6"/>
    <w:rsid w:val="00FA09D5"/>
    <w:rsid w:val="00FA0CC1"/>
    <w:rsid w:val="00FA0F65"/>
    <w:rsid w:val="00FA167C"/>
    <w:rsid w:val="00FA180F"/>
    <w:rsid w:val="00FA1AAB"/>
    <w:rsid w:val="00FA20AE"/>
    <w:rsid w:val="00FA217D"/>
    <w:rsid w:val="00FA2261"/>
    <w:rsid w:val="00FA24B4"/>
    <w:rsid w:val="00FA265B"/>
    <w:rsid w:val="00FA298B"/>
    <w:rsid w:val="00FA3379"/>
    <w:rsid w:val="00FA33E0"/>
    <w:rsid w:val="00FA3A65"/>
    <w:rsid w:val="00FA4B54"/>
    <w:rsid w:val="00FA4B6B"/>
    <w:rsid w:val="00FA5552"/>
    <w:rsid w:val="00FA5DE7"/>
    <w:rsid w:val="00FA618C"/>
    <w:rsid w:val="00FA70BB"/>
    <w:rsid w:val="00FA777D"/>
    <w:rsid w:val="00FA7CE5"/>
    <w:rsid w:val="00FA7DE7"/>
    <w:rsid w:val="00FB037B"/>
    <w:rsid w:val="00FB0868"/>
    <w:rsid w:val="00FB0C27"/>
    <w:rsid w:val="00FB1893"/>
    <w:rsid w:val="00FB1C19"/>
    <w:rsid w:val="00FB20A2"/>
    <w:rsid w:val="00FB244B"/>
    <w:rsid w:val="00FB27D0"/>
    <w:rsid w:val="00FB2844"/>
    <w:rsid w:val="00FB2AFF"/>
    <w:rsid w:val="00FB30FA"/>
    <w:rsid w:val="00FB3189"/>
    <w:rsid w:val="00FB3576"/>
    <w:rsid w:val="00FB367D"/>
    <w:rsid w:val="00FB3A2A"/>
    <w:rsid w:val="00FB405F"/>
    <w:rsid w:val="00FB43AE"/>
    <w:rsid w:val="00FB4596"/>
    <w:rsid w:val="00FB4704"/>
    <w:rsid w:val="00FB4B3E"/>
    <w:rsid w:val="00FB50DF"/>
    <w:rsid w:val="00FB526D"/>
    <w:rsid w:val="00FB535C"/>
    <w:rsid w:val="00FB54DF"/>
    <w:rsid w:val="00FB5B0F"/>
    <w:rsid w:val="00FB72D4"/>
    <w:rsid w:val="00FC1A0B"/>
    <w:rsid w:val="00FC1B62"/>
    <w:rsid w:val="00FC1D4D"/>
    <w:rsid w:val="00FC25D2"/>
    <w:rsid w:val="00FC293E"/>
    <w:rsid w:val="00FC2E63"/>
    <w:rsid w:val="00FC349A"/>
    <w:rsid w:val="00FC3630"/>
    <w:rsid w:val="00FC39F7"/>
    <w:rsid w:val="00FC432A"/>
    <w:rsid w:val="00FC5116"/>
    <w:rsid w:val="00FC5287"/>
    <w:rsid w:val="00FC5304"/>
    <w:rsid w:val="00FC53F1"/>
    <w:rsid w:val="00FC5F93"/>
    <w:rsid w:val="00FC5FDD"/>
    <w:rsid w:val="00FC614C"/>
    <w:rsid w:val="00FC6321"/>
    <w:rsid w:val="00FC6AF6"/>
    <w:rsid w:val="00FC6C48"/>
    <w:rsid w:val="00FC6DE8"/>
    <w:rsid w:val="00FC6F78"/>
    <w:rsid w:val="00FC7091"/>
    <w:rsid w:val="00FC747C"/>
    <w:rsid w:val="00FC76D8"/>
    <w:rsid w:val="00FD0865"/>
    <w:rsid w:val="00FD0DD6"/>
    <w:rsid w:val="00FD0E7D"/>
    <w:rsid w:val="00FD1650"/>
    <w:rsid w:val="00FD1BB8"/>
    <w:rsid w:val="00FD2045"/>
    <w:rsid w:val="00FD2949"/>
    <w:rsid w:val="00FD2A61"/>
    <w:rsid w:val="00FD372A"/>
    <w:rsid w:val="00FD3926"/>
    <w:rsid w:val="00FD3A10"/>
    <w:rsid w:val="00FD3C46"/>
    <w:rsid w:val="00FD3D28"/>
    <w:rsid w:val="00FD4296"/>
    <w:rsid w:val="00FD5348"/>
    <w:rsid w:val="00FD5630"/>
    <w:rsid w:val="00FD56D6"/>
    <w:rsid w:val="00FD588F"/>
    <w:rsid w:val="00FD5DF7"/>
    <w:rsid w:val="00FD62E3"/>
    <w:rsid w:val="00FD6347"/>
    <w:rsid w:val="00FD64E1"/>
    <w:rsid w:val="00FD6B7B"/>
    <w:rsid w:val="00FD6D88"/>
    <w:rsid w:val="00FD6E54"/>
    <w:rsid w:val="00FD706E"/>
    <w:rsid w:val="00FD754E"/>
    <w:rsid w:val="00FD7F48"/>
    <w:rsid w:val="00FE0415"/>
    <w:rsid w:val="00FE05B7"/>
    <w:rsid w:val="00FE05BD"/>
    <w:rsid w:val="00FE083F"/>
    <w:rsid w:val="00FE0954"/>
    <w:rsid w:val="00FE1782"/>
    <w:rsid w:val="00FE1F07"/>
    <w:rsid w:val="00FE218F"/>
    <w:rsid w:val="00FE2656"/>
    <w:rsid w:val="00FE3200"/>
    <w:rsid w:val="00FE35CB"/>
    <w:rsid w:val="00FE3BDE"/>
    <w:rsid w:val="00FE412A"/>
    <w:rsid w:val="00FE4619"/>
    <w:rsid w:val="00FE47C7"/>
    <w:rsid w:val="00FE4AD4"/>
    <w:rsid w:val="00FE50C0"/>
    <w:rsid w:val="00FE5485"/>
    <w:rsid w:val="00FE55B3"/>
    <w:rsid w:val="00FE56F4"/>
    <w:rsid w:val="00FE5919"/>
    <w:rsid w:val="00FE5FA6"/>
    <w:rsid w:val="00FE62D3"/>
    <w:rsid w:val="00FE697E"/>
    <w:rsid w:val="00FE6FF8"/>
    <w:rsid w:val="00FE71A7"/>
    <w:rsid w:val="00FE7FDA"/>
    <w:rsid w:val="00FF0EFC"/>
    <w:rsid w:val="00FF1780"/>
    <w:rsid w:val="00FF1874"/>
    <w:rsid w:val="00FF2124"/>
    <w:rsid w:val="00FF2266"/>
    <w:rsid w:val="00FF2352"/>
    <w:rsid w:val="00FF25FE"/>
    <w:rsid w:val="00FF261E"/>
    <w:rsid w:val="00FF26B6"/>
    <w:rsid w:val="00FF286E"/>
    <w:rsid w:val="00FF288F"/>
    <w:rsid w:val="00FF3182"/>
    <w:rsid w:val="00FF34AC"/>
    <w:rsid w:val="00FF3E34"/>
    <w:rsid w:val="00FF4153"/>
    <w:rsid w:val="00FF4828"/>
    <w:rsid w:val="00FF485E"/>
    <w:rsid w:val="00FF4B74"/>
    <w:rsid w:val="00FF4D17"/>
    <w:rsid w:val="00FF4E1A"/>
    <w:rsid w:val="00FF4E75"/>
    <w:rsid w:val="00FF5007"/>
    <w:rsid w:val="00FF548B"/>
    <w:rsid w:val="00FF5D28"/>
    <w:rsid w:val="00FF5E6A"/>
    <w:rsid w:val="00FF5F78"/>
    <w:rsid w:val="00FF5FAB"/>
    <w:rsid w:val="00FF63FB"/>
    <w:rsid w:val="00FF6875"/>
    <w:rsid w:val="00FF69FF"/>
    <w:rsid w:val="00FF6AB2"/>
    <w:rsid w:val="00FF6D37"/>
    <w:rsid w:val="00FF6EF2"/>
    <w:rsid w:val="00FF6F41"/>
    <w:rsid w:val="00FF720F"/>
    <w:rsid w:val="00FF7251"/>
    <w:rsid w:val="00FF7E23"/>
    <w:rsid w:val="01DA17C6"/>
    <w:rsid w:val="028DE536"/>
    <w:rsid w:val="02DE642F"/>
    <w:rsid w:val="0393A877"/>
    <w:rsid w:val="03B2924A"/>
    <w:rsid w:val="041E4683"/>
    <w:rsid w:val="04D4847E"/>
    <w:rsid w:val="0502634F"/>
    <w:rsid w:val="052956AE"/>
    <w:rsid w:val="057AF35C"/>
    <w:rsid w:val="0607548E"/>
    <w:rsid w:val="068415A2"/>
    <w:rsid w:val="06E783F0"/>
    <w:rsid w:val="077B0E0E"/>
    <w:rsid w:val="086AFB3C"/>
    <w:rsid w:val="089EF738"/>
    <w:rsid w:val="08FAAA23"/>
    <w:rsid w:val="092C2635"/>
    <w:rsid w:val="093104B6"/>
    <w:rsid w:val="093CBE74"/>
    <w:rsid w:val="09BAF221"/>
    <w:rsid w:val="09F679C2"/>
    <w:rsid w:val="09F8C62B"/>
    <w:rsid w:val="0A507844"/>
    <w:rsid w:val="0ADBEE20"/>
    <w:rsid w:val="0B1B1D76"/>
    <w:rsid w:val="0B3ADAAB"/>
    <w:rsid w:val="0B3CFA12"/>
    <w:rsid w:val="0B83394D"/>
    <w:rsid w:val="0BD81215"/>
    <w:rsid w:val="0C4969DF"/>
    <w:rsid w:val="0C72B9FF"/>
    <w:rsid w:val="0C802939"/>
    <w:rsid w:val="0D2C765A"/>
    <w:rsid w:val="0DD1D5B7"/>
    <w:rsid w:val="0E0B027C"/>
    <w:rsid w:val="0ECC3D08"/>
    <w:rsid w:val="0F515CF2"/>
    <w:rsid w:val="10BE46C2"/>
    <w:rsid w:val="10C29906"/>
    <w:rsid w:val="10F4D02E"/>
    <w:rsid w:val="11D89A4C"/>
    <w:rsid w:val="1207C0F2"/>
    <w:rsid w:val="1250A67F"/>
    <w:rsid w:val="12B85B10"/>
    <w:rsid w:val="13484845"/>
    <w:rsid w:val="13F97CC2"/>
    <w:rsid w:val="140F0FE1"/>
    <w:rsid w:val="14395833"/>
    <w:rsid w:val="1451496C"/>
    <w:rsid w:val="15375CFF"/>
    <w:rsid w:val="154372DF"/>
    <w:rsid w:val="158E8CCB"/>
    <w:rsid w:val="15D9DE7D"/>
    <w:rsid w:val="17037D78"/>
    <w:rsid w:val="1713A12C"/>
    <w:rsid w:val="172507B1"/>
    <w:rsid w:val="1738FD5F"/>
    <w:rsid w:val="1748B1CD"/>
    <w:rsid w:val="17823E38"/>
    <w:rsid w:val="17E722BE"/>
    <w:rsid w:val="1810EEF1"/>
    <w:rsid w:val="18491A5B"/>
    <w:rsid w:val="18C10E63"/>
    <w:rsid w:val="18D26165"/>
    <w:rsid w:val="19008D37"/>
    <w:rsid w:val="1A0CF6E6"/>
    <w:rsid w:val="1A9F8BD1"/>
    <w:rsid w:val="1B167F83"/>
    <w:rsid w:val="1B76FA29"/>
    <w:rsid w:val="1BC7F92D"/>
    <w:rsid w:val="1BDCEBE0"/>
    <w:rsid w:val="1BE31B56"/>
    <w:rsid w:val="1C463C39"/>
    <w:rsid w:val="1C776E8A"/>
    <w:rsid w:val="1CAC339C"/>
    <w:rsid w:val="1CB3F8A1"/>
    <w:rsid w:val="1CC0B305"/>
    <w:rsid w:val="1CF24582"/>
    <w:rsid w:val="1CF586A8"/>
    <w:rsid w:val="1DB45E55"/>
    <w:rsid w:val="1DD80D83"/>
    <w:rsid w:val="1E97EDFA"/>
    <w:rsid w:val="1F5769EA"/>
    <w:rsid w:val="1FE68381"/>
    <w:rsid w:val="1FF02625"/>
    <w:rsid w:val="2145A8A3"/>
    <w:rsid w:val="2162149E"/>
    <w:rsid w:val="218C4169"/>
    <w:rsid w:val="21C82D7F"/>
    <w:rsid w:val="22148761"/>
    <w:rsid w:val="22452B26"/>
    <w:rsid w:val="22C71C31"/>
    <w:rsid w:val="22DDD796"/>
    <w:rsid w:val="23495B7A"/>
    <w:rsid w:val="2363FDE0"/>
    <w:rsid w:val="23CDB09D"/>
    <w:rsid w:val="23DE837D"/>
    <w:rsid w:val="2400C6DF"/>
    <w:rsid w:val="24D3BE0A"/>
    <w:rsid w:val="25CBA55C"/>
    <w:rsid w:val="26033517"/>
    <w:rsid w:val="264D0078"/>
    <w:rsid w:val="2704C9BF"/>
    <w:rsid w:val="27555E2B"/>
    <w:rsid w:val="2773AD13"/>
    <w:rsid w:val="28878072"/>
    <w:rsid w:val="28A6734D"/>
    <w:rsid w:val="28B514C6"/>
    <w:rsid w:val="2979025A"/>
    <w:rsid w:val="2A0B354C"/>
    <w:rsid w:val="2A51123E"/>
    <w:rsid w:val="2A7F45D7"/>
    <w:rsid w:val="2ABC6657"/>
    <w:rsid w:val="2ADA139C"/>
    <w:rsid w:val="2ADA5CE6"/>
    <w:rsid w:val="2B5E7989"/>
    <w:rsid w:val="2B9642BB"/>
    <w:rsid w:val="2C031065"/>
    <w:rsid w:val="2C4091DA"/>
    <w:rsid w:val="2CF30602"/>
    <w:rsid w:val="2D5D037D"/>
    <w:rsid w:val="2D978DDD"/>
    <w:rsid w:val="2DB3657D"/>
    <w:rsid w:val="2DB72A8E"/>
    <w:rsid w:val="2E0915B2"/>
    <w:rsid w:val="2E8096C3"/>
    <w:rsid w:val="2EC4A939"/>
    <w:rsid w:val="2F29BF63"/>
    <w:rsid w:val="2F3E5BC7"/>
    <w:rsid w:val="2F3F0CE4"/>
    <w:rsid w:val="2F809A61"/>
    <w:rsid w:val="2FA3DCAE"/>
    <w:rsid w:val="3029588B"/>
    <w:rsid w:val="30CFE2DB"/>
    <w:rsid w:val="3160A946"/>
    <w:rsid w:val="320969A1"/>
    <w:rsid w:val="32128A28"/>
    <w:rsid w:val="32358906"/>
    <w:rsid w:val="32603186"/>
    <w:rsid w:val="3262B270"/>
    <w:rsid w:val="327FD615"/>
    <w:rsid w:val="3280E373"/>
    <w:rsid w:val="32B806BC"/>
    <w:rsid w:val="33120AF8"/>
    <w:rsid w:val="3348EDEC"/>
    <w:rsid w:val="3360F94D"/>
    <w:rsid w:val="33A9C205"/>
    <w:rsid w:val="34379331"/>
    <w:rsid w:val="34CD0F92"/>
    <w:rsid w:val="34EDDB8D"/>
    <w:rsid w:val="3514AE9A"/>
    <w:rsid w:val="354437FD"/>
    <w:rsid w:val="358624B3"/>
    <w:rsid w:val="35A353FE"/>
    <w:rsid w:val="35D19497"/>
    <w:rsid w:val="35DDEE10"/>
    <w:rsid w:val="36446FBB"/>
    <w:rsid w:val="36989A0F"/>
    <w:rsid w:val="36BDE744"/>
    <w:rsid w:val="36E5D2ED"/>
    <w:rsid w:val="376237EB"/>
    <w:rsid w:val="377B1D9F"/>
    <w:rsid w:val="37E031A0"/>
    <w:rsid w:val="3800C8E3"/>
    <w:rsid w:val="388EBDAC"/>
    <w:rsid w:val="389D30B3"/>
    <w:rsid w:val="38B2F11E"/>
    <w:rsid w:val="38CFA84B"/>
    <w:rsid w:val="3A5181EF"/>
    <w:rsid w:val="3A6F354E"/>
    <w:rsid w:val="3AF5C70E"/>
    <w:rsid w:val="3AF7EA20"/>
    <w:rsid w:val="3B2846C7"/>
    <w:rsid w:val="3B6C0B32"/>
    <w:rsid w:val="3B858003"/>
    <w:rsid w:val="3B960BC0"/>
    <w:rsid w:val="3BB75188"/>
    <w:rsid w:val="3C16ADD8"/>
    <w:rsid w:val="3C6B7DDD"/>
    <w:rsid w:val="3CF9E19B"/>
    <w:rsid w:val="3D07DB93"/>
    <w:rsid w:val="3DBC8C57"/>
    <w:rsid w:val="3DC3A6A0"/>
    <w:rsid w:val="3DF8591D"/>
    <w:rsid w:val="3DF86746"/>
    <w:rsid w:val="3E782E15"/>
    <w:rsid w:val="3E91EBCA"/>
    <w:rsid w:val="3EBE8E76"/>
    <w:rsid w:val="3F5E7B07"/>
    <w:rsid w:val="3F60D850"/>
    <w:rsid w:val="3FDED9A0"/>
    <w:rsid w:val="40617B10"/>
    <w:rsid w:val="4062D44D"/>
    <w:rsid w:val="4124E659"/>
    <w:rsid w:val="41650F7E"/>
    <w:rsid w:val="417341F1"/>
    <w:rsid w:val="42C6DC78"/>
    <w:rsid w:val="4394DBDB"/>
    <w:rsid w:val="449412EA"/>
    <w:rsid w:val="44CE98E4"/>
    <w:rsid w:val="44EB71B1"/>
    <w:rsid w:val="44FAB199"/>
    <w:rsid w:val="45A5A845"/>
    <w:rsid w:val="46473FAB"/>
    <w:rsid w:val="4699304D"/>
    <w:rsid w:val="46B6AB5F"/>
    <w:rsid w:val="4772A09E"/>
    <w:rsid w:val="477888D3"/>
    <w:rsid w:val="47BB7BF0"/>
    <w:rsid w:val="47BC5509"/>
    <w:rsid w:val="47BDFEA4"/>
    <w:rsid w:val="48767FEF"/>
    <w:rsid w:val="48C06ED9"/>
    <w:rsid w:val="48DA023C"/>
    <w:rsid w:val="49294F6D"/>
    <w:rsid w:val="493DED80"/>
    <w:rsid w:val="49B5413F"/>
    <w:rsid w:val="49D23440"/>
    <w:rsid w:val="49DB0BB1"/>
    <w:rsid w:val="49E95E46"/>
    <w:rsid w:val="4A003259"/>
    <w:rsid w:val="4A022FFC"/>
    <w:rsid w:val="4A15F69B"/>
    <w:rsid w:val="4A3913B7"/>
    <w:rsid w:val="4A4736FA"/>
    <w:rsid w:val="4A793F3A"/>
    <w:rsid w:val="4AF65EBC"/>
    <w:rsid w:val="4B75F81F"/>
    <w:rsid w:val="4B8EC6A8"/>
    <w:rsid w:val="4BBA7054"/>
    <w:rsid w:val="4BE16F6F"/>
    <w:rsid w:val="4C1F3D2E"/>
    <w:rsid w:val="4C691158"/>
    <w:rsid w:val="4CA2FAEE"/>
    <w:rsid w:val="4CDB93FE"/>
    <w:rsid w:val="4CDFF0C9"/>
    <w:rsid w:val="4D0353E2"/>
    <w:rsid w:val="4D06F701"/>
    <w:rsid w:val="4D4FA45C"/>
    <w:rsid w:val="4D73C99C"/>
    <w:rsid w:val="4DBF921E"/>
    <w:rsid w:val="4DD4FEF7"/>
    <w:rsid w:val="4DE2D2F2"/>
    <w:rsid w:val="4DFE9556"/>
    <w:rsid w:val="4EF0DE7E"/>
    <w:rsid w:val="4EFB729D"/>
    <w:rsid w:val="4F07ED62"/>
    <w:rsid w:val="4FC9A7DD"/>
    <w:rsid w:val="50E2FB98"/>
    <w:rsid w:val="513CDD19"/>
    <w:rsid w:val="5177A97D"/>
    <w:rsid w:val="51B07B7F"/>
    <w:rsid w:val="52283BEF"/>
    <w:rsid w:val="52379EA7"/>
    <w:rsid w:val="524AFCBF"/>
    <w:rsid w:val="52AA1409"/>
    <w:rsid w:val="52D679FF"/>
    <w:rsid w:val="5301F7D8"/>
    <w:rsid w:val="535BB2A6"/>
    <w:rsid w:val="538C3A71"/>
    <w:rsid w:val="53AE1CE9"/>
    <w:rsid w:val="549EA5C3"/>
    <w:rsid w:val="54E722F0"/>
    <w:rsid w:val="5557AAA8"/>
    <w:rsid w:val="5565D986"/>
    <w:rsid w:val="55C18A6F"/>
    <w:rsid w:val="55C18BD2"/>
    <w:rsid w:val="568FF870"/>
    <w:rsid w:val="56A24342"/>
    <w:rsid w:val="56F0E88E"/>
    <w:rsid w:val="57EDFB24"/>
    <w:rsid w:val="57FC2ADE"/>
    <w:rsid w:val="580774DE"/>
    <w:rsid w:val="588ECF33"/>
    <w:rsid w:val="5891E94E"/>
    <w:rsid w:val="593B1023"/>
    <w:rsid w:val="596F24D3"/>
    <w:rsid w:val="59753BB8"/>
    <w:rsid w:val="59F5C178"/>
    <w:rsid w:val="5A15CE23"/>
    <w:rsid w:val="5A2858B4"/>
    <w:rsid w:val="5A548F94"/>
    <w:rsid w:val="5A79F2DD"/>
    <w:rsid w:val="5AB53A32"/>
    <w:rsid w:val="5ABB1D81"/>
    <w:rsid w:val="5B37E8FD"/>
    <w:rsid w:val="5B3DBD40"/>
    <w:rsid w:val="5C17A567"/>
    <w:rsid w:val="5CFEAACB"/>
    <w:rsid w:val="5D1FD012"/>
    <w:rsid w:val="5D32BC25"/>
    <w:rsid w:val="5D91049A"/>
    <w:rsid w:val="5D9988A8"/>
    <w:rsid w:val="5DC9D3AE"/>
    <w:rsid w:val="5E1D9D27"/>
    <w:rsid w:val="5EC5B0D2"/>
    <w:rsid w:val="5EE20340"/>
    <w:rsid w:val="5F0BA768"/>
    <w:rsid w:val="5F2DF7F4"/>
    <w:rsid w:val="5F3B5C2A"/>
    <w:rsid w:val="5F842F34"/>
    <w:rsid w:val="5F9B1BF0"/>
    <w:rsid w:val="5FE2DEA5"/>
    <w:rsid w:val="5FFE72D5"/>
    <w:rsid w:val="60217400"/>
    <w:rsid w:val="6116E773"/>
    <w:rsid w:val="614FB6CD"/>
    <w:rsid w:val="6160F72C"/>
    <w:rsid w:val="617AF3CC"/>
    <w:rsid w:val="61C607E9"/>
    <w:rsid w:val="61D3B7F3"/>
    <w:rsid w:val="62072337"/>
    <w:rsid w:val="626FCA43"/>
    <w:rsid w:val="62A0DF5A"/>
    <w:rsid w:val="62C26C9E"/>
    <w:rsid w:val="62DA6F3D"/>
    <w:rsid w:val="63C0D524"/>
    <w:rsid w:val="63CB7CB5"/>
    <w:rsid w:val="63E85CEE"/>
    <w:rsid w:val="64A508BE"/>
    <w:rsid w:val="6515A477"/>
    <w:rsid w:val="651EDFE2"/>
    <w:rsid w:val="6584334E"/>
    <w:rsid w:val="65906C77"/>
    <w:rsid w:val="65A25B15"/>
    <w:rsid w:val="65D1C7C1"/>
    <w:rsid w:val="6689963D"/>
    <w:rsid w:val="669A069A"/>
    <w:rsid w:val="669A6101"/>
    <w:rsid w:val="67263B2A"/>
    <w:rsid w:val="6730DD24"/>
    <w:rsid w:val="673C00C8"/>
    <w:rsid w:val="67866B65"/>
    <w:rsid w:val="67CBCD66"/>
    <w:rsid w:val="682BFAA3"/>
    <w:rsid w:val="6851F6C5"/>
    <w:rsid w:val="685C507A"/>
    <w:rsid w:val="68B319F8"/>
    <w:rsid w:val="68CA6154"/>
    <w:rsid w:val="68E4733C"/>
    <w:rsid w:val="68ED7D65"/>
    <w:rsid w:val="6907B2D5"/>
    <w:rsid w:val="6913B7B6"/>
    <w:rsid w:val="691FA96B"/>
    <w:rsid w:val="69415551"/>
    <w:rsid w:val="696D4FE9"/>
    <w:rsid w:val="69762DE2"/>
    <w:rsid w:val="69C6F5EC"/>
    <w:rsid w:val="6AA6EB6F"/>
    <w:rsid w:val="6AFC08B4"/>
    <w:rsid w:val="6B066E94"/>
    <w:rsid w:val="6B588AA2"/>
    <w:rsid w:val="6B7B3C75"/>
    <w:rsid w:val="6B8E8023"/>
    <w:rsid w:val="6BDCC1F6"/>
    <w:rsid w:val="6BF9D2E4"/>
    <w:rsid w:val="6C0C6325"/>
    <w:rsid w:val="6C169C8C"/>
    <w:rsid w:val="6C90FEAC"/>
    <w:rsid w:val="6DD7D57E"/>
    <w:rsid w:val="6E025173"/>
    <w:rsid w:val="6E100AD9"/>
    <w:rsid w:val="6E5403BD"/>
    <w:rsid w:val="6E7D3158"/>
    <w:rsid w:val="6E8AECEC"/>
    <w:rsid w:val="6F7E8195"/>
    <w:rsid w:val="6F9A9CCA"/>
    <w:rsid w:val="70595182"/>
    <w:rsid w:val="70D88A08"/>
    <w:rsid w:val="70E2EBD1"/>
    <w:rsid w:val="711C2D4F"/>
    <w:rsid w:val="71883F2D"/>
    <w:rsid w:val="7257A7F8"/>
    <w:rsid w:val="72C5F42C"/>
    <w:rsid w:val="73038F03"/>
    <w:rsid w:val="74F9813C"/>
    <w:rsid w:val="75CB84D0"/>
    <w:rsid w:val="764DEAF0"/>
    <w:rsid w:val="766C62AD"/>
    <w:rsid w:val="76E4748D"/>
    <w:rsid w:val="76E79C46"/>
    <w:rsid w:val="77557725"/>
    <w:rsid w:val="77EA289F"/>
    <w:rsid w:val="78744AE7"/>
    <w:rsid w:val="789B1839"/>
    <w:rsid w:val="78E68574"/>
    <w:rsid w:val="79273591"/>
    <w:rsid w:val="796A65B2"/>
    <w:rsid w:val="79844D5C"/>
    <w:rsid w:val="79CC08DA"/>
    <w:rsid w:val="79DD92F1"/>
    <w:rsid w:val="7A7A645E"/>
    <w:rsid w:val="7AC84797"/>
    <w:rsid w:val="7B15B2D8"/>
    <w:rsid w:val="7BCAFAC5"/>
    <w:rsid w:val="7BE5ECAB"/>
    <w:rsid w:val="7C1AD9FA"/>
    <w:rsid w:val="7C9F1F96"/>
    <w:rsid w:val="7CC4A9BA"/>
    <w:rsid w:val="7CC56AC2"/>
    <w:rsid w:val="7CF4BD4D"/>
    <w:rsid w:val="7D2BAE6B"/>
    <w:rsid w:val="7D3C71EF"/>
    <w:rsid w:val="7D517D11"/>
    <w:rsid w:val="7DC75D31"/>
    <w:rsid w:val="7E63B6FA"/>
    <w:rsid w:val="7EDC4F20"/>
    <w:rsid w:val="7F2C6B5F"/>
    <w:rsid w:val="7FDB0037"/>
  </w:rsids>
  <m:mathPr>
    <m:mathFont m:val="Cambria Math"/>
    <m:brkBin m:val="before"/>
    <m:brkBinSub m:val="--"/>
    <m:smallFrac m:val="0"/>
    <m:dispDef/>
    <m:lMargin m:val="0"/>
    <m:rMargin m:val="0"/>
    <m:defJc m:val="centerGroup"/>
    <m:wrapIndent m:val="1440"/>
    <m:intLim m:val="subSup"/>
    <m:naryLim m:val="undOvr"/>
  </m:mathPr>
  <w:themeFontLang w:val="nl-NL"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B2F0674"/>
  <w15:chartTrackingRefBased/>
  <w15:docId w15:val="{034A7F7B-24FE-41FC-B091-7162E37D9C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nl-NL" w:eastAsia="nl-NL"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iPriority="0"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A17C6E"/>
    <w:pPr>
      <w:spacing w:after="200" w:line="276" w:lineRule="auto"/>
    </w:pPr>
    <w:rPr>
      <w:sz w:val="22"/>
      <w:szCs w:val="22"/>
      <w:lang w:eastAsia="en-US"/>
    </w:rPr>
  </w:style>
  <w:style w:type="paragraph" w:styleId="Kop1">
    <w:name w:val="heading 1"/>
    <w:basedOn w:val="Standaard"/>
    <w:next w:val="Standaard"/>
    <w:link w:val="Kop1Char"/>
    <w:uiPriority w:val="9"/>
    <w:qFormat/>
    <w:rsid w:val="00AE0703"/>
    <w:pPr>
      <w:keepNext/>
      <w:spacing w:before="240" w:after="60"/>
      <w:outlineLvl w:val="0"/>
    </w:pPr>
    <w:rPr>
      <w:rFonts w:ascii="Verdana" w:eastAsia="Times New Roman" w:hAnsi="Verdana"/>
      <w:b/>
      <w:bCs/>
      <w:kern w:val="32"/>
      <w:sz w:val="32"/>
      <w:szCs w:val="32"/>
    </w:rPr>
  </w:style>
  <w:style w:type="paragraph" w:styleId="Kop2">
    <w:name w:val="heading 2"/>
    <w:basedOn w:val="Standaard"/>
    <w:next w:val="Standaard"/>
    <w:link w:val="Kop2Char"/>
    <w:uiPriority w:val="9"/>
    <w:unhideWhenUsed/>
    <w:qFormat/>
    <w:rsid w:val="00072F05"/>
    <w:pPr>
      <w:keepNext/>
      <w:keepLines/>
      <w:numPr>
        <w:numId w:val="2"/>
      </w:numPr>
      <w:spacing w:after="120" w:line="360" w:lineRule="auto"/>
      <w:jc w:val="both"/>
      <w:outlineLvl w:val="1"/>
    </w:pPr>
    <w:rPr>
      <w:rFonts w:ascii="Arial" w:eastAsiaTheme="majorEastAsia" w:hAnsi="Arial" w:cs="Arial"/>
      <w:b/>
      <w:bCs/>
      <w:sz w:val="20"/>
      <w:szCs w:val="20"/>
    </w:rPr>
  </w:style>
  <w:style w:type="paragraph" w:styleId="Kop3">
    <w:name w:val="heading 3"/>
    <w:basedOn w:val="Normaalweb"/>
    <w:next w:val="Standaard"/>
    <w:link w:val="Kop3Char"/>
    <w:uiPriority w:val="9"/>
    <w:unhideWhenUsed/>
    <w:qFormat/>
    <w:rsid w:val="000D4C21"/>
    <w:pPr>
      <w:numPr>
        <w:ilvl w:val="1"/>
        <w:numId w:val="2"/>
      </w:numPr>
      <w:spacing w:before="0" w:beforeAutospacing="0" w:after="120" w:afterAutospacing="0" w:line="360" w:lineRule="auto"/>
      <w:outlineLvl w:val="2"/>
    </w:pPr>
    <w:rPr>
      <w:rFonts w:ascii="Arial" w:eastAsia="Calibri" w:hAnsi="Arial" w:cs="Arial"/>
      <w:sz w:val="20"/>
      <w:szCs w:val="20"/>
      <w:lang w:eastAsia="en-US"/>
    </w:rPr>
  </w:style>
  <w:style w:type="paragraph" w:styleId="Kop4">
    <w:name w:val="heading 4"/>
    <w:basedOn w:val="Standaard"/>
    <w:next w:val="Standaard"/>
    <w:link w:val="Kop4Char"/>
    <w:uiPriority w:val="9"/>
    <w:semiHidden/>
    <w:unhideWhenUsed/>
    <w:qFormat/>
    <w:rsid w:val="00EB49CA"/>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link w:val="KoptekstChar"/>
    <w:uiPriority w:val="99"/>
    <w:unhideWhenUsed/>
    <w:rsid w:val="00DE5943"/>
    <w:pPr>
      <w:tabs>
        <w:tab w:val="center" w:pos="4680"/>
        <w:tab w:val="right" w:pos="9360"/>
      </w:tabs>
    </w:pPr>
  </w:style>
  <w:style w:type="character" w:customStyle="1" w:styleId="KoptekstChar">
    <w:name w:val="Koptekst Char"/>
    <w:link w:val="Koptekst"/>
    <w:uiPriority w:val="99"/>
    <w:rsid w:val="00DE5943"/>
    <w:rPr>
      <w:sz w:val="22"/>
      <w:szCs w:val="22"/>
      <w:lang w:val="nl-NL"/>
    </w:rPr>
  </w:style>
  <w:style w:type="paragraph" w:styleId="Voettekst">
    <w:name w:val="footer"/>
    <w:basedOn w:val="Standaard"/>
    <w:link w:val="VoettekstChar"/>
    <w:uiPriority w:val="99"/>
    <w:unhideWhenUsed/>
    <w:rsid w:val="00DE5943"/>
    <w:pPr>
      <w:tabs>
        <w:tab w:val="center" w:pos="4680"/>
        <w:tab w:val="right" w:pos="9360"/>
      </w:tabs>
    </w:pPr>
  </w:style>
  <w:style w:type="character" w:customStyle="1" w:styleId="VoettekstChar">
    <w:name w:val="Voettekst Char"/>
    <w:link w:val="Voettekst"/>
    <w:uiPriority w:val="99"/>
    <w:rsid w:val="00DE5943"/>
    <w:rPr>
      <w:sz w:val="22"/>
      <w:szCs w:val="22"/>
      <w:lang w:val="nl-NL"/>
    </w:rPr>
  </w:style>
  <w:style w:type="character" w:customStyle="1" w:styleId="Kop1Char">
    <w:name w:val="Kop 1 Char"/>
    <w:link w:val="Kop1"/>
    <w:uiPriority w:val="9"/>
    <w:rsid w:val="00AE0703"/>
    <w:rPr>
      <w:rFonts w:ascii="Verdana" w:eastAsia="Times New Roman" w:hAnsi="Verdana"/>
      <w:b/>
      <w:bCs/>
      <w:kern w:val="32"/>
      <w:sz w:val="32"/>
      <w:szCs w:val="32"/>
      <w:lang w:eastAsia="en-US"/>
    </w:rPr>
  </w:style>
  <w:style w:type="paragraph" w:styleId="Kopvaninhoudsopgave">
    <w:name w:val="TOC Heading"/>
    <w:basedOn w:val="Kop1"/>
    <w:next w:val="Standaard"/>
    <w:uiPriority w:val="39"/>
    <w:unhideWhenUsed/>
    <w:qFormat/>
    <w:rsid w:val="00DE5943"/>
    <w:pPr>
      <w:keepLines/>
      <w:spacing w:before="480" w:after="0"/>
      <w:outlineLvl w:val="9"/>
    </w:pPr>
    <w:rPr>
      <w:color w:val="365F91"/>
      <w:kern w:val="0"/>
      <w:sz w:val="28"/>
      <w:szCs w:val="28"/>
      <w:lang w:val="en-US"/>
    </w:rPr>
  </w:style>
  <w:style w:type="paragraph" w:styleId="Ballontekst">
    <w:name w:val="Balloon Text"/>
    <w:basedOn w:val="Standaard"/>
    <w:link w:val="BallontekstChar"/>
    <w:uiPriority w:val="99"/>
    <w:semiHidden/>
    <w:unhideWhenUsed/>
    <w:rsid w:val="00A46DB5"/>
    <w:pPr>
      <w:spacing w:after="0" w:line="240" w:lineRule="auto"/>
    </w:pPr>
    <w:rPr>
      <w:rFonts w:ascii="Tahoma" w:hAnsi="Tahoma" w:cs="Tahoma"/>
      <w:sz w:val="16"/>
      <w:szCs w:val="16"/>
    </w:rPr>
  </w:style>
  <w:style w:type="character" w:customStyle="1" w:styleId="BallontekstChar">
    <w:name w:val="Ballontekst Char"/>
    <w:link w:val="Ballontekst"/>
    <w:uiPriority w:val="99"/>
    <w:semiHidden/>
    <w:rsid w:val="00A46DB5"/>
    <w:rPr>
      <w:rFonts w:ascii="Tahoma" w:hAnsi="Tahoma" w:cs="Tahoma"/>
      <w:sz w:val="16"/>
      <w:szCs w:val="16"/>
      <w:lang w:val="nl-NL"/>
    </w:rPr>
  </w:style>
  <w:style w:type="paragraph" w:styleId="Inhopg1">
    <w:name w:val="toc 1"/>
    <w:basedOn w:val="Standaard"/>
    <w:next w:val="Standaard"/>
    <w:autoRedefine/>
    <w:uiPriority w:val="39"/>
    <w:unhideWhenUsed/>
    <w:rsid w:val="00C506C7"/>
    <w:pPr>
      <w:spacing w:before="120" w:after="120"/>
    </w:pPr>
    <w:rPr>
      <w:rFonts w:asciiTheme="minorHAnsi" w:hAnsiTheme="minorHAnsi" w:cstheme="minorHAnsi"/>
      <w:b/>
      <w:bCs/>
      <w:caps/>
      <w:sz w:val="20"/>
      <w:szCs w:val="20"/>
    </w:rPr>
  </w:style>
  <w:style w:type="character" w:styleId="Hyperlink">
    <w:name w:val="Hyperlink"/>
    <w:uiPriority w:val="99"/>
    <w:unhideWhenUsed/>
    <w:rsid w:val="00C506C7"/>
    <w:rPr>
      <w:color w:val="0000FF"/>
      <w:u w:val="single"/>
    </w:rPr>
  </w:style>
  <w:style w:type="character" w:styleId="Verwijzingopmerking">
    <w:name w:val="annotation reference"/>
    <w:uiPriority w:val="99"/>
    <w:semiHidden/>
    <w:unhideWhenUsed/>
    <w:rsid w:val="00A87AB3"/>
    <w:rPr>
      <w:sz w:val="16"/>
      <w:szCs w:val="16"/>
    </w:rPr>
  </w:style>
  <w:style w:type="paragraph" w:styleId="Tekstopmerking">
    <w:name w:val="annotation text"/>
    <w:basedOn w:val="Standaard"/>
    <w:link w:val="TekstopmerkingChar"/>
    <w:uiPriority w:val="99"/>
    <w:unhideWhenUsed/>
    <w:rsid w:val="00A87AB3"/>
    <w:pPr>
      <w:spacing w:line="240" w:lineRule="auto"/>
    </w:pPr>
    <w:rPr>
      <w:sz w:val="20"/>
      <w:szCs w:val="20"/>
    </w:rPr>
  </w:style>
  <w:style w:type="character" w:customStyle="1" w:styleId="TekstopmerkingChar">
    <w:name w:val="Tekst opmerking Char"/>
    <w:link w:val="Tekstopmerking"/>
    <w:uiPriority w:val="99"/>
    <w:rsid w:val="00A87AB3"/>
    <w:rPr>
      <w:lang w:eastAsia="en-US"/>
    </w:rPr>
  </w:style>
  <w:style w:type="paragraph" w:styleId="Onderwerpvanopmerking">
    <w:name w:val="annotation subject"/>
    <w:basedOn w:val="Tekstopmerking"/>
    <w:next w:val="Tekstopmerking"/>
    <w:link w:val="OnderwerpvanopmerkingChar"/>
    <w:uiPriority w:val="99"/>
    <w:semiHidden/>
    <w:unhideWhenUsed/>
    <w:rsid w:val="006F5CA6"/>
    <w:pPr>
      <w:spacing w:line="276" w:lineRule="auto"/>
    </w:pPr>
    <w:rPr>
      <w:b/>
      <w:bCs/>
    </w:rPr>
  </w:style>
  <w:style w:type="character" w:customStyle="1" w:styleId="OnderwerpvanopmerkingChar">
    <w:name w:val="Onderwerp van opmerking Char"/>
    <w:link w:val="Onderwerpvanopmerking"/>
    <w:uiPriority w:val="99"/>
    <w:semiHidden/>
    <w:rsid w:val="006F5CA6"/>
    <w:rPr>
      <w:b/>
      <w:bCs/>
      <w:lang w:eastAsia="en-US"/>
    </w:rPr>
  </w:style>
  <w:style w:type="paragraph" w:styleId="Revisie">
    <w:name w:val="Revision"/>
    <w:hidden/>
    <w:uiPriority w:val="99"/>
    <w:semiHidden/>
    <w:rsid w:val="00B83997"/>
    <w:rPr>
      <w:sz w:val="22"/>
      <w:szCs w:val="22"/>
      <w:lang w:eastAsia="en-US"/>
    </w:rPr>
  </w:style>
  <w:style w:type="paragraph" w:styleId="Lijstalinea">
    <w:name w:val="List Paragraph"/>
    <w:aliases w:val="Paragraph Title,List Paragraph1,lp1,Opsomblokjes en substreepjes,Hoofdstuk 1,- Bullets,Lijstalinea1,Reference List,Kop 1.1,opsomming 1,3 *-,3 * -,Opsomtekens,Opsomming 1,Lijst meerdere niveaus,Dot pt,F5 List Paragraph,No Spacing1"/>
    <w:basedOn w:val="Standaard"/>
    <w:link w:val="LijstalineaChar"/>
    <w:uiPriority w:val="34"/>
    <w:qFormat/>
    <w:rsid w:val="00BA0FCA"/>
    <w:pPr>
      <w:spacing w:after="0" w:line="240" w:lineRule="auto"/>
      <w:ind w:left="720"/>
    </w:pPr>
    <w:rPr>
      <w:rFonts w:cs="Calibri"/>
    </w:rPr>
  </w:style>
  <w:style w:type="character" w:customStyle="1" w:styleId="ui-provider">
    <w:name w:val="ui-provider"/>
    <w:basedOn w:val="Standaardalinea-lettertype"/>
    <w:rsid w:val="00BA2A69"/>
  </w:style>
  <w:style w:type="table" w:styleId="Tabelraster">
    <w:name w:val="Table Grid"/>
    <w:basedOn w:val="Standaardtabel"/>
    <w:uiPriority w:val="39"/>
    <w:rsid w:val="00FB4123"/>
    <w:tblPr/>
  </w:style>
  <w:style w:type="paragraph" w:styleId="Normaalweb">
    <w:name w:val="Normal (Web)"/>
    <w:basedOn w:val="Standaard"/>
    <w:uiPriority w:val="99"/>
    <w:unhideWhenUsed/>
    <w:rsid w:val="001C1FE6"/>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Kop2Char">
    <w:name w:val="Kop 2 Char"/>
    <w:basedOn w:val="Standaardalinea-lettertype"/>
    <w:link w:val="Kop2"/>
    <w:uiPriority w:val="9"/>
    <w:rsid w:val="00072F05"/>
    <w:rPr>
      <w:rFonts w:ascii="Arial" w:eastAsiaTheme="majorEastAsia" w:hAnsi="Arial" w:cs="Arial"/>
      <w:b/>
      <w:bCs/>
      <w:lang w:eastAsia="en-US"/>
    </w:rPr>
  </w:style>
  <w:style w:type="paragraph" w:styleId="Inhopg2">
    <w:name w:val="toc 2"/>
    <w:basedOn w:val="Standaard"/>
    <w:next w:val="Standaard"/>
    <w:autoRedefine/>
    <w:uiPriority w:val="39"/>
    <w:unhideWhenUsed/>
    <w:rsid w:val="00081C8A"/>
    <w:pPr>
      <w:tabs>
        <w:tab w:val="left" w:pos="660"/>
        <w:tab w:val="right" w:leader="dot" w:pos="9062"/>
      </w:tabs>
      <w:spacing w:after="0" w:line="360" w:lineRule="auto"/>
      <w:ind w:left="220"/>
    </w:pPr>
    <w:rPr>
      <w:rFonts w:asciiTheme="minorHAnsi" w:hAnsiTheme="minorHAnsi" w:cstheme="minorHAnsi"/>
      <w:smallCaps/>
      <w:sz w:val="20"/>
      <w:szCs w:val="20"/>
    </w:rPr>
  </w:style>
  <w:style w:type="character" w:styleId="Vermelding">
    <w:name w:val="Mention"/>
    <w:basedOn w:val="Standaardalinea-lettertype"/>
    <w:uiPriority w:val="99"/>
    <w:unhideWhenUsed/>
    <w:rsid w:val="002F0632"/>
    <w:rPr>
      <w:color w:val="2B579A"/>
      <w:shd w:val="clear" w:color="auto" w:fill="E6E6E6"/>
    </w:rPr>
  </w:style>
  <w:style w:type="paragraph" w:styleId="Geenafstand">
    <w:name w:val="No Spacing"/>
    <w:uiPriority w:val="1"/>
    <w:qFormat/>
    <w:rsid w:val="00D91DBC"/>
    <w:rPr>
      <w:sz w:val="22"/>
      <w:szCs w:val="22"/>
      <w:lang w:eastAsia="en-US"/>
    </w:rPr>
  </w:style>
  <w:style w:type="character" w:customStyle="1" w:styleId="Kop3Char">
    <w:name w:val="Kop 3 Char"/>
    <w:basedOn w:val="Standaardalinea-lettertype"/>
    <w:link w:val="Kop3"/>
    <w:uiPriority w:val="9"/>
    <w:rsid w:val="000D4C21"/>
    <w:rPr>
      <w:rFonts w:ascii="Arial" w:hAnsi="Arial" w:cs="Arial"/>
      <w:lang w:eastAsia="en-US"/>
    </w:rPr>
  </w:style>
  <w:style w:type="paragraph" w:customStyle="1" w:styleId="paragraph">
    <w:name w:val="paragraph"/>
    <w:basedOn w:val="Standaard"/>
    <w:rsid w:val="00591452"/>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normaltextrun">
    <w:name w:val="normaltextrun"/>
    <w:basedOn w:val="Standaardalinea-lettertype"/>
    <w:rsid w:val="00591452"/>
  </w:style>
  <w:style w:type="character" w:customStyle="1" w:styleId="tabchar">
    <w:name w:val="tabchar"/>
    <w:basedOn w:val="Standaardalinea-lettertype"/>
    <w:rsid w:val="00591452"/>
  </w:style>
  <w:style w:type="character" w:customStyle="1" w:styleId="eop">
    <w:name w:val="eop"/>
    <w:basedOn w:val="Standaardalinea-lettertype"/>
    <w:rsid w:val="00591452"/>
  </w:style>
  <w:style w:type="character" w:customStyle="1" w:styleId="LijstalineaChar">
    <w:name w:val="Lijstalinea Char"/>
    <w:aliases w:val="Paragraph Title Char,List Paragraph1 Char,lp1 Char,Opsomblokjes en substreepjes Char,Hoofdstuk 1 Char,- Bullets Char,Lijstalinea1 Char,Reference List Char,Kop 1.1 Char,opsomming 1 Char,3 *- Char,3 * - Char,Opsomtekens Char,Dot pt Char"/>
    <w:link w:val="Lijstalinea"/>
    <w:uiPriority w:val="34"/>
    <w:qFormat/>
    <w:locked/>
    <w:rsid w:val="007030A3"/>
    <w:rPr>
      <w:rFonts w:cs="Calibri"/>
      <w:sz w:val="22"/>
      <w:szCs w:val="22"/>
      <w:lang w:eastAsia="en-US"/>
    </w:rPr>
  </w:style>
  <w:style w:type="character" w:styleId="Onopgelostemelding">
    <w:name w:val="Unresolved Mention"/>
    <w:basedOn w:val="Standaardalinea-lettertype"/>
    <w:uiPriority w:val="99"/>
    <w:semiHidden/>
    <w:unhideWhenUsed/>
    <w:rsid w:val="00310AED"/>
    <w:rPr>
      <w:color w:val="605E5C"/>
      <w:shd w:val="clear" w:color="auto" w:fill="E1DFDD"/>
    </w:rPr>
  </w:style>
  <w:style w:type="paragraph" w:styleId="Inhopg3">
    <w:name w:val="toc 3"/>
    <w:basedOn w:val="Standaard"/>
    <w:next w:val="Standaard"/>
    <w:autoRedefine/>
    <w:uiPriority w:val="39"/>
    <w:unhideWhenUsed/>
    <w:rsid w:val="000D4C21"/>
    <w:pPr>
      <w:spacing w:after="0"/>
      <w:ind w:left="440"/>
    </w:pPr>
    <w:rPr>
      <w:rFonts w:asciiTheme="minorHAnsi" w:hAnsiTheme="minorHAnsi" w:cstheme="minorHAnsi"/>
      <w:i/>
      <w:iCs/>
      <w:sz w:val="20"/>
      <w:szCs w:val="20"/>
    </w:rPr>
  </w:style>
  <w:style w:type="paragraph" w:styleId="Inhopg4">
    <w:name w:val="toc 4"/>
    <w:basedOn w:val="Standaard"/>
    <w:next w:val="Standaard"/>
    <w:autoRedefine/>
    <w:uiPriority w:val="39"/>
    <w:unhideWhenUsed/>
    <w:rsid w:val="000D4C21"/>
    <w:pPr>
      <w:spacing w:after="0"/>
      <w:ind w:left="660"/>
    </w:pPr>
    <w:rPr>
      <w:rFonts w:asciiTheme="minorHAnsi" w:hAnsiTheme="minorHAnsi" w:cstheme="minorHAnsi"/>
      <w:sz w:val="18"/>
      <w:szCs w:val="18"/>
    </w:rPr>
  </w:style>
  <w:style w:type="paragraph" w:styleId="Inhopg5">
    <w:name w:val="toc 5"/>
    <w:basedOn w:val="Standaard"/>
    <w:next w:val="Standaard"/>
    <w:autoRedefine/>
    <w:uiPriority w:val="39"/>
    <w:unhideWhenUsed/>
    <w:rsid w:val="000D4C21"/>
    <w:pPr>
      <w:spacing w:after="0"/>
      <w:ind w:left="880"/>
    </w:pPr>
    <w:rPr>
      <w:rFonts w:asciiTheme="minorHAnsi" w:hAnsiTheme="minorHAnsi" w:cstheme="minorHAnsi"/>
      <w:sz w:val="18"/>
      <w:szCs w:val="18"/>
    </w:rPr>
  </w:style>
  <w:style w:type="paragraph" w:styleId="Inhopg6">
    <w:name w:val="toc 6"/>
    <w:basedOn w:val="Standaard"/>
    <w:next w:val="Standaard"/>
    <w:autoRedefine/>
    <w:uiPriority w:val="39"/>
    <w:unhideWhenUsed/>
    <w:rsid w:val="000D4C21"/>
    <w:pPr>
      <w:spacing w:after="0"/>
      <w:ind w:left="1100"/>
    </w:pPr>
    <w:rPr>
      <w:rFonts w:asciiTheme="minorHAnsi" w:hAnsiTheme="minorHAnsi" w:cstheme="minorHAnsi"/>
      <w:sz w:val="18"/>
      <w:szCs w:val="18"/>
    </w:rPr>
  </w:style>
  <w:style w:type="paragraph" w:styleId="Inhopg7">
    <w:name w:val="toc 7"/>
    <w:basedOn w:val="Standaard"/>
    <w:next w:val="Standaard"/>
    <w:autoRedefine/>
    <w:uiPriority w:val="39"/>
    <w:unhideWhenUsed/>
    <w:rsid w:val="000D4C21"/>
    <w:pPr>
      <w:spacing w:after="0"/>
      <w:ind w:left="1320"/>
    </w:pPr>
    <w:rPr>
      <w:rFonts w:asciiTheme="minorHAnsi" w:hAnsiTheme="minorHAnsi" w:cstheme="minorHAnsi"/>
      <w:sz w:val="18"/>
      <w:szCs w:val="18"/>
    </w:rPr>
  </w:style>
  <w:style w:type="paragraph" w:styleId="Inhopg8">
    <w:name w:val="toc 8"/>
    <w:basedOn w:val="Standaard"/>
    <w:next w:val="Standaard"/>
    <w:autoRedefine/>
    <w:uiPriority w:val="39"/>
    <w:unhideWhenUsed/>
    <w:rsid w:val="000D4C21"/>
    <w:pPr>
      <w:spacing w:after="0"/>
      <w:ind w:left="1540"/>
    </w:pPr>
    <w:rPr>
      <w:rFonts w:asciiTheme="minorHAnsi" w:hAnsiTheme="minorHAnsi" w:cstheme="minorHAnsi"/>
      <w:sz w:val="18"/>
      <w:szCs w:val="18"/>
    </w:rPr>
  </w:style>
  <w:style w:type="paragraph" w:styleId="Inhopg9">
    <w:name w:val="toc 9"/>
    <w:basedOn w:val="Standaard"/>
    <w:next w:val="Standaard"/>
    <w:autoRedefine/>
    <w:uiPriority w:val="39"/>
    <w:unhideWhenUsed/>
    <w:rsid w:val="000D4C21"/>
    <w:pPr>
      <w:spacing w:after="0"/>
      <w:ind w:left="1760"/>
    </w:pPr>
    <w:rPr>
      <w:rFonts w:asciiTheme="minorHAnsi" w:hAnsiTheme="minorHAnsi" w:cstheme="minorHAnsi"/>
      <w:sz w:val="18"/>
      <w:szCs w:val="18"/>
    </w:rPr>
  </w:style>
  <w:style w:type="character" w:styleId="Nadruk">
    <w:name w:val="Emphasis"/>
    <w:uiPriority w:val="20"/>
    <w:qFormat/>
    <w:rsid w:val="000D4C21"/>
  </w:style>
  <w:style w:type="character" w:styleId="Subtielebenadrukking">
    <w:name w:val="Subtle Emphasis"/>
    <w:basedOn w:val="Standaardalinea-lettertype"/>
    <w:uiPriority w:val="19"/>
    <w:qFormat/>
    <w:rsid w:val="000D4C21"/>
    <w:rPr>
      <w:i/>
      <w:iCs/>
      <w:color w:val="404040" w:themeColor="text1" w:themeTint="BF"/>
    </w:rPr>
  </w:style>
  <w:style w:type="paragraph" w:customStyle="1" w:styleId="Tabeltekst">
    <w:name w:val="Tabeltekst"/>
    <w:basedOn w:val="Standaard"/>
    <w:qFormat/>
    <w:rsid w:val="00812219"/>
    <w:pPr>
      <w:tabs>
        <w:tab w:val="left" w:pos="3119"/>
        <w:tab w:val="left" w:pos="3402"/>
        <w:tab w:val="left" w:pos="3686"/>
        <w:tab w:val="left" w:pos="3969"/>
        <w:tab w:val="left" w:pos="4253"/>
        <w:tab w:val="left" w:pos="4536"/>
        <w:tab w:val="left" w:pos="4820"/>
        <w:tab w:val="left" w:pos="5103"/>
        <w:tab w:val="left" w:pos="5387"/>
        <w:tab w:val="left" w:pos="5670"/>
        <w:tab w:val="right" w:pos="7229"/>
      </w:tabs>
      <w:spacing w:before="50" w:after="50" w:line="130" w:lineRule="exact"/>
    </w:pPr>
    <w:rPr>
      <w:rFonts w:asciiTheme="minorHAnsi" w:eastAsiaTheme="minorHAnsi" w:hAnsiTheme="minorHAnsi"/>
      <w:sz w:val="13"/>
      <w:szCs w:val="10"/>
      <w:lang w:eastAsia="nl-NL"/>
    </w:rPr>
  </w:style>
  <w:style w:type="paragraph" w:customStyle="1" w:styleId="pf0">
    <w:name w:val="pf0"/>
    <w:basedOn w:val="Standaard"/>
    <w:rsid w:val="00BE711F"/>
    <w:pPr>
      <w:spacing w:before="100" w:beforeAutospacing="1" w:after="100" w:afterAutospacing="1" w:line="240" w:lineRule="auto"/>
    </w:pPr>
    <w:rPr>
      <w:rFonts w:ascii="Times New Roman" w:eastAsia="Times New Roman" w:hAnsi="Times New Roman"/>
      <w:sz w:val="24"/>
      <w:szCs w:val="24"/>
      <w:lang w:eastAsia="nl-NL"/>
    </w:rPr>
  </w:style>
  <w:style w:type="character" w:customStyle="1" w:styleId="cf01">
    <w:name w:val="cf01"/>
    <w:basedOn w:val="Standaardalinea-lettertype"/>
    <w:rsid w:val="00BE711F"/>
    <w:rPr>
      <w:rFonts w:ascii="Segoe UI" w:hAnsi="Segoe UI" w:cs="Segoe UI" w:hint="default"/>
      <w:sz w:val="18"/>
      <w:szCs w:val="18"/>
    </w:rPr>
  </w:style>
  <w:style w:type="paragraph" w:styleId="Lijstmetafbeeldingen">
    <w:name w:val="table of figures"/>
    <w:basedOn w:val="Standaard"/>
    <w:next w:val="Standaard"/>
    <w:semiHidden/>
    <w:rsid w:val="002002AA"/>
    <w:pPr>
      <w:numPr>
        <w:numId w:val="12"/>
      </w:numPr>
      <w:overflowPunct w:val="0"/>
      <w:autoSpaceDE w:val="0"/>
      <w:autoSpaceDN w:val="0"/>
      <w:adjustRightInd w:val="0"/>
      <w:spacing w:after="0" w:line="240" w:lineRule="exact"/>
      <w:textAlignment w:val="baseline"/>
    </w:pPr>
    <w:rPr>
      <w:rFonts w:ascii="Arial" w:eastAsia="Times New Roman" w:hAnsi="Arial"/>
      <w:sz w:val="16"/>
      <w:szCs w:val="20"/>
      <w:lang w:eastAsia="nl-NL"/>
    </w:rPr>
  </w:style>
  <w:style w:type="paragraph" w:customStyle="1" w:styleId="Default">
    <w:name w:val="Default"/>
    <w:rsid w:val="009C479B"/>
    <w:pPr>
      <w:autoSpaceDE w:val="0"/>
      <w:autoSpaceDN w:val="0"/>
      <w:adjustRightInd w:val="0"/>
    </w:pPr>
    <w:rPr>
      <w:rFonts w:ascii="Arial" w:hAnsi="Arial" w:cs="Arial"/>
      <w:color w:val="000000"/>
      <w:sz w:val="24"/>
      <w:szCs w:val="24"/>
    </w:rPr>
  </w:style>
  <w:style w:type="character" w:customStyle="1" w:styleId="Kop4Char">
    <w:name w:val="Kop 4 Char"/>
    <w:basedOn w:val="Standaardalinea-lettertype"/>
    <w:link w:val="Kop4"/>
    <w:uiPriority w:val="9"/>
    <w:semiHidden/>
    <w:rsid w:val="00EB49CA"/>
    <w:rPr>
      <w:rFonts w:asciiTheme="majorHAnsi" w:eastAsiaTheme="majorEastAsia" w:hAnsiTheme="majorHAnsi" w:cstheme="majorBidi"/>
      <w:i/>
      <w:iCs/>
      <w:color w:val="2F5496" w:themeColor="accent1" w:themeShade="BF"/>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1917018">
      <w:bodyDiv w:val="1"/>
      <w:marLeft w:val="0"/>
      <w:marRight w:val="0"/>
      <w:marTop w:val="0"/>
      <w:marBottom w:val="0"/>
      <w:divBdr>
        <w:top w:val="none" w:sz="0" w:space="0" w:color="auto"/>
        <w:left w:val="none" w:sz="0" w:space="0" w:color="auto"/>
        <w:bottom w:val="none" w:sz="0" w:space="0" w:color="auto"/>
        <w:right w:val="none" w:sz="0" w:space="0" w:color="auto"/>
      </w:divBdr>
    </w:div>
    <w:div w:id="153187523">
      <w:bodyDiv w:val="1"/>
      <w:marLeft w:val="0"/>
      <w:marRight w:val="0"/>
      <w:marTop w:val="0"/>
      <w:marBottom w:val="0"/>
      <w:divBdr>
        <w:top w:val="none" w:sz="0" w:space="0" w:color="auto"/>
        <w:left w:val="none" w:sz="0" w:space="0" w:color="auto"/>
        <w:bottom w:val="none" w:sz="0" w:space="0" w:color="auto"/>
        <w:right w:val="none" w:sz="0" w:space="0" w:color="auto"/>
      </w:divBdr>
      <w:divsChild>
        <w:div w:id="91441408">
          <w:marLeft w:val="0"/>
          <w:marRight w:val="0"/>
          <w:marTop w:val="0"/>
          <w:marBottom w:val="0"/>
          <w:divBdr>
            <w:top w:val="none" w:sz="0" w:space="0" w:color="auto"/>
            <w:left w:val="none" w:sz="0" w:space="0" w:color="auto"/>
            <w:bottom w:val="none" w:sz="0" w:space="0" w:color="auto"/>
            <w:right w:val="none" w:sz="0" w:space="0" w:color="auto"/>
          </w:divBdr>
        </w:div>
        <w:div w:id="1106462648">
          <w:marLeft w:val="0"/>
          <w:marRight w:val="0"/>
          <w:marTop w:val="0"/>
          <w:marBottom w:val="0"/>
          <w:divBdr>
            <w:top w:val="none" w:sz="0" w:space="0" w:color="auto"/>
            <w:left w:val="none" w:sz="0" w:space="0" w:color="auto"/>
            <w:bottom w:val="none" w:sz="0" w:space="0" w:color="auto"/>
            <w:right w:val="none" w:sz="0" w:space="0" w:color="auto"/>
          </w:divBdr>
          <w:divsChild>
            <w:div w:id="671614347">
              <w:marLeft w:val="-75"/>
              <w:marRight w:val="0"/>
              <w:marTop w:val="30"/>
              <w:marBottom w:val="30"/>
              <w:divBdr>
                <w:top w:val="none" w:sz="0" w:space="0" w:color="auto"/>
                <w:left w:val="none" w:sz="0" w:space="0" w:color="auto"/>
                <w:bottom w:val="none" w:sz="0" w:space="0" w:color="auto"/>
                <w:right w:val="none" w:sz="0" w:space="0" w:color="auto"/>
              </w:divBdr>
              <w:divsChild>
                <w:div w:id="1126505388">
                  <w:marLeft w:val="0"/>
                  <w:marRight w:val="0"/>
                  <w:marTop w:val="0"/>
                  <w:marBottom w:val="0"/>
                  <w:divBdr>
                    <w:top w:val="none" w:sz="0" w:space="0" w:color="auto"/>
                    <w:left w:val="none" w:sz="0" w:space="0" w:color="auto"/>
                    <w:bottom w:val="none" w:sz="0" w:space="0" w:color="auto"/>
                    <w:right w:val="none" w:sz="0" w:space="0" w:color="auto"/>
                  </w:divBdr>
                  <w:divsChild>
                    <w:div w:id="629677063">
                      <w:marLeft w:val="0"/>
                      <w:marRight w:val="0"/>
                      <w:marTop w:val="0"/>
                      <w:marBottom w:val="0"/>
                      <w:divBdr>
                        <w:top w:val="none" w:sz="0" w:space="0" w:color="auto"/>
                        <w:left w:val="none" w:sz="0" w:space="0" w:color="auto"/>
                        <w:bottom w:val="none" w:sz="0" w:space="0" w:color="auto"/>
                        <w:right w:val="none" w:sz="0" w:space="0" w:color="auto"/>
                      </w:divBdr>
                    </w:div>
                  </w:divsChild>
                </w:div>
                <w:div w:id="727848837">
                  <w:marLeft w:val="0"/>
                  <w:marRight w:val="0"/>
                  <w:marTop w:val="0"/>
                  <w:marBottom w:val="0"/>
                  <w:divBdr>
                    <w:top w:val="none" w:sz="0" w:space="0" w:color="auto"/>
                    <w:left w:val="none" w:sz="0" w:space="0" w:color="auto"/>
                    <w:bottom w:val="none" w:sz="0" w:space="0" w:color="auto"/>
                    <w:right w:val="none" w:sz="0" w:space="0" w:color="auto"/>
                  </w:divBdr>
                  <w:divsChild>
                    <w:div w:id="683240587">
                      <w:marLeft w:val="0"/>
                      <w:marRight w:val="0"/>
                      <w:marTop w:val="0"/>
                      <w:marBottom w:val="0"/>
                      <w:divBdr>
                        <w:top w:val="none" w:sz="0" w:space="0" w:color="auto"/>
                        <w:left w:val="none" w:sz="0" w:space="0" w:color="auto"/>
                        <w:bottom w:val="none" w:sz="0" w:space="0" w:color="auto"/>
                        <w:right w:val="none" w:sz="0" w:space="0" w:color="auto"/>
                      </w:divBdr>
                    </w:div>
                  </w:divsChild>
                </w:div>
                <w:div w:id="1336759032">
                  <w:marLeft w:val="0"/>
                  <w:marRight w:val="0"/>
                  <w:marTop w:val="0"/>
                  <w:marBottom w:val="0"/>
                  <w:divBdr>
                    <w:top w:val="none" w:sz="0" w:space="0" w:color="auto"/>
                    <w:left w:val="none" w:sz="0" w:space="0" w:color="auto"/>
                    <w:bottom w:val="none" w:sz="0" w:space="0" w:color="auto"/>
                    <w:right w:val="none" w:sz="0" w:space="0" w:color="auto"/>
                  </w:divBdr>
                  <w:divsChild>
                    <w:div w:id="1629818493">
                      <w:marLeft w:val="0"/>
                      <w:marRight w:val="0"/>
                      <w:marTop w:val="0"/>
                      <w:marBottom w:val="0"/>
                      <w:divBdr>
                        <w:top w:val="none" w:sz="0" w:space="0" w:color="auto"/>
                        <w:left w:val="none" w:sz="0" w:space="0" w:color="auto"/>
                        <w:bottom w:val="none" w:sz="0" w:space="0" w:color="auto"/>
                        <w:right w:val="none" w:sz="0" w:space="0" w:color="auto"/>
                      </w:divBdr>
                    </w:div>
                  </w:divsChild>
                </w:div>
                <w:div w:id="137958829">
                  <w:marLeft w:val="0"/>
                  <w:marRight w:val="0"/>
                  <w:marTop w:val="0"/>
                  <w:marBottom w:val="0"/>
                  <w:divBdr>
                    <w:top w:val="none" w:sz="0" w:space="0" w:color="auto"/>
                    <w:left w:val="none" w:sz="0" w:space="0" w:color="auto"/>
                    <w:bottom w:val="none" w:sz="0" w:space="0" w:color="auto"/>
                    <w:right w:val="none" w:sz="0" w:space="0" w:color="auto"/>
                  </w:divBdr>
                  <w:divsChild>
                    <w:div w:id="102463687">
                      <w:marLeft w:val="0"/>
                      <w:marRight w:val="0"/>
                      <w:marTop w:val="0"/>
                      <w:marBottom w:val="0"/>
                      <w:divBdr>
                        <w:top w:val="none" w:sz="0" w:space="0" w:color="auto"/>
                        <w:left w:val="none" w:sz="0" w:space="0" w:color="auto"/>
                        <w:bottom w:val="none" w:sz="0" w:space="0" w:color="auto"/>
                        <w:right w:val="none" w:sz="0" w:space="0" w:color="auto"/>
                      </w:divBdr>
                    </w:div>
                  </w:divsChild>
                </w:div>
                <w:div w:id="1671447041">
                  <w:marLeft w:val="0"/>
                  <w:marRight w:val="0"/>
                  <w:marTop w:val="0"/>
                  <w:marBottom w:val="0"/>
                  <w:divBdr>
                    <w:top w:val="none" w:sz="0" w:space="0" w:color="auto"/>
                    <w:left w:val="none" w:sz="0" w:space="0" w:color="auto"/>
                    <w:bottom w:val="none" w:sz="0" w:space="0" w:color="auto"/>
                    <w:right w:val="none" w:sz="0" w:space="0" w:color="auto"/>
                  </w:divBdr>
                  <w:divsChild>
                    <w:div w:id="733163362">
                      <w:marLeft w:val="0"/>
                      <w:marRight w:val="0"/>
                      <w:marTop w:val="0"/>
                      <w:marBottom w:val="0"/>
                      <w:divBdr>
                        <w:top w:val="none" w:sz="0" w:space="0" w:color="auto"/>
                        <w:left w:val="none" w:sz="0" w:space="0" w:color="auto"/>
                        <w:bottom w:val="none" w:sz="0" w:space="0" w:color="auto"/>
                        <w:right w:val="none" w:sz="0" w:space="0" w:color="auto"/>
                      </w:divBdr>
                    </w:div>
                  </w:divsChild>
                </w:div>
                <w:div w:id="1401444816">
                  <w:marLeft w:val="0"/>
                  <w:marRight w:val="0"/>
                  <w:marTop w:val="0"/>
                  <w:marBottom w:val="0"/>
                  <w:divBdr>
                    <w:top w:val="none" w:sz="0" w:space="0" w:color="auto"/>
                    <w:left w:val="none" w:sz="0" w:space="0" w:color="auto"/>
                    <w:bottom w:val="none" w:sz="0" w:space="0" w:color="auto"/>
                    <w:right w:val="none" w:sz="0" w:space="0" w:color="auto"/>
                  </w:divBdr>
                  <w:divsChild>
                    <w:div w:id="687411046">
                      <w:marLeft w:val="0"/>
                      <w:marRight w:val="0"/>
                      <w:marTop w:val="0"/>
                      <w:marBottom w:val="0"/>
                      <w:divBdr>
                        <w:top w:val="none" w:sz="0" w:space="0" w:color="auto"/>
                        <w:left w:val="none" w:sz="0" w:space="0" w:color="auto"/>
                        <w:bottom w:val="none" w:sz="0" w:space="0" w:color="auto"/>
                        <w:right w:val="none" w:sz="0" w:space="0" w:color="auto"/>
                      </w:divBdr>
                    </w:div>
                  </w:divsChild>
                </w:div>
                <w:div w:id="1660498672">
                  <w:marLeft w:val="0"/>
                  <w:marRight w:val="0"/>
                  <w:marTop w:val="0"/>
                  <w:marBottom w:val="0"/>
                  <w:divBdr>
                    <w:top w:val="none" w:sz="0" w:space="0" w:color="auto"/>
                    <w:left w:val="none" w:sz="0" w:space="0" w:color="auto"/>
                    <w:bottom w:val="none" w:sz="0" w:space="0" w:color="auto"/>
                    <w:right w:val="none" w:sz="0" w:space="0" w:color="auto"/>
                  </w:divBdr>
                  <w:divsChild>
                    <w:div w:id="674382014">
                      <w:marLeft w:val="0"/>
                      <w:marRight w:val="0"/>
                      <w:marTop w:val="0"/>
                      <w:marBottom w:val="0"/>
                      <w:divBdr>
                        <w:top w:val="none" w:sz="0" w:space="0" w:color="auto"/>
                        <w:left w:val="none" w:sz="0" w:space="0" w:color="auto"/>
                        <w:bottom w:val="none" w:sz="0" w:space="0" w:color="auto"/>
                        <w:right w:val="none" w:sz="0" w:space="0" w:color="auto"/>
                      </w:divBdr>
                    </w:div>
                  </w:divsChild>
                </w:div>
                <w:div w:id="737096104">
                  <w:marLeft w:val="0"/>
                  <w:marRight w:val="0"/>
                  <w:marTop w:val="0"/>
                  <w:marBottom w:val="0"/>
                  <w:divBdr>
                    <w:top w:val="none" w:sz="0" w:space="0" w:color="auto"/>
                    <w:left w:val="none" w:sz="0" w:space="0" w:color="auto"/>
                    <w:bottom w:val="none" w:sz="0" w:space="0" w:color="auto"/>
                    <w:right w:val="none" w:sz="0" w:space="0" w:color="auto"/>
                  </w:divBdr>
                  <w:divsChild>
                    <w:div w:id="1009212817">
                      <w:marLeft w:val="0"/>
                      <w:marRight w:val="0"/>
                      <w:marTop w:val="0"/>
                      <w:marBottom w:val="0"/>
                      <w:divBdr>
                        <w:top w:val="none" w:sz="0" w:space="0" w:color="auto"/>
                        <w:left w:val="none" w:sz="0" w:space="0" w:color="auto"/>
                        <w:bottom w:val="none" w:sz="0" w:space="0" w:color="auto"/>
                        <w:right w:val="none" w:sz="0" w:space="0" w:color="auto"/>
                      </w:divBdr>
                    </w:div>
                  </w:divsChild>
                </w:div>
                <w:div w:id="204028878">
                  <w:marLeft w:val="0"/>
                  <w:marRight w:val="0"/>
                  <w:marTop w:val="0"/>
                  <w:marBottom w:val="0"/>
                  <w:divBdr>
                    <w:top w:val="none" w:sz="0" w:space="0" w:color="auto"/>
                    <w:left w:val="none" w:sz="0" w:space="0" w:color="auto"/>
                    <w:bottom w:val="none" w:sz="0" w:space="0" w:color="auto"/>
                    <w:right w:val="none" w:sz="0" w:space="0" w:color="auto"/>
                  </w:divBdr>
                  <w:divsChild>
                    <w:div w:id="452094610">
                      <w:marLeft w:val="0"/>
                      <w:marRight w:val="0"/>
                      <w:marTop w:val="0"/>
                      <w:marBottom w:val="0"/>
                      <w:divBdr>
                        <w:top w:val="none" w:sz="0" w:space="0" w:color="auto"/>
                        <w:left w:val="none" w:sz="0" w:space="0" w:color="auto"/>
                        <w:bottom w:val="none" w:sz="0" w:space="0" w:color="auto"/>
                        <w:right w:val="none" w:sz="0" w:space="0" w:color="auto"/>
                      </w:divBdr>
                    </w:div>
                  </w:divsChild>
                </w:div>
                <w:div w:id="1709911321">
                  <w:marLeft w:val="0"/>
                  <w:marRight w:val="0"/>
                  <w:marTop w:val="0"/>
                  <w:marBottom w:val="0"/>
                  <w:divBdr>
                    <w:top w:val="none" w:sz="0" w:space="0" w:color="auto"/>
                    <w:left w:val="none" w:sz="0" w:space="0" w:color="auto"/>
                    <w:bottom w:val="none" w:sz="0" w:space="0" w:color="auto"/>
                    <w:right w:val="none" w:sz="0" w:space="0" w:color="auto"/>
                  </w:divBdr>
                  <w:divsChild>
                    <w:div w:id="14503896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70486280">
      <w:bodyDiv w:val="1"/>
      <w:marLeft w:val="0"/>
      <w:marRight w:val="0"/>
      <w:marTop w:val="0"/>
      <w:marBottom w:val="0"/>
      <w:divBdr>
        <w:top w:val="none" w:sz="0" w:space="0" w:color="auto"/>
        <w:left w:val="none" w:sz="0" w:space="0" w:color="auto"/>
        <w:bottom w:val="none" w:sz="0" w:space="0" w:color="auto"/>
        <w:right w:val="none" w:sz="0" w:space="0" w:color="auto"/>
      </w:divBdr>
    </w:div>
    <w:div w:id="197552407">
      <w:bodyDiv w:val="1"/>
      <w:marLeft w:val="0"/>
      <w:marRight w:val="0"/>
      <w:marTop w:val="0"/>
      <w:marBottom w:val="0"/>
      <w:divBdr>
        <w:top w:val="none" w:sz="0" w:space="0" w:color="auto"/>
        <w:left w:val="none" w:sz="0" w:space="0" w:color="auto"/>
        <w:bottom w:val="none" w:sz="0" w:space="0" w:color="auto"/>
        <w:right w:val="none" w:sz="0" w:space="0" w:color="auto"/>
      </w:divBdr>
    </w:div>
    <w:div w:id="237135147">
      <w:bodyDiv w:val="1"/>
      <w:marLeft w:val="0"/>
      <w:marRight w:val="0"/>
      <w:marTop w:val="0"/>
      <w:marBottom w:val="0"/>
      <w:divBdr>
        <w:top w:val="none" w:sz="0" w:space="0" w:color="auto"/>
        <w:left w:val="none" w:sz="0" w:space="0" w:color="auto"/>
        <w:bottom w:val="none" w:sz="0" w:space="0" w:color="auto"/>
        <w:right w:val="none" w:sz="0" w:space="0" w:color="auto"/>
      </w:divBdr>
    </w:div>
    <w:div w:id="281032352">
      <w:bodyDiv w:val="1"/>
      <w:marLeft w:val="0"/>
      <w:marRight w:val="0"/>
      <w:marTop w:val="0"/>
      <w:marBottom w:val="0"/>
      <w:divBdr>
        <w:top w:val="none" w:sz="0" w:space="0" w:color="auto"/>
        <w:left w:val="none" w:sz="0" w:space="0" w:color="auto"/>
        <w:bottom w:val="none" w:sz="0" w:space="0" w:color="auto"/>
        <w:right w:val="none" w:sz="0" w:space="0" w:color="auto"/>
      </w:divBdr>
    </w:div>
    <w:div w:id="344285129">
      <w:bodyDiv w:val="1"/>
      <w:marLeft w:val="0"/>
      <w:marRight w:val="0"/>
      <w:marTop w:val="0"/>
      <w:marBottom w:val="0"/>
      <w:divBdr>
        <w:top w:val="none" w:sz="0" w:space="0" w:color="auto"/>
        <w:left w:val="none" w:sz="0" w:space="0" w:color="auto"/>
        <w:bottom w:val="none" w:sz="0" w:space="0" w:color="auto"/>
        <w:right w:val="none" w:sz="0" w:space="0" w:color="auto"/>
      </w:divBdr>
      <w:divsChild>
        <w:div w:id="934441677">
          <w:marLeft w:val="0"/>
          <w:marRight w:val="0"/>
          <w:marTop w:val="0"/>
          <w:marBottom w:val="0"/>
          <w:divBdr>
            <w:top w:val="none" w:sz="0" w:space="0" w:color="auto"/>
            <w:left w:val="none" w:sz="0" w:space="0" w:color="auto"/>
            <w:bottom w:val="none" w:sz="0" w:space="0" w:color="auto"/>
            <w:right w:val="none" w:sz="0" w:space="0" w:color="auto"/>
          </w:divBdr>
        </w:div>
        <w:div w:id="1115828289">
          <w:marLeft w:val="0"/>
          <w:marRight w:val="0"/>
          <w:marTop w:val="0"/>
          <w:marBottom w:val="0"/>
          <w:divBdr>
            <w:top w:val="none" w:sz="0" w:space="0" w:color="auto"/>
            <w:left w:val="none" w:sz="0" w:space="0" w:color="auto"/>
            <w:bottom w:val="none" w:sz="0" w:space="0" w:color="auto"/>
            <w:right w:val="none" w:sz="0" w:space="0" w:color="auto"/>
          </w:divBdr>
        </w:div>
        <w:div w:id="1143543779">
          <w:marLeft w:val="0"/>
          <w:marRight w:val="0"/>
          <w:marTop w:val="0"/>
          <w:marBottom w:val="0"/>
          <w:divBdr>
            <w:top w:val="none" w:sz="0" w:space="0" w:color="auto"/>
            <w:left w:val="none" w:sz="0" w:space="0" w:color="auto"/>
            <w:bottom w:val="none" w:sz="0" w:space="0" w:color="auto"/>
            <w:right w:val="none" w:sz="0" w:space="0" w:color="auto"/>
          </w:divBdr>
        </w:div>
        <w:div w:id="1592158079">
          <w:marLeft w:val="0"/>
          <w:marRight w:val="0"/>
          <w:marTop w:val="0"/>
          <w:marBottom w:val="0"/>
          <w:divBdr>
            <w:top w:val="none" w:sz="0" w:space="0" w:color="auto"/>
            <w:left w:val="none" w:sz="0" w:space="0" w:color="auto"/>
            <w:bottom w:val="none" w:sz="0" w:space="0" w:color="auto"/>
            <w:right w:val="none" w:sz="0" w:space="0" w:color="auto"/>
          </w:divBdr>
        </w:div>
      </w:divsChild>
    </w:div>
    <w:div w:id="543905127">
      <w:bodyDiv w:val="1"/>
      <w:marLeft w:val="0"/>
      <w:marRight w:val="0"/>
      <w:marTop w:val="0"/>
      <w:marBottom w:val="0"/>
      <w:divBdr>
        <w:top w:val="none" w:sz="0" w:space="0" w:color="auto"/>
        <w:left w:val="none" w:sz="0" w:space="0" w:color="auto"/>
        <w:bottom w:val="none" w:sz="0" w:space="0" w:color="auto"/>
        <w:right w:val="none" w:sz="0" w:space="0" w:color="auto"/>
      </w:divBdr>
    </w:div>
    <w:div w:id="607855925">
      <w:bodyDiv w:val="1"/>
      <w:marLeft w:val="0"/>
      <w:marRight w:val="0"/>
      <w:marTop w:val="0"/>
      <w:marBottom w:val="0"/>
      <w:divBdr>
        <w:top w:val="none" w:sz="0" w:space="0" w:color="auto"/>
        <w:left w:val="none" w:sz="0" w:space="0" w:color="auto"/>
        <w:bottom w:val="none" w:sz="0" w:space="0" w:color="auto"/>
        <w:right w:val="none" w:sz="0" w:space="0" w:color="auto"/>
      </w:divBdr>
    </w:div>
    <w:div w:id="676887727">
      <w:bodyDiv w:val="1"/>
      <w:marLeft w:val="0"/>
      <w:marRight w:val="0"/>
      <w:marTop w:val="0"/>
      <w:marBottom w:val="0"/>
      <w:divBdr>
        <w:top w:val="none" w:sz="0" w:space="0" w:color="auto"/>
        <w:left w:val="none" w:sz="0" w:space="0" w:color="auto"/>
        <w:bottom w:val="none" w:sz="0" w:space="0" w:color="auto"/>
        <w:right w:val="none" w:sz="0" w:space="0" w:color="auto"/>
      </w:divBdr>
    </w:div>
    <w:div w:id="736782336">
      <w:bodyDiv w:val="1"/>
      <w:marLeft w:val="0"/>
      <w:marRight w:val="0"/>
      <w:marTop w:val="0"/>
      <w:marBottom w:val="0"/>
      <w:divBdr>
        <w:top w:val="none" w:sz="0" w:space="0" w:color="auto"/>
        <w:left w:val="none" w:sz="0" w:space="0" w:color="auto"/>
        <w:bottom w:val="none" w:sz="0" w:space="0" w:color="auto"/>
        <w:right w:val="none" w:sz="0" w:space="0" w:color="auto"/>
      </w:divBdr>
    </w:div>
    <w:div w:id="815998706">
      <w:bodyDiv w:val="1"/>
      <w:marLeft w:val="0"/>
      <w:marRight w:val="0"/>
      <w:marTop w:val="0"/>
      <w:marBottom w:val="0"/>
      <w:divBdr>
        <w:top w:val="none" w:sz="0" w:space="0" w:color="auto"/>
        <w:left w:val="none" w:sz="0" w:space="0" w:color="auto"/>
        <w:bottom w:val="none" w:sz="0" w:space="0" w:color="auto"/>
        <w:right w:val="none" w:sz="0" w:space="0" w:color="auto"/>
      </w:divBdr>
    </w:div>
    <w:div w:id="897009662">
      <w:bodyDiv w:val="1"/>
      <w:marLeft w:val="0"/>
      <w:marRight w:val="0"/>
      <w:marTop w:val="0"/>
      <w:marBottom w:val="0"/>
      <w:divBdr>
        <w:top w:val="none" w:sz="0" w:space="0" w:color="auto"/>
        <w:left w:val="none" w:sz="0" w:space="0" w:color="auto"/>
        <w:bottom w:val="none" w:sz="0" w:space="0" w:color="auto"/>
        <w:right w:val="none" w:sz="0" w:space="0" w:color="auto"/>
      </w:divBdr>
    </w:div>
    <w:div w:id="908687158">
      <w:bodyDiv w:val="1"/>
      <w:marLeft w:val="0"/>
      <w:marRight w:val="0"/>
      <w:marTop w:val="0"/>
      <w:marBottom w:val="0"/>
      <w:divBdr>
        <w:top w:val="none" w:sz="0" w:space="0" w:color="auto"/>
        <w:left w:val="none" w:sz="0" w:space="0" w:color="auto"/>
        <w:bottom w:val="none" w:sz="0" w:space="0" w:color="auto"/>
        <w:right w:val="none" w:sz="0" w:space="0" w:color="auto"/>
      </w:divBdr>
    </w:div>
    <w:div w:id="960576559">
      <w:bodyDiv w:val="1"/>
      <w:marLeft w:val="0"/>
      <w:marRight w:val="0"/>
      <w:marTop w:val="0"/>
      <w:marBottom w:val="0"/>
      <w:divBdr>
        <w:top w:val="none" w:sz="0" w:space="0" w:color="auto"/>
        <w:left w:val="none" w:sz="0" w:space="0" w:color="auto"/>
        <w:bottom w:val="none" w:sz="0" w:space="0" w:color="auto"/>
        <w:right w:val="none" w:sz="0" w:space="0" w:color="auto"/>
      </w:divBdr>
    </w:div>
    <w:div w:id="985552047">
      <w:bodyDiv w:val="1"/>
      <w:marLeft w:val="0"/>
      <w:marRight w:val="0"/>
      <w:marTop w:val="0"/>
      <w:marBottom w:val="0"/>
      <w:divBdr>
        <w:top w:val="none" w:sz="0" w:space="0" w:color="auto"/>
        <w:left w:val="none" w:sz="0" w:space="0" w:color="auto"/>
        <w:bottom w:val="none" w:sz="0" w:space="0" w:color="auto"/>
        <w:right w:val="none" w:sz="0" w:space="0" w:color="auto"/>
      </w:divBdr>
    </w:div>
    <w:div w:id="1057629677">
      <w:bodyDiv w:val="1"/>
      <w:marLeft w:val="0"/>
      <w:marRight w:val="0"/>
      <w:marTop w:val="0"/>
      <w:marBottom w:val="0"/>
      <w:divBdr>
        <w:top w:val="none" w:sz="0" w:space="0" w:color="auto"/>
        <w:left w:val="none" w:sz="0" w:space="0" w:color="auto"/>
        <w:bottom w:val="none" w:sz="0" w:space="0" w:color="auto"/>
        <w:right w:val="none" w:sz="0" w:space="0" w:color="auto"/>
      </w:divBdr>
    </w:div>
    <w:div w:id="1060059248">
      <w:bodyDiv w:val="1"/>
      <w:marLeft w:val="0"/>
      <w:marRight w:val="0"/>
      <w:marTop w:val="0"/>
      <w:marBottom w:val="0"/>
      <w:divBdr>
        <w:top w:val="none" w:sz="0" w:space="0" w:color="auto"/>
        <w:left w:val="none" w:sz="0" w:space="0" w:color="auto"/>
        <w:bottom w:val="none" w:sz="0" w:space="0" w:color="auto"/>
        <w:right w:val="none" w:sz="0" w:space="0" w:color="auto"/>
      </w:divBdr>
    </w:div>
    <w:div w:id="1077172648">
      <w:bodyDiv w:val="1"/>
      <w:marLeft w:val="0"/>
      <w:marRight w:val="0"/>
      <w:marTop w:val="0"/>
      <w:marBottom w:val="0"/>
      <w:divBdr>
        <w:top w:val="none" w:sz="0" w:space="0" w:color="auto"/>
        <w:left w:val="none" w:sz="0" w:space="0" w:color="auto"/>
        <w:bottom w:val="none" w:sz="0" w:space="0" w:color="auto"/>
        <w:right w:val="none" w:sz="0" w:space="0" w:color="auto"/>
      </w:divBdr>
    </w:div>
    <w:div w:id="1084111092">
      <w:bodyDiv w:val="1"/>
      <w:marLeft w:val="0"/>
      <w:marRight w:val="0"/>
      <w:marTop w:val="0"/>
      <w:marBottom w:val="0"/>
      <w:divBdr>
        <w:top w:val="none" w:sz="0" w:space="0" w:color="auto"/>
        <w:left w:val="none" w:sz="0" w:space="0" w:color="auto"/>
        <w:bottom w:val="none" w:sz="0" w:space="0" w:color="auto"/>
        <w:right w:val="none" w:sz="0" w:space="0" w:color="auto"/>
      </w:divBdr>
    </w:div>
    <w:div w:id="1142771060">
      <w:bodyDiv w:val="1"/>
      <w:marLeft w:val="0"/>
      <w:marRight w:val="0"/>
      <w:marTop w:val="0"/>
      <w:marBottom w:val="0"/>
      <w:divBdr>
        <w:top w:val="none" w:sz="0" w:space="0" w:color="auto"/>
        <w:left w:val="none" w:sz="0" w:space="0" w:color="auto"/>
        <w:bottom w:val="none" w:sz="0" w:space="0" w:color="auto"/>
        <w:right w:val="none" w:sz="0" w:space="0" w:color="auto"/>
      </w:divBdr>
    </w:div>
    <w:div w:id="1157068220">
      <w:bodyDiv w:val="1"/>
      <w:marLeft w:val="0"/>
      <w:marRight w:val="0"/>
      <w:marTop w:val="0"/>
      <w:marBottom w:val="0"/>
      <w:divBdr>
        <w:top w:val="none" w:sz="0" w:space="0" w:color="auto"/>
        <w:left w:val="none" w:sz="0" w:space="0" w:color="auto"/>
        <w:bottom w:val="none" w:sz="0" w:space="0" w:color="auto"/>
        <w:right w:val="none" w:sz="0" w:space="0" w:color="auto"/>
      </w:divBdr>
    </w:div>
    <w:div w:id="1180585309">
      <w:bodyDiv w:val="1"/>
      <w:marLeft w:val="0"/>
      <w:marRight w:val="0"/>
      <w:marTop w:val="0"/>
      <w:marBottom w:val="0"/>
      <w:divBdr>
        <w:top w:val="none" w:sz="0" w:space="0" w:color="auto"/>
        <w:left w:val="none" w:sz="0" w:space="0" w:color="auto"/>
        <w:bottom w:val="none" w:sz="0" w:space="0" w:color="auto"/>
        <w:right w:val="none" w:sz="0" w:space="0" w:color="auto"/>
      </w:divBdr>
    </w:div>
    <w:div w:id="1271352678">
      <w:bodyDiv w:val="1"/>
      <w:marLeft w:val="0"/>
      <w:marRight w:val="0"/>
      <w:marTop w:val="0"/>
      <w:marBottom w:val="0"/>
      <w:divBdr>
        <w:top w:val="none" w:sz="0" w:space="0" w:color="auto"/>
        <w:left w:val="none" w:sz="0" w:space="0" w:color="auto"/>
        <w:bottom w:val="none" w:sz="0" w:space="0" w:color="auto"/>
        <w:right w:val="none" w:sz="0" w:space="0" w:color="auto"/>
      </w:divBdr>
    </w:div>
    <w:div w:id="1302804661">
      <w:bodyDiv w:val="1"/>
      <w:marLeft w:val="0"/>
      <w:marRight w:val="0"/>
      <w:marTop w:val="0"/>
      <w:marBottom w:val="0"/>
      <w:divBdr>
        <w:top w:val="none" w:sz="0" w:space="0" w:color="auto"/>
        <w:left w:val="none" w:sz="0" w:space="0" w:color="auto"/>
        <w:bottom w:val="none" w:sz="0" w:space="0" w:color="auto"/>
        <w:right w:val="none" w:sz="0" w:space="0" w:color="auto"/>
      </w:divBdr>
    </w:div>
    <w:div w:id="1307130638">
      <w:bodyDiv w:val="1"/>
      <w:marLeft w:val="0"/>
      <w:marRight w:val="0"/>
      <w:marTop w:val="0"/>
      <w:marBottom w:val="0"/>
      <w:divBdr>
        <w:top w:val="none" w:sz="0" w:space="0" w:color="auto"/>
        <w:left w:val="none" w:sz="0" w:space="0" w:color="auto"/>
        <w:bottom w:val="none" w:sz="0" w:space="0" w:color="auto"/>
        <w:right w:val="none" w:sz="0" w:space="0" w:color="auto"/>
      </w:divBdr>
    </w:div>
    <w:div w:id="1468014664">
      <w:bodyDiv w:val="1"/>
      <w:marLeft w:val="0"/>
      <w:marRight w:val="0"/>
      <w:marTop w:val="0"/>
      <w:marBottom w:val="0"/>
      <w:divBdr>
        <w:top w:val="none" w:sz="0" w:space="0" w:color="auto"/>
        <w:left w:val="none" w:sz="0" w:space="0" w:color="auto"/>
        <w:bottom w:val="none" w:sz="0" w:space="0" w:color="auto"/>
        <w:right w:val="none" w:sz="0" w:space="0" w:color="auto"/>
      </w:divBdr>
    </w:div>
    <w:div w:id="1509908667">
      <w:bodyDiv w:val="1"/>
      <w:marLeft w:val="0"/>
      <w:marRight w:val="0"/>
      <w:marTop w:val="0"/>
      <w:marBottom w:val="0"/>
      <w:divBdr>
        <w:top w:val="none" w:sz="0" w:space="0" w:color="auto"/>
        <w:left w:val="none" w:sz="0" w:space="0" w:color="auto"/>
        <w:bottom w:val="none" w:sz="0" w:space="0" w:color="auto"/>
        <w:right w:val="none" w:sz="0" w:space="0" w:color="auto"/>
      </w:divBdr>
    </w:div>
    <w:div w:id="1583250636">
      <w:bodyDiv w:val="1"/>
      <w:marLeft w:val="0"/>
      <w:marRight w:val="0"/>
      <w:marTop w:val="0"/>
      <w:marBottom w:val="0"/>
      <w:divBdr>
        <w:top w:val="none" w:sz="0" w:space="0" w:color="auto"/>
        <w:left w:val="none" w:sz="0" w:space="0" w:color="auto"/>
        <w:bottom w:val="none" w:sz="0" w:space="0" w:color="auto"/>
        <w:right w:val="none" w:sz="0" w:space="0" w:color="auto"/>
      </w:divBdr>
    </w:div>
    <w:div w:id="1619681093">
      <w:bodyDiv w:val="1"/>
      <w:marLeft w:val="0"/>
      <w:marRight w:val="0"/>
      <w:marTop w:val="0"/>
      <w:marBottom w:val="0"/>
      <w:divBdr>
        <w:top w:val="none" w:sz="0" w:space="0" w:color="auto"/>
        <w:left w:val="none" w:sz="0" w:space="0" w:color="auto"/>
        <w:bottom w:val="none" w:sz="0" w:space="0" w:color="auto"/>
        <w:right w:val="none" w:sz="0" w:space="0" w:color="auto"/>
      </w:divBdr>
    </w:div>
    <w:div w:id="1628469594">
      <w:bodyDiv w:val="1"/>
      <w:marLeft w:val="0"/>
      <w:marRight w:val="0"/>
      <w:marTop w:val="0"/>
      <w:marBottom w:val="0"/>
      <w:divBdr>
        <w:top w:val="none" w:sz="0" w:space="0" w:color="auto"/>
        <w:left w:val="none" w:sz="0" w:space="0" w:color="auto"/>
        <w:bottom w:val="none" w:sz="0" w:space="0" w:color="auto"/>
        <w:right w:val="none" w:sz="0" w:space="0" w:color="auto"/>
      </w:divBdr>
    </w:div>
    <w:div w:id="1650939585">
      <w:bodyDiv w:val="1"/>
      <w:marLeft w:val="0"/>
      <w:marRight w:val="0"/>
      <w:marTop w:val="0"/>
      <w:marBottom w:val="0"/>
      <w:divBdr>
        <w:top w:val="none" w:sz="0" w:space="0" w:color="auto"/>
        <w:left w:val="none" w:sz="0" w:space="0" w:color="auto"/>
        <w:bottom w:val="none" w:sz="0" w:space="0" w:color="auto"/>
        <w:right w:val="none" w:sz="0" w:space="0" w:color="auto"/>
      </w:divBdr>
      <w:divsChild>
        <w:div w:id="1245721361">
          <w:marLeft w:val="0"/>
          <w:marRight w:val="0"/>
          <w:marTop w:val="0"/>
          <w:marBottom w:val="0"/>
          <w:divBdr>
            <w:top w:val="none" w:sz="0" w:space="0" w:color="auto"/>
            <w:left w:val="none" w:sz="0" w:space="0" w:color="auto"/>
            <w:bottom w:val="none" w:sz="0" w:space="0" w:color="auto"/>
            <w:right w:val="none" w:sz="0" w:space="0" w:color="auto"/>
          </w:divBdr>
        </w:div>
        <w:div w:id="1028405933">
          <w:marLeft w:val="0"/>
          <w:marRight w:val="0"/>
          <w:marTop w:val="0"/>
          <w:marBottom w:val="0"/>
          <w:divBdr>
            <w:top w:val="none" w:sz="0" w:space="0" w:color="auto"/>
            <w:left w:val="none" w:sz="0" w:space="0" w:color="auto"/>
            <w:bottom w:val="none" w:sz="0" w:space="0" w:color="auto"/>
            <w:right w:val="none" w:sz="0" w:space="0" w:color="auto"/>
          </w:divBdr>
        </w:div>
        <w:div w:id="146867947">
          <w:marLeft w:val="0"/>
          <w:marRight w:val="0"/>
          <w:marTop w:val="0"/>
          <w:marBottom w:val="0"/>
          <w:divBdr>
            <w:top w:val="none" w:sz="0" w:space="0" w:color="auto"/>
            <w:left w:val="none" w:sz="0" w:space="0" w:color="auto"/>
            <w:bottom w:val="none" w:sz="0" w:space="0" w:color="auto"/>
            <w:right w:val="none" w:sz="0" w:space="0" w:color="auto"/>
          </w:divBdr>
          <w:divsChild>
            <w:div w:id="425002428">
              <w:marLeft w:val="-75"/>
              <w:marRight w:val="0"/>
              <w:marTop w:val="30"/>
              <w:marBottom w:val="30"/>
              <w:divBdr>
                <w:top w:val="none" w:sz="0" w:space="0" w:color="auto"/>
                <w:left w:val="none" w:sz="0" w:space="0" w:color="auto"/>
                <w:bottom w:val="none" w:sz="0" w:space="0" w:color="auto"/>
                <w:right w:val="none" w:sz="0" w:space="0" w:color="auto"/>
              </w:divBdr>
              <w:divsChild>
                <w:div w:id="1599144658">
                  <w:marLeft w:val="0"/>
                  <w:marRight w:val="0"/>
                  <w:marTop w:val="0"/>
                  <w:marBottom w:val="0"/>
                  <w:divBdr>
                    <w:top w:val="none" w:sz="0" w:space="0" w:color="auto"/>
                    <w:left w:val="none" w:sz="0" w:space="0" w:color="auto"/>
                    <w:bottom w:val="none" w:sz="0" w:space="0" w:color="auto"/>
                    <w:right w:val="none" w:sz="0" w:space="0" w:color="auto"/>
                  </w:divBdr>
                  <w:divsChild>
                    <w:div w:id="429590117">
                      <w:marLeft w:val="0"/>
                      <w:marRight w:val="0"/>
                      <w:marTop w:val="0"/>
                      <w:marBottom w:val="0"/>
                      <w:divBdr>
                        <w:top w:val="none" w:sz="0" w:space="0" w:color="auto"/>
                        <w:left w:val="none" w:sz="0" w:space="0" w:color="auto"/>
                        <w:bottom w:val="none" w:sz="0" w:space="0" w:color="auto"/>
                        <w:right w:val="none" w:sz="0" w:space="0" w:color="auto"/>
                      </w:divBdr>
                    </w:div>
                  </w:divsChild>
                </w:div>
                <w:div w:id="1495799436">
                  <w:marLeft w:val="0"/>
                  <w:marRight w:val="0"/>
                  <w:marTop w:val="0"/>
                  <w:marBottom w:val="0"/>
                  <w:divBdr>
                    <w:top w:val="none" w:sz="0" w:space="0" w:color="auto"/>
                    <w:left w:val="none" w:sz="0" w:space="0" w:color="auto"/>
                    <w:bottom w:val="none" w:sz="0" w:space="0" w:color="auto"/>
                    <w:right w:val="none" w:sz="0" w:space="0" w:color="auto"/>
                  </w:divBdr>
                  <w:divsChild>
                    <w:div w:id="1097411536">
                      <w:marLeft w:val="0"/>
                      <w:marRight w:val="0"/>
                      <w:marTop w:val="0"/>
                      <w:marBottom w:val="0"/>
                      <w:divBdr>
                        <w:top w:val="none" w:sz="0" w:space="0" w:color="auto"/>
                        <w:left w:val="none" w:sz="0" w:space="0" w:color="auto"/>
                        <w:bottom w:val="none" w:sz="0" w:space="0" w:color="auto"/>
                        <w:right w:val="none" w:sz="0" w:space="0" w:color="auto"/>
                      </w:divBdr>
                    </w:div>
                  </w:divsChild>
                </w:div>
                <w:div w:id="1515681120">
                  <w:marLeft w:val="0"/>
                  <w:marRight w:val="0"/>
                  <w:marTop w:val="0"/>
                  <w:marBottom w:val="0"/>
                  <w:divBdr>
                    <w:top w:val="none" w:sz="0" w:space="0" w:color="auto"/>
                    <w:left w:val="none" w:sz="0" w:space="0" w:color="auto"/>
                    <w:bottom w:val="none" w:sz="0" w:space="0" w:color="auto"/>
                    <w:right w:val="none" w:sz="0" w:space="0" w:color="auto"/>
                  </w:divBdr>
                  <w:divsChild>
                    <w:div w:id="182060168">
                      <w:marLeft w:val="0"/>
                      <w:marRight w:val="0"/>
                      <w:marTop w:val="0"/>
                      <w:marBottom w:val="0"/>
                      <w:divBdr>
                        <w:top w:val="none" w:sz="0" w:space="0" w:color="auto"/>
                        <w:left w:val="none" w:sz="0" w:space="0" w:color="auto"/>
                        <w:bottom w:val="none" w:sz="0" w:space="0" w:color="auto"/>
                        <w:right w:val="none" w:sz="0" w:space="0" w:color="auto"/>
                      </w:divBdr>
                    </w:div>
                  </w:divsChild>
                </w:div>
                <w:div w:id="1777749935">
                  <w:marLeft w:val="0"/>
                  <w:marRight w:val="0"/>
                  <w:marTop w:val="0"/>
                  <w:marBottom w:val="0"/>
                  <w:divBdr>
                    <w:top w:val="none" w:sz="0" w:space="0" w:color="auto"/>
                    <w:left w:val="none" w:sz="0" w:space="0" w:color="auto"/>
                    <w:bottom w:val="none" w:sz="0" w:space="0" w:color="auto"/>
                    <w:right w:val="none" w:sz="0" w:space="0" w:color="auto"/>
                  </w:divBdr>
                  <w:divsChild>
                    <w:div w:id="24672577">
                      <w:marLeft w:val="0"/>
                      <w:marRight w:val="0"/>
                      <w:marTop w:val="0"/>
                      <w:marBottom w:val="0"/>
                      <w:divBdr>
                        <w:top w:val="none" w:sz="0" w:space="0" w:color="auto"/>
                        <w:left w:val="none" w:sz="0" w:space="0" w:color="auto"/>
                        <w:bottom w:val="none" w:sz="0" w:space="0" w:color="auto"/>
                        <w:right w:val="none" w:sz="0" w:space="0" w:color="auto"/>
                      </w:divBdr>
                    </w:div>
                  </w:divsChild>
                </w:div>
                <w:div w:id="409087009">
                  <w:marLeft w:val="0"/>
                  <w:marRight w:val="0"/>
                  <w:marTop w:val="0"/>
                  <w:marBottom w:val="0"/>
                  <w:divBdr>
                    <w:top w:val="none" w:sz="0" w:space="0" w:color="auto"/>
                    <w:left w:val="none" w:sz="0" w:space="0" w:color="auto"/>
                    <w:bottom w:val="none" w:sz="0" w:space="0" w:color="auto"/>
                    <w:right w:val="none" w:sz="0" w:space="0" w:color="auto"/>
                  </w:divBdr>
                  <w:divsChild>
                    <w:div w:id="392627194">
                      <w:marLeft w:val="0"/>
                      <w:marRight w:val="0"/>
                      <w:marTop w:val="0"/>
                      <w:marBottom w:val="0"/>
                      <w:divBdr>
                        <w:top w:val="none" w:sz="0" w:space="0" w:color="auto"/>
                        <w:left w:val="none" w:sz="0" w:space="0" w:color="auto"/>
                        <w:bottom w:val="none" w:sz="0" w:space="0" w:color="auto"/>
                        <w:right w:val="none" w:sz="0" w:space="0" w:color="auto"/>
                      </w:divBdr>
                    </w:div>
                  </w:divsChild>
                </w:div>
                <w:div w:id="1231040568">
                  <w:marLeft w:val="0"/>
                  <w:marRight w:val="0"/>
                  <w:marTop w:val="0"/>
                  <w:marBottom w:val="0"/>
                  <w:divBdr>
                    <w:top w:val="none" w:sz="0" w:space="0" w:color="auto"/>
                    <w:left w:val="none" w:sz="0" w:space="0" w:color="auto"/>
                    <w:bottom w:val="none" w:sz="0" w:space="0" w:color="auto"/>
                    <w:right w:val="none" w:sz="0" w:space="0" w:color="auto"/>
                  </w:divBdr>
                  <w:divsChild>
                    <w:div w:id="2008242681">
                      <w:marLeft w:val="0"/>
                      <w:marRight w:val="0"/>
                      <w:marTop w:val="0"/>
                      <w:marBottom w:val="0"/>
                      <w:divBdr>
                        <w:top w:val="none" w:sz="0" w:space="0" w:color="auto"/>
                        <w:left w:val="none" w:sz="0" w:space="0" w:color="auto"/>
                        <w:bottom w:val="none" w:sz="0" w:space="0" w:color="auto"/>
                        <w:right w:val="none" w:sz="0" w:space="0" w:color="auto"/>
                      </w:divBdr>
                    </w:div>
                  </w:divsChild>
                </w:div>
                <w:div w:id="516888641">
                  <w:marLeft w:val="0"/>
                  <w:marRight w:val="0"/>
                  <w:marTop w:val="0"/>
                  <w:marBottom w:val="0"/>
                  <w:divBdr>
                    <w:top w:val="none" w:sz="0" w:space="0" w:color="auto"/>
                    <w:left w:val="none" w:sz="0" w:space="0" w:color="auto"/>
                    <w:bottom w:val="none" w:sz="0" w:space="0" w:color="auto"/>
                    <w:right w:val="none" w:sz="0" w:space="0" w:color="auto"/>
                  </w:divBdr>
                  <w:divsChild>
                    <w:div w:id="2071999269">
                      <w:marLeft w:val="0"/>
                      <w:marRight w:val="0"/>
                      <w:marTop w:val="0"/>
                      <w:marBottom w:val="0"/>
                      <w:divBdr>
                        <w:top w:val="none" w:sz="0" w:space="0" w:color="auto"/>
                        <w:left w:val="none" w:sz="0" w:space="0" w:color="auto"/>
                        <w:bottom w:val="none" w:sz="0" w:space="0" w:color="auto"/>
                        <w:right w:val="none" w:sz="0" w:space="0" w:color="auto"/>
                      </w:divBdr>
                    </w:div>
                  </w:divsChild>
                </w:div>
                <w:div w:id="997659971">
                  <w:marLeft w:val="0"/>
                  <w:marRight w:val="0"/>
                  <w:marTop w:val="0"/>
                  <w:marBottom w:val="0"/>
                  <w:divBdr>
                    <w:top w:val="none" w:sz="0" w:space="0" w:color="auto"/>
                    <w:left w:val="none" w:sz="0" w:space="0" w:color="auto"/>
                    <w:bottom w:val="none" w:sz="0" w:space="0" w:color="auto"/>
                    <w:right w:val="none" w:sz="0" w:space="0" w:color="auto"/>
                  </w:divBdr>
                  <w:divsChild>
                    <w:div w:id="163280579">
                      <w:marLeft w:val="0"/>
                      <w:marRight w:val="0"/>
                      <w:marTop w:val="0"/>
                      <w:marBottom w:val="0"/>
                      <w:divBdr>
                        <w:top w:val="none" w:sz="0" w:space="0" w:color="auto"/>
                        <w:left w:val="none" w:sz="0" w:space="0" w:color="auto"/>
                        <w:bottom w:val="none" w:sz="0" w:space="0" w:color="auto"/>
                        <w:right w:val="none" w:sz="0" w:space="0" w:color="auto"/>
                      </w:divBdr>
                    </w:div>
                  </w:divsChild>
                </w:div>
                <w:div w:id="975570547">
                  <w:marLeft w:val="0"/>
                  <w:marRight w:val="0"/>
                  <w:marTop w:val="0"/>
                  <w:marBottom w:val="0"/>
                  <w:divBdr>
                    <w:top w:val="none" w:sz="0" w:space="0" w:color="auto"/>
                    <w:left w:val="none" w:sz="0" w:space="0" w:color="auto"/>
                    <w:bottom w:val="none" w:sz="0" w:space="0" w:color="auto"/>
                    <w:right w:val="none" w:sz="0" w:space="0" w:color="auto"/>
                  </w:divBdr>
                  <w:divsChild>
                    <w:div w:id="711222924">
                      <w:marLeft w:val="0"/>
                      <w:marRight w:val="0"/>
                      <w:marTop w:val="0"/>
                      <w:marBottom w:val="0"/>
                      <w:divBdr>
                        <w:top w:val="none" w:sz="0" w:space="0" w:color="auto"/>
                        <w:left w:val="none" w:sz="0" w:space="0" w:color="auto"/>
                        <w:bottom w:val="none" w:sz="0" w:space="0" w:color="auto"/>
                        <w:right w:val="none" w:sz="0" w:space="0" w:color="auto"/>
                      </w:divBdr>
                    </w:div>
                  </w:divsChild>
                </w:div>
                <w:div w:id="404425464">
                  <w:marLeft w:val="0"/>
                  <w:marRight w:val="0"/>
                  <w:marTop w:val="0"/>
                  <w:marBottom w:val="0"/>
                  <w:divBdr>
                    <w:top w:val="none" w:sz="0" w:space="0" w:color="auto"/>
                    <w:left w:val="none" w:sz="0" w:space="0" w:color="auto"/>
                    <w:bottom w:val="none" w:sz="0" w:space="0" w:color="auto"/>
                    <w:right w:val="none" w:sz="0" w:space="0" w:color="auto"/>
                  </w:divBdr>
                  <w:divsChild>
                    <w:div w:id="1659067906">
                      <w:marLeft w:val="0"/>
                      <w:marRight w:val="0"/>
                      <w:marTop w:val="0"/>
                      <w:marBottom w:val="0"/>
                      <w:divBdr>
                        <w:top w:val="none" w:sz="0" w:space="0" w:color="auto"/>
                        <w:left w:val="none" w:sz="0" w:space="0" w:color="auto"/>
                        <w:bottom w:val="none" w:sz="0" w:space="0" w:color="auto"/>
                        <w:right w:val="none" w:sz="0" w:space="0" w:color="auto"/>
                      </w:divBdr>
                    </w:div>
                  </w:divsChild>
                </w:div>
                <w:div w:id="1818524241">
                  <w:marLeft w:val="0"/>
                  <w:marRight w:val="0"/>
                  <w:marTop w:val="0"/>
                  <w:marBottom w:val="0"/>
                  <w:divBdr>
                    <w:top w:val="none" w:sz="0" w:space="0" w:color="auto"/>
                    <w:left w:val="none" w:sz="0" w:space="0" w:color="auto"/>
                    <w:bottom w:val="none" w:sz="0" w:space="0" w:color="auto"/>
                    <w:right w:val="none" w:sz="0" w:space="0" w:color="auto"/>
                  </w:divBdr>
                  <w:divsChild>
                    <w:div w:id="1712194616">
                      <w:marLeft w:val="0"/>
                      <w:marRight w:val="0"/>
                      <w:marTop w:val="0"/>
                      <w:marBottom w:val="0"/>
                      <w:divBdr>
                        <w:top w:val="none" w:sz="0" w:space="0" w:color="auto"/>
                        <w:left w:val="none" w:sz="0" w:space="0" w:color="auto"/>
                        <w:bottom w:val="none" w:sz="0" w:space="0" w:color="auto"/>
                        <w:right w:val="none" w:sz="0" w:space="0" w:color="auto"/>
                      </w:divBdr>
                    </w:div>
                  </w:divsChild>
                </w:div>
                <w:div w:id="999775029">
                  <w:marLeft w:val="0"/>
                  <w:marRight w:val="0"/>
                  <w:marTop w:val="0"/>
                  <w:marBottom w:val="0"/>
                  <w:divBdr>
                    <w:top w:val="none" w:sz="0" w:space="0" w:color="auto"/>
                    <w:left w:val="none" w:sz="0" w:space="0" w:color="auto"/>
                    <w:bottom w:val="none" w:sz="0" w:space="0" w:color="auto"/>
                    <w:right w:val="none" w:sz="0" w:space="0" w:color="auto"/>
                  </w:divBdr>
                  <w:divsChild>
                    <w:div w:id="884947863">
                      <w:marLeft w:val="0"/>
                      <w:marRight w:val="0"/>
                      <w:marTop w:val="0"/>
                      <w:marBottom w:val="0"/>
                      <w:divBdr>
                        <w:top w:val="none" w:sz="0" w:space="0" w:color="auto"/>
                        <w:left w:val="none" w:sz="0" w:space="0" w:color="auto"/>
                        <w:bottom w:val="none" w:sz="0" w:space="0" w:color="auto"/>
                        <w:right w:val="none" w:sz="0" w:space="0" w:color="auto"/>
                      </w:divBdr>
                    </w:div>
                  </w:divsChild>
                </w:div>
                <w:div w:id="1695421410">
                  <w:marLeft w:val="0"/>
                  <w:marRight w:val="0"/>
                  <w:marTop w:val="0"/>
                  <w:marBottom w:val="0"/>
                  <w:divBdr>
                    <w:top w:val="none" w:sz="0" w:space="0" w:color="auto"/>
                    <w:left w:val="none" w:sz="0" w:space="0" w:color="auto"/>
                    <w:bottom w:val="none" w:sz="0" w:space="0" w:color="auto"/>
                    <w:right w:val="none" w:sz="0" w:space="0" w:color="auto"/>
                  </w:divBdr>
                  <w:divsChild>
                    <w:div w:id="354380116">
                      <w:marLeft w:val="0"/>
                      <w:marRight w:val="0"/>
                      <w:marTop w:val="0"/>
                      <w:marBottom w:val="0"/>
                      <w:divBdr>
                        <w:top w:val="none" w:sz="0" w:space="0" w:color="auto"/>
                        <w:left w:val="none" w:sz="0" w:space="0" w:color="auto"/>
                        <w:bottom w:val="none" w:sz="0" w:space="0" w:color="auto"/>
                        <w:right w:val="none" w:sz="0" w:space="0" w:color="auto"/>
                      </w:divBdr>
                    </w:div>
                  </w:divsChild>
                </w:div>
                <w:div w:id="1929535522">
                  <w:marLeft w:val="0"/>
                  <w:marRight w:val="0"/>
                  <w:marTop w:val="0"/>
                  <w:marBottom w:val="0"/>
                  <w:divBdr>
                    <w:top w:val="none" w:sz="0" w:space="0" w:color="auto"/>
                    <w:left w:val="none" w:sz="0" w:space="0" w:color="auto"/>
                    <w:bottom w:val="none" w:sz="0" w:space="0" w:color="auto"/>
                    <w:right w:val="none" w:sz="0" w:space="0" w:color="auto"/>
                  </w:divBdr>
                  <w:divsChild>
                    <w:div w:id="1238637069">
                      <w:marLeft w:val="0"/>
                      <w:marRight w:val="0"/>
                      <w:marTop w:val="0"/>
                      <w:marBottom w:val="0"/>
                      <w:divBdr>
                        <w:top w:val="none" w:sz="0" w:space="0" w:color="auto"/>
                        <w:left w:val="none" w:sz="0" w:space="0" w:color="auto"/>
                        <w:bottom w:val="none" w:sz="0" w:space="0" w:color="auto"/>
                        <w:right w:val="none" w:sz="0" w:space="0" w:color="auto"/>
                      </w:divBdr>
                    </w:div>
                  </w:divsChild>
                </w:div>
                <w:div w:id="1358239836">
                  <w:marLeft w:val="0"/>
                  <w:marRight w:val="0"/>
                  <w:marTop w:val="0"/>
                  <w:marBottom w:val="0"/>
                  <w:divBdr>
                    <w:top w:val="none" w:sz="0" w:space="0" w:color="auto"/>
                    <w:left w:val="none" w:sz="0" w:space="0" w:color="auto"/>
                    <w:bottom w:val="none" w:sz="0" w:space="0" w:color="auto"/>
                    <w:right w:val="none" w:sz="0" w:space="0" w:color="auto"/>
                  </w:divBdr>
                  <w:divsChild>
                    <w:div w:id="3705414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73023087">
      <w:bodyDiv w:val="1"/>
      <w:marLeft w:val="0"/>
      <w:marRight w:val="0"/>
      <w:marTop w:val="0"/>
      <w:marBottom w:val="0"/>
      <w:divBdr>
        <w:top w:val="none" w:sz="0" w:space="0" w:color="auto"/>
        <w:left w:val="none" w:sz="0" w:space="0" w:color="auto"/>
        <w:bottom w:val="none" w:sz="0" w:space="0" w:color="auto"/>
        <w:right w:val="none" w:sz="0" w:space="0" w:color="auto"/>
      </w:divBdr>
    </w:div>
    <w:div w:id="1704355968">
      <w:bodyDiv w:val="1"/>
      <w:marLeft w:val="0"/>
      <w:marRight w:val="0"/>
      <w:marTop w:val="0"/>
      <w:marBottom w:val="0"/>
      <w:divBdr>
        <w:top w:val="none" w:sz="0" w:space="0" w:color="auto"/>
        <w:left w:val="none" w:sz="0" w:space="0" w:color="auto"/>
        <w:bottom w:val="none" w:sz="0" w:space="0" w:color="auto"/>
        <w:right w:val="none" w:sz="0" w:space="0" w:color="auto"/>
      </w:divBdr>
    </w:div>
    <w:div w:id="1712000102">
      <w:bodyDiv w:val="1"/>
      <w:marLeft w:val="0"/>
      <w:marRight w:val="0"/>
      <w:marTop w:val="0"/>
      <w:marBottom w:val="0"/>
      <w:divBdr>
        <w:top w:val="none" w:sz="0" w:space="0" w:color="auto"/>
        <w:left w:val="none" w:sz="0" w:space="0" w:color="auto"/>
        <w:bottom w:val="none" w:sz="0" w:space="0" w:color="auto"/>
        <w:right w:val="none" w:sz="0" w:space="0" w:color="auto"/>
      </w:divBdr>
    </w:div>
    <w:div w:id="1729378303">
      <w:bodyDiv w:val="1"/>
      <w:marLeft w:val="0"/>
      <w:marRight w:val="0"/>
      <w:marTop w:val="0"/>
      <w:marBottom w:val="0"/>
      <w:divBdr>
        <w:top w:val="none" w:sz="0" w:space="0" w:color="auto"/>
        <w:left w:val="none" w:sz="0" w:space="0" w:color="auto"/>
        <w:bottom w:val="none" w:sz="0" w:space="0" w:color="auto"/>
        <w:right w:val="none" w:sz="0" w:space="0" w:color="auto"/>
      </w:divBdr>
    </w:div>
    <w:div w:id="1769619368">
      <w:bodyDiv w:val="1"/>
      <w:marLeft w:val="0"/>
      <w:marRight w:val="0"/>
      <w:marTop w:val="0"/>
      <w:marBottom w:val="0"/>
      <w:divBdr>
        <w:top w:val="none" w:sz="0" w:space="0" w:color="auto"/>
        <w:left w:val="none" w:sz="0" w:space="0" w:color="auto"/>
        <w:bottom w:val="none" w:sz="0" w:space="0" w:color="auto"/>
        <w:right w:val="none" w:sz="0" w:space="0" w:color="auto"/>
      </w:divBdr>
    </w:div>
    <w:div w:id="1838111337">
      <w:bodyDiv w:val="1"/>
      <w:marLeft w:val="0"/>
      <w:marRight w:val="0"/>
      <w:marTop w:val="0"/>
      <w:marBottom w:val="0"/>
      <w:divBdr>
        <w:top w:val="none" w:sz="0" w:space="0" w:color="auto"/>
        <w:left w:val="none" w:sz="0" w:space="0" w:color="auto"/>
        <w:bottom w:val="none" w:sz="0" w:space="0" w:color="auto"/>
        <w:right w:val="none" w:sz="0" w:space="0" w:color="auto"/>
      </w:divBdr>
    </w:div>
    <w:div w:id="1877545773">
      <w:bodyDiv w:val="1"/>
      <w:marLeft w:val="0"/>
      <w:marRight w:val="0"/>
      <w:marTop w:val="0"/>
      <w:marBottom w:val="0"/>
      <w:divBdr>
        <w:top w:val="none" w:sz="0" w:space="0" w:color="auto"/>
        <w:left w:val="none" w:sz="0" w:space="0" w:color="auto"/>
        <w:bottom w:val="none" w:sz="0" w:space="0" w:color="auto"/>
        <w:right w:val="none" w:sz="0" w:space="0" w:color="auto"/>
      </w:divBdr>
    </w:div>
    <w:div w:id="1923560252">
      <w:bodyDiv w:val="1"/>
      <w:marLeft w:val="0"/>
      <w:marRight w:val="0"/>
      <w:marTop w:val="0"/>
      <w:marBottom w:val="0"/>
      <w:divBdr>
        <w:top w:val="none" w:sz="0" w:space="0" w:color="auto"/>
        <w:left w:val="none" w:sz="0" w:space="0" w:color="auto"/>
        <w:bottom w:val="none" w:sz="0" w:space="0" w:color="auto"/>
        <w:right w:val="none" w:sz="0" w:space="0" w:color="auto"/>
      </w:divBdr>
    </w:div>
    <w:div w:id="2095004513">
      <w:bodyDiv w:val="1"/>
      <w:marLeft w:val="0"/>
      <w:marRight w:val="0"/>
      <w:marTop w:val="0"/>
      <w:marBottom w:val="0"/>
      <w:divBdr>
        <w:top w:val="none" w:sz="0" w:space="0" w:color="auto"/>
        <w:left w:val="none" w:sz="0" w:space="0" w:color="auto"/>
        <w:bottom w:val="none" w:sz="0" w:space="0" w:color="auto"/>
        <w:right w:val="none" w:sz="0" w:space="0" w:color="auto"/>
      </w:divBdr>
    </w:div>
    <w:div w:id="2124768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s://opendata.cbs.nl/statline/" TargetMode="External"/><Relationship Id="rId17" Type="http://schemas.microsoft.com/office/2020/10/relationships/intelligence" Target="intelligence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2FE4E76559630D4EA170CE8ADFF2536D" ma:contentTypeVersion="10" ma:contentTypeDescription="Een nieuw document maken." ma:contentTypeScope="" ma:versionID="142324fe3e20789299a2e66edeed8c61">
  <xsd:schema xmlns:xsd="http://www.w3.org/2001/XMLSchema" xmlns:xs="http://www.w3.org/2001/XMLSchema" xmlns:p="http://schemas.microsoft.com/office/2006/metadata/properties" xmlns:ns2="04de9089-a392-4508-b4ad-788f7682c56f" xmlns:ns3="ea4bdfd0-4ca2-4b9c-9314-a3d5d280cb19" targetNamespace="http://schemas.microsoft.com/office/2006/metadata/properties" ma:root="true" ma:fieldsID="b4edd88dce92ec1cbb44ef3c3364d905" ns2:_="" ns3:_="">
    <xsd:import namespace="04de9089-a392-4508-b4ad-788f7682c56f"/>
    <xsd:import namespace="ea4bdfd0-4ca2-4b9c-9314-a3d5d280cb19"/>
    <xsd:element name="properties">
      <xsd:complexType>
        <xsd:sequence>
          <xsd:element name="documentManagement">
            <xsd:complexType>
              <xsd:all>
                <xsd:element ref="ns2:_dlc_DocId" minOccurs="0"/>
                <xsd:element ref="ns2:_dlc_DocIdUrl" minOccurs="0"/>
                <xsd:element ref="ns2:_dlc_DocIdPersistId" minOccurs="0"/>
                <xsd:element ref="ns3:MediaServiceMetadata" minOccurs="0"/>
                <xsd:element ref="ns3:MediaServiceFastMetadata" minOccurs="0"/>
                <xsd:element ref="ns3:MediaServiceSearchProperties" minOccurs="0"/>
                <xsd:element ref="ns3:MediaServiceDateTaken" minOccurs="0"/>
                <xsd:element ref="ns3:lcf76f155ced4ddcb4097134ff3c332f" minOccurs="0"/>
                <xsd:element ref="ns2:TaxCatchAll"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4de9089-a392-4508-b4ad-788f7682c56f" elementFormDefault="qualified">
    <xsd:import namespace="http://schemas.microsoft.com/office/2006/documentManagement/types"/>
    <xsd:import namespace="http://schemas.microsoft.com/office/infopath/2007/PartnerControls"/>
    <xsd:element name="_dlc_DocId" ma:index="8" nillable="true" ma:displayName="Waarde van de document-id" ma:description="De waarde van de document-id die aan dit item is toegewezen." ma:indexed="true" ma:internalName="_dlc_DocId" ma:readOnly="true">
      <xsd:simpleType>
        <xsd:restriction base="dms:Text"/>
      </xsd:simpleType>
    </xsd:element>
    <xsd:element name="_dlc_DocIdUrl" ma:index="9" nillable="true" ma:displayName="Document-id" ma:description="Permanente koppeling naar dit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TaxCatchAll" ma:index="17" nillable="true" ma:displayName="Taxonomy Catch All Column" ma:hidden="true" ma:list="{a4bc54a8-6648-481f-b953-8ada8ac10620}" ma:internalName="TaxCatchAll" ma:showField="CatchAllData" ma:web="04de9089-a392-4508-b4ad-788f7682c56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a4bdfd0-4ca2-4b9c-9314-a3d5d280cb19"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DateTaken" ma:index="14" nillable="true" ma:displayName="MediaServiceDateTaken" ma:hidden="true" ma:indexed="true" ma:internalName="MediaServiceDateTaken" ma:readOnly="true">
      <xsd:simpleType>
        <xsd:restriction base="dms:Text"/>
      </xsd:simpleType>
    </xsd:element>
    <xsd:element name="lcf76f155ced4ddcb4097134ff3c332f" ma:index="16" nillable="true" ma:taxonomy="true" ma:internalName="lcf76f155ced4ddcb4097134ff3c332f" ma:taxonomyFieldName="MediaServiceImageTags" ma:displayName="Afbeeldingtags" ma:readOnly="false" ma:fieldId="{5cf76f15-5ced-4ddc-b409-7134ff3c332f}" ma:taxonomyMulti="true" ma:sspId="c2a34957-f4c5-4396-b3a3-e9c9104dfe78" ma:termSetId="09814cd3-568e-fe90-9814-8d621ff8fb84" ma:anchorId="fba54fb3-c3e1-fe81-a776-ca4b69148c4d" ma:open="true" ma:isKeyword="false">
      <xsd:complexType>
        <xsd:sequence>
          <xsd:element ref="pc:Terms" minOccurs="0" maxOccurs="1"/>
        </xsd:sequence>
      </xsd:complex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houdstype"/>
        <xsd:element ref="dc:title" minOccurs="0" maxOccurs="1" ma:index="4" ma:displayName="Ti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04de9089-a392-4508-b4ad-788f7682c56f">TS01F0C9E1E-2035038407-211</_dlc_DocId>
    <_dlc_DocIdUrl xmlns="04de9089-a392-4508-b4ad-788f7682c56f">
      <Url>https://prorailbv.sharepoint.com/teams/AanbestedingSecuritytesten/_layouts/15/DocIdRedir.aspx?ID=TS01F0C9E1E-2035038407-211</Url>
      <Description>TS01F0C9E1E-2035038407-211</Description>
    </_dlc_DocIdUrl>
    <_dlc_DocIdPersistId xmlns="04de9089-a392-4508-b4ad-788f7682c56f">false</_dlc_DocIdPersistId>
    <TaxCatchAll xmlns="04de9089-a392-4508-b4ad-788f7682c56f" xsi:nil="true"/>
    <lcf76f155ced4ddcb4097134ff3c332f xmlns="ea4bdfd0-4ca2-4b9c-9314-a3d5d280cb19">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A45BB7C-38BE-45E0-B1F9-EC9C79EABC60}">
  <ds:schemaRefs>
    <ds:schemaRef ds:uri="http://schemas.microsoft.com/sharepoint/v3/contenttype/forms"/>
  </ds:schemaRefs>
</ds:datastoreItem>
</file>

<file path=customXml/itemProps2.xml><?xml version="1.0" encoding="utf-8"?>
<ds:datastoreItem xmlns:ds="http://schemas.openxmlformats.org/officeDocument/2006/customXml" ds:itemID="{617800C6-F23C-4614-9EE5-0203F258715E}">
  <ds:schemaRefs>
    <ds:schemaRef ds:uri="http://schemas.microsoft.com/sharepoint/events"/>
  </ds:schemaRefs>
</ds:datastoreItem>
</file>

<file path=customXml/itemProps3.xml><?xml version="1.0" encoding="utf-8"?>
<ds:datastoreItem xmlns:ds="http://schemas.openxmlformats.org/officeDocument/2006/customXml" ds:itemID="{72EDCE9D-C3AA-4B46-AE6C-43D10A47AD1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4de9089-a392-4508-b4ad-788f7682c56f"/>
    <ds:schemaRef ds:uri="ea4bdfd0-4ca2-4b9c-9314-a3d5d280cb1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FA0C517-32A8-4AE4-88E6-DF750354F968}">
  <ds:schemaRefs>
    <ds:schemaRef ds:uri="ea4bdfd0-4ca2-4b9c-9314-a3d5d280cb19"/>
    <ds:schemaRef ds:uri="http://www.w3.org/XML/1998/namespace"/>
    <ds:schemaRef ds:uri="http://schemas.microsoft.com/office/infopath/2007/PartnerControls"/>
    <ds:schemaRef ds:uri="http://schemas.microsoft.com/office/2006/metadata/properties"/>
    <ds:schemaRef ds:uri="http://schemas.microsoft.com/office/2006/documentManagement/types"/>
    <ds:schemaRef ds:uri="http://schemas.openxmlformats.org/package/2006/metadata/core-properties"/>
    <ds:schemaRef ds:uri="http://purl.org/dc/elements/1.1/"/>
    <ds:schemaRef ds:uri="04de9089-a392-4508-b4ad-788f7682c56f"/>
    <ds:schemaRef ds:uri="http://purl.org/dc/dcmitype/"/>
    <ds:schemaRef ds:uri="http://purl.org/dc/terms/"/>
  </ds:schemaRefs>
</ds:datastoreItem>
</file>

<file path=customXml/itemProps5.xml><?xml version="1.0" encoding="utf-8"?>
<ds:datastoreItem xmlns:ds="http://schemas.openxmlformats.org/officeDocument/2006/customXml" ds:itemID="{47CC1107-D538-4E80-85E7-B242D50C53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23</Pages>
  <Words>6428</Words>
  <Characters>35358</Characters>
  <Application>Microsoft Office Word</Application>
  <DocSecurity>0</DocSecurity>
  <Lines>294</Lines>
  <Paragraphs>83</Paragraphs>
  <ScaleCrop>false</ScaleCrop>
  <Company>Rijksoverheid</Company>
  <LinksUpToDate>false</LinksUpToDate>
  <CharactersWithSpaces>41703</CharactersWithSpaces>
  <SharedDoc>false</SharedDoc>
  <HLinks>
    <vt:vector size="162" baseType="variant">
      <vt:variant>
        <vt:i4>2097162</vt:i4>
      </vt:variant>
      <vt:variant>
        <vt:i4>158</vt:i4>
      </vt:variant>
      <vt:variant>
        <vt:i4>0</vt:i4>
      </vt:variant>
      <vt:variant>
        <vt:i4>5</vt:i4>
      </vt:variant>
      <vt:variant>
        <vt:lpwstr/>
      </vt:variant>
      <vt:variant>
        <vt:lpwstr>_Toc1843148068</vt:lpwstr>
      </vt:variant>
      <vt:variant>
        <vt:i4>1441845</vt:i4>
      </vt:variant>
      <vt:variant>
        <vt:i4>152</vt:i4>
      </vt:variant>
      <vt:variant>
        <vt:i4>0</vt:i4>
      </vt:variant>
      <vt:variant>
        <vt:i4>5</vt:i4>
      </vt:variant>
      <vt:variant>
        <vt:lpwstr/>
      </vt:variant>
      <vt:variant>
        <vt:lpwstr>_Toc661708289</vt:lpwstr>
      </vt:variant>
      <vt:variant>
        <vt:i4>1179698</vt:i4>
      </vt:variant>
      <vt:variant>
        <vt:i4>146</vt:i4>
      </vt:variant>
      <vt:variant>
        <vt:i4>0</vt:i4>
      </vt:variant>
      <vt:variant>
        <vt:i4>5</vt:i4>
      </vt:variant>
      <vt:variant>
        <vt:lpwstr/>
      </vt:variant>
      <vt:variant>
        <vt:lpwstr>_Toc505814398</vt:lpwstr>
      </vt:variant>
      <vt:variant>
        <vt:i4>1507380</vt:i4>
      </vt:variant>
      <vt:variant>
        <vt:i4>140</vt:i4>
      </vt:variant>
      <vt:variant>
        <vt:i4>0</vt:i4>
      </vt:variant>
      <vt:variant>
        <vt:i4>5</vt:i4>
      </vt:variant>
      <vt:variant>
        <vt:lpwstr/>
      </vt:variant>
      <vt:variant>
        <vt:lpwstr>_Toc434933792</vt:lpwstr>
      </vt:variant>
      <vt:variant>
        <vt:i4>2555909</vt:i4>
      </vt:variant>
      <vt:variant>
        <vt:i4>134</vt:i4>
      </vt:variant>
      <vt:variant>
        <vt:i4>0</vt:i4>
      </vt:variant>
      <vt:variant>
        <vt:i4>5</vt:i4>
      </vt:variant>
      <vt:variant>
        <vt:lpwstr/>
      </vt:variant>
      <vt:variant>
        <vt:lpwstr>_Toc1404056227</vt:lpwstr>
      </vt:variant>
      <vt:variant>
        <vt:i4>2293764</vt:i4>
      </vt:variant>
      <vt:variant>
        <vt:i4>128</vt:i4>
      </vt:variant>
      <vt:variant>
        <vt:i4>0</vt:i4>
      </vt:variant>
      <vt:variant>
        <vt:i4>5</vt:i4>
      </vt:variant>
      <vt:variant>
        <vt:lpwstr/>
      </vt:variant>
      <vt:variant>
        <vt:lpwstr>_Toc1314433131</vt:lpwstr>
      </vt:variant>
      <vt:variant>
        <vt:i4>1507385</vt:i4>
      </vt:variant>
      <vt:variant>
        <vt:i4>122</vt:i4>
      </vt:variant>
      <vt:variant>
        <vt:i4>0</vt:i4>
      </vt:variant>
      <vt:variant>
        <vt:i4>5</vt:i4>
      </vt:variant>
      <vt:variant>
        <vt:lpwstr/>
      </vt:variant>
      <vt:variant>
        <vt:lpwstr>_Toc111103935</vt:lpwstr>
      </vt:variant>
      <vt:variant>
        <vt:i4>1507383</vt:i4>
      </vt:variant>
      <vt:variant>
        <vt:i4>116</vt:i4>
      </vt:variant>
      <vt:variant>
        <vt:i4>0</vt:i4>
      </vt:variant>
      <vt:variant>
        <vt:i4>5</vt:i4>
      </vt:variant>
      <vt:variant>
        <vt:lpwstr/>
      </vt:variant>
      <vt:variant>
        <vt:lpwstr>_Toc471207221</vt:lpwstr>
      </vt:variant>
      <vt:variant>
        <vt:i4>1572915</vt:i4>
      </vt:variant>
      <vt:variant>
        <vt:i4>110</vt:i4>
      </vt:variant>
      <vt:variant>
        <vt:i4>0</vt:i4>
      </vt:variant>
      <vt:variant>
        <vt:i4>5</vt:i4>
      </vt:variant>
      <vt:variant>
        <vt:lpwstr/>
      </vt:variant>
      <vt:variant>
        <vt:lpwstr>_Toc675488842</vt:lpwstr>
      </vt:variant>
      <vt:variant>
        <vt:i4>2228232</vt:i4>
      </vt:variant>
      <vt:variant>
        <vt:i4>104</vt:i4>
      </vt:variant>
      <vt:variant>
        <vt:i4>0</vt:i4>
      </vt:variant>
      <vt:variant>
        <vt:i4>5</vt:i4>
      </vt:variant>
      <vt:variant>
        <vt:lpwstr/>
      </vt:variant>
      <vt:variant>
        <vt:lpwstr>_Toc1006972723</vt:lpwstr>
      </vt:variant>
      <vt:variant>
        <vt:i4>1900598</vt:i4>
      </vt:variant>
      <vt:variant>
        <vt:i4>98</vt:i4>
      </vt:variant>
      <vt:variant>
        <vt:i4>0</vt:i4>
      </vt:variant>
      <vt:variant>
        <vt:i4>5</vt:i4>
      </vt:variant>
      <vt:variant>
        <vt:lpwstr/>
      </vt:variant>
      <vt:variant>
        <vt:lpwstr>_Toc500318218</vt:lpwstr>
      </vt:variant>
      <vt:variant>
        <vt:i4>1245245</vt:i4>
      </vt:variant>
      <vt:variant>
        <vt:i4>92</vt:i4>
      </vt:variant>
      <vt:variant>
        <vt:i4>0</vt:i4>
      </vt:variant>
      <vt:variant>
        <vt:i4>5</vt:i4>
      </vt:variant>
      <vt:variant>
        <vt:lpwstr/>
      </vt:variant>
      <vt:variant>
        <vt:lpwstr>_Toc807509285</vt:lpwstr>
      </vt:variant>
      <vt:variant>
        <vt:i4>1376312</vt:i4>
      </vt:variant>
      <vt:variant>
        <vt:i4>86</vt:i4>
      </vt:variant>
      <vt:variant>
        <vt:i4>0</vt:i4>
      </vt:variant>
      <vt:variant>
        <vt:i4>5</vt:i4>
      </vt:variant>
      <vt:variant>
        <vt:lpwstr/>
      </vt:variant>
      <vt:variant>
        <vt:lpwstr>_Toc795389212</vt:lpwstr>
      </vt:variant>
      <vt:variant>
        <vt:i4>2424839</vt:i4>
      </vt:variant>
      <vt:variant>
        <vt:i4>80</vt:i4>
      </vt:variant>
      <vt:variant>
        <vt:i4>0</vt:i4>
      </vt:variant>
      <vt:variant>
        <vt:i4>5</vt:i4>
      </vt:variant>
      <vt:variant>
        <vt:lpwstr/>
      </vt:variant>
      <vt:variant>
        <vt:lpwstr>_Toc1201511323</vt:lpwstr>
      </vt:variant>
      <vt:variant>
        <vt:i4>1376308</vt:i4>
      </vt:variant>
      <vt:variant>
        <vt:i4>74</vt:i4>
      </vt:variant>
      <vt:variant>
        <vt:i4>0</vt:i4>
      </vt:variant>
      <vt:variant>
        <vt:i4>5</vt:i4>
      </vt:variant>
      <vt:variant>
        <vt:lpwstr/>
      </vt:variant>
      <vt:variant>
        <vt:lpwstr>_Toc52118988</vt:lpwstr>
      </vt:variant>
      <vt:variant>
        <vt:i4>1507381</vt:i4>
      </vt:variant>
      <vt:variant>
        <vt:i4>68</vt:i4>
      </vt:variant>
      <vt:variant>
        <vt:i4>0</vt:i4>
      </vt:variant>
      <vt:variant>
        <vt:i4>5</vt:i4>
      </vt:variant>
      <vt:variant>
        <vt:lpwstr/>
      </vt:variant>
      <vt:variant>
        <vt:lpwstr>_Toc77510274</vt:lpwstr>
      </vt:variant>
      <vt:variant>
        <vt:i4>2818056</vt:i4>
      </vt:variant>
      <vt:variant>
        <vt:i4>62</vt:i4>
      </vt:variant>
      <vt:variant>
        <vt:i4>0</vt:i4>
      </vt:variant>
      <vt:variant>
        <vt:i4>5</vt:i4>
      </vt:variant>
      <vt:variant>
        <vt:lpwstr/>
      </vt:variant>
      <vt:variant>
        <vt:lpwstr>_Toc1920589974</vt:lpwstr>
      </vt:variant>
      <vt:variant>
        <vt:i4>2359310</vt:i4>
      </vt:variant>
      <vt:variant>
        <vt:i4>56</vt:i4>
      </vt:variant>
      <vt:variant>
        <vt:i4>0</vt:i4>
      </vt:variant>
      <vt:variant>
        <vt:i4>5</vt:i4>
      </vt:variant>
      <vt:variant>
        <vt:lpwstr/>
      </vt:variant>
      <vt:variant>
        <vt:lpwstr>_Toc2134944123</vt:lpwstr>
      </vt:variant>
      <vt:variant>
        <vt:i4>2293761</vt:i4>
      </vt:variant>
      <vt:variant>
        <vt:i4>50</vt:i4>
      </vt:variant>
      <vt:variant>
        <vt:i4>0</vt:i4>
      </vt:variant>
      <vt:variant>
        <vt:i4>5</vt:i4>
      </vt:variant>
      <vt:variant>
        <vt:lpwstr/>
      </vt:variant>
      <vt:variant>
        <vt:lpwstr>_Toc1813046972</vt:lpwstr>
      </vt:variant>
      <vt:variant>
        <vt:i4>2818055</vt:i4>
      </vt:variant>
      <vt:variant>
        <vt:i4>44</vt:i4>
      </vt:variant>
      <vt:variant>
        <vt:i4>0</vt:i4>
      </vt:variant>
      <vt:variant>
        <vt:i4>5</vt:i4>
      </vt:variant>
      <vt:variant>
        <vt:lpwstr/>
      </vt:variant>
      <vt:variant>
        <vt:lpwstr>_Toc1528302657</vt:lpwstr>
      </vt:variant>
      <vt:variant>
        <vt:i4>2818056</vt:i4>
      </vt:variant>
      <vt:variant>
        <vt:i4>38</vt:i4>
      </vt:variant>
      <vt:variant>
        <vt:i4>0</vt:i4>
      </vt:variant>
      <vt:variant>
        <vt:i4>5</vt:i4>
      </vt:variant>
      <vt:variant>
        <vt:lpwstr/>
      </vt:variant>
      <vt:variant>
        <vt:lpwstr>_Toc1296382616</vt:lpwstr>
      </vt:variant>
      <vt:variant>
        <vt:i4>1703988</vt:i4>
      </vt:variant>
      <vt:variant>
        <vt:i4>32</vt:i4>
      </vt:variant>
      <vt:variant>
        <vt:i4>0</vt:i4>
      </vt:variant>
      <vt:variant>
        <vt:i4>5</vt:i4>
      </vt:variant>
      <vt:variant>
        <vt:lpwstr/>
      </vt:variant>
      <vt:variant>
        <vt:lpwstr>_Toc839354093</vt:lpwstr>
      </vt:variant>
      <vt:variant>
        <vt:i4>1507387</vt:i4>
      </vt:variant>
      <vt:variant>
        <vt:i4>26</vt:i4>
      </vt:variant>
      <vt:variant>
        <vt:i4>0</vt:i4>
      </vt:variant>
      <vt:variant>
        <vt:i4>5</vt:i4>
      </vt:variant>
      <vt:variant>
        <vt:lpwstr/>
      </vt:variant>
      <vt:variant>
        <vt:lpwstr>_Toc532249880</vt:lpwstr>
      </vt:variant>
      <vt:variant>
        <vt:i4>1179707</vt:i4>
      </vt:variant>
      <vt:variant>
        <vt:i4>20</vt:i4>
      </vt:variant>
      <vt:variant>
        <vt:i4>0</vt:i4>
      </vt:variant>
      <vt:variant>
        <vt:i4>5</vt:i4>
      </vt:variant>
      <vt:variant>
        <vt:lpwstr/>
      </vt:variant>
      <vt:variant>
        <vt:lpwstr>_Toc599500791</vt:lpwstr>
      </vt:variant>
      <vt:variant>
        <vt:i4>1310777</vt:i4>
      </vt:variant>
      <vt:variant>
        <vt:i4>14</vt:i4>
      </vt:variant>
      <vt:variant>
        <vt:i4>0</vt:i4>
      </vt:variant>
      <vt:variant>
        <vt:i4>5</vt:i4>
      </vt:variant>
      <vt:variant>
        <vt:lpwstr/>
      </vt:variant>
      <vt:variant>
        <vt:lpwstr>_Toc910457518</vt:lpwstr>
      </vt:variant>
      <vt:variant>
        <vt:i4>1048626</vt:i4>
      </vt:variant>
      <vt:variant>
        <vt:i4>8</vt:i4>
      </vt:variant>
      <vt:variant>
        <vt:i4>0</vt:i4>
      </vt:variant>
      <vt:variant>
        <vt:i4>5</vt:i4>
      </vt:variant>
      <vt:variant>
        <vt:lpwstr/>
      </vt:variant>
      <vt:variant>
        <vt:lpwstr>_Toc469660972</vt:lpwstr>
      </vt:variant>
      <vt:variant>
        <vt:i4>1048632</vt:i4>
      </vt:variant>
      <vt:variant>
        <vt:i4>2</vt:i4>
      </vt:variant>
      <vt:variant>
        <vt:i4>0</vt:i4>
      </vt:variant>
      <vt:variant>
        <vt:i4>5</vt:i4>
      </vt:variant>
      <vt:variant>
        <vt:lpwstr/>
      </vt:variant>
      <vt:variant>
        <vt:lpwstr>_Toc466585219</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Simone Andriesen;Rijksoverheid</dc:creator>
  <cp:keywords/>
  <cp:lastModifiedBy>Rieder, F.W. (Frans)</cp:lastModifiedBy>
  <cp:revision>2</cp:revision>
  <dcterms:created xsi:type="dcterms:W3CDTF">2026-01-22T16:53:00Z</dcterms:created>
  <dcterms:modified xsi:type="dcterms:W3CDTF">2026-01-22T16:53:00Z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4bde8109-f994-4a60-a1d3-5c95e2ff3620_Enabled">
    <vt:lpwstr>true</vt:lpwstr>
  </property>
  <property fmtid="{D5CDD505-2E9C-101B-9397-08002B2CF9AE}" pid="3" name="MSIP_Label_4bde8109-f994-4a60-a1d3-5c95e2ff3620_SetDate">
    <vt:lpwstr>2022-09-15T14:09:08Z</vt:lpwstr>
  </property>
  <property fmtid="{D5CDD505-2E9C-101B-9397-08002B2CF9AE}" pid="4" name="MSIP_Label_4bde8109-f994-4a60-a1d3-5c95e2ff3620_Method">
    <vt:lpwstr>Privileged</vt:lpwstr>
  </property>
  <property fmtid="{D5CDD505-2E9C-101B-9397-08002B2CF9AE}" pid="5" name="MSIP_Label_4bde8109-f994-4a60-a1d3-5c95e2ff3620_Name">
    <vt:lpwstr>FLPubliek</vt:lpwstr>
  </property>
  <property fmtid="{D5CDD505-2E9C-101B-9397-08002B2CF9AE}" pid="6" name="MSIP_Label_4bde8109-f994-4a60-a1d3-5c95e2ff3620_SiteId">
    <vt:lpwstr>1321633e-f6b9-44e2-a44f-59b9d264ecb7</vt:lpwstr>
  </property>
  <property fmtid="{D5CDD505-2E9C-101B-9397-08002B2CF9AE}" pid="7" name="MSIP_Label_4bde8109-f994-4a60-a1d3-5c95e2ff3620_ActionId">
    <vt:lpwstr>ee69fa18-f9d0-41d4-aa41-a28168d149be</vt:lpwstr>
  </property>
  <property fmtid="{D5CDD505-2E9C-101B-9397-08002B2CF9AE}" pid="8" name="MSIP_Label_4bde8109-f994-4a60-a1d3-5c95e2ff3620_ContentBits">
    <vt:lpwstr>0</vt:lpwstr>
  </property>
  <property fmtid="{D5CDD505-2E9C-101B-9397-08002B2CF9AE}" pid="9" name="MSIP_Label_24e57bac-d225-40fb-8a9e-62b5be587a96_Enabled">
    <vt:lpwstr>true</vt:lpwstr>
  </property>
  <property fmtid="{D5CDD505-2E9C-101B-9397-08002B2CF9AE}" pid="10" name="MSIP_Label_24e57bac-d225-40fb-8a9e-62b5be587a96_SetDate">
    <vt:lpwstr>2024-04-19T07:14:32Z</vt:lpwstr>
  </property>
  <property fmtid="{D5CDD505-2E9C-101B-9397-08002B2CF9AE}" pid="11" name="MSIP_Label_24e57bac-d225-40fb-8a9e-62b5be587a96_Method">
    <vt:lpwstr>Standard</vt:lpwstr>
  </property>
  <property fmtid="{D5CDD505-2E9C-101B-9397-08002B2CF9AE}" pid="12" name="MSIP_Label_24e57bac-d225-40fb-8a9e-62b5be587a96_Name">
    <vt:lpwstr>Internal</vt:lpwstr>
  </property>
  <property fmtid="{D5CDD505-2E9C-101B-9397-08002B2CF9AE}" pid="13" name="MSIP_Label_24e57bac-d225-40fb-8a9e-62b5be587a96_SiteId">
    <vt:lpwstr>a398fcff-8d2b-4930-a7f7-e1c99a108d77</vt:lpwstr>
  </property>
  <property fmtid="{D5CDD505-2E9C-101B-9397-08002B2CF9AE}" pid="14" name="MSIP_Label_24e57bac-d225-40fb-8a9e-62b5be587a96_ActionId">
    <vt:lpwstr>410243ac-cede-4728-a9a1-8e52f7ae60c8</vt:lpwstr>
  </property>
  <property fmtid="{D5CDD505-2E9C-101B-9397-08002B2CF9AE}" pid="15" name="MSIP_Label_24e57bac-d225-40fb-8a9e-62b5be587a96_ContentBits">
    <vt:lpwstr>0</vt:lpwstr>
  </property>
  <property fmtid="{D5CDD505-2E9C-101B-9397-08002B2CF9AE}" pid="16" name="MediaServiceImageTags">
    <vt:lpwstr/>
  </property>
  <property fmtid="{D5CDD505-2E9C-101B-9397-08002B2CF9AE}" pid="17" name="ContentTypeId">
    <vt:lpwstr>0x0101002FE4E76559630D4EA170CE8ADFF2536D</vt:lpwstr>
  </property>
  <property fmtid="{D5CDD505-2E9C-101B-9397-08002B2CF9AE}" pid="18" name="_dlc_DocIdItemGuid">
    <vt:lpwstr>59eccd73-b368-4003-bdbc-80b82fdfc24d</vt:lpwstr>
  </property>
  <property fmtid="{D5CDD505-2E9C-101B-9397-08002B2CF9AE}" pid="19" name="xd_ProgID">
    <vt:lpwstr/>
  </property>
  <property fmtid="{D5CDD505-2E9C-101B-9397-08002B2CF9AE}" pid="20" name="ComplianceAssetId">
    <vt:lpwstr/>
  </property>
  <property fmtid="{D5CDD505-2E9C-101B-9397-08002B2CF9AE}" pid="21" name="TemplateUrl">
    <vt:lpwstr/>
  </property>
  <property fmtid="{D5CDD505-2E9C-101B-9397-08002B2CF9AE}" pid="22" name="_ExtendedDescription">
    <vt:lpwstr/>
  </property>
  <property fmtid="{D5CDD505-2E9C-101B-9397-08002B2CF9AE}" pid="23" name="TriggerFlowInfo">
    <vt:lpwstr/>
  </property>
  <property fmtid="{D5CDD505-2E9C-101B-9397-08002B2CF9AE}" pid="24" name="xd_Signature">
    <vt:bool>false</vt:bool>
  </property>
  <property fmtid="{D5CDD505-2E9C-101B-9397-08002B2CF9AE}" pid="25" name="docLang">
    <vt:lpwstr>nl</vt:lpwstr>
  </property>
  <property fmtid="{D5CDD505-2E9C-101B-9397-08002B2CF9AE}" pid="26" name="Order">
    <vt:r8>21100</vt:r8>
  </property>
</Properties>
</file>